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60AAD" w:rsidP="00560AAD" w:rsidRDefault="00FD4675" w14:paraId="39C7E566" w14:textId="77777777">
      <w:pPr>
        <w:jc w:val="center"/>
        <w:rPr>
          <w:b/>
          <w:bCs/>
          <w:noProof/>
          <w:color w:val="002060"/>
          <w:kern w:val="30"/>
          <w:sz w:val="40"/>
          <w:szCs w:val="40"/>
        </w:rPr>
      </w:pPr>
      <w:r>
        <w:rPr>
          <w:b/>
          <w:bCs/>
          <w:noProof/>
          <w:color w:val="002060"/>
          <w:kern w:val="30"/>
          <w:sz w:val="40"/>
          <w:szCs w:val="40"/>
        </w:rPr>
        <w:t xml:space="preserve">Haybrook College Trust </w:t>
      </w:r>
    </w:p>
    <w:p w:rsidR="00FD4675" w:rsidP="41EB60C0" w:rsidRDefault="00CC7ACD" w14:paraId="20835DB9" w14:textId="4EF884C3">
      <w:pPr>
        <w:jc w:val="center"/>
        <w:rPr>
          <w:b w:val="1"/>
          <w:bCs w:val="1"/>
          <w:noProof/>
          <w:color w:val="002060"/>
          <w:spacing w:val="-4"/>
          <w:w w:val="132"/>
          <w:sz w:val="40"/>
          <w:szCs w:val="40"/>
          <w:lang w:val="en-US"/>
        </w:rPr>
      </w:pPr>
      <w:r w:rsidR="00CC7ACD">
        <w:rPr>
          <w:b w:val="1"/>
          <w:bCs w:val="1"/>
          <w:noProof/>
          <w:color w:val="002060"/>
          <w:kern w:val="30"/>
          <w:sz w:val="40"/>
          <w:szCs w:val="40"/>
        </w:rPr>
        <w:t xml:space="preserve">Risk Assessment for </w:t>
      </w:r>
      <w:r w:rsidR="37059E75">
        <w:rPr>
          <w:b w:val="1"/>
          <w:bCs w:val="1"/>
          <w:noProof/>
          <w:color w:val="002060"/>
          <w:kern w:val="30"/>
          <w:sz w:val="40"/>
          <w:szCs w:val="40"/>
        </w:rPr>
        <w:t>Ma</w:t>
      </w:r>
      <w:r w:rsidR="3BC04EDF">
        <w:rPr>
          <w:b w:val="1"/>
          <w:bCs w:val="1"/>
          <w:noProof/>
          <w:color w:val="002060"/>
          <w:kern w:val="30"/>
          <w:sz w:val="40"/>
          <w:szCs w:val="40"/>
        </w:rPr>
        <w:t>y 17</w:t>
      </w:r>
      <w:r w:rsidRPr="41EB60C0" w:rsidR="37059E75">
        <w:rPr>
          <w:b w:val="1"/>
          <w:bCs w:val="1"/>
          <w:noProof/>
          <w:color w:val="002060"/>
          <w:kern w:val="30"/>
          <w:sz w:val="40"/>
          <w:szCs w:val="40"/>
          <w:vertAlign w:val="superscript"/>
        </w:rPr>
        <w:t>th</w:t>
      </w:r>
      <w:r w:rsidR="37059E75">
        <w:rPr>
          <w:b w:val="1"/>
          <w:bCs w:val="1"/>
          <w:noProof/>
          <w:color w:val="002060"/>
          <w:kern w:val="30"/>
          <w:sz w:val="40"/>
          <w:szCs w:val="40"/>
        </w:rPr>
        <w:t xml:space="preserve"> wider opening</w:t>
      </w:r>
    </w:p>
    <w:p w:rsidRPr="00560AAD" w:rsidR="00560AAD" w:rsidP="00560AAD" w:rsidRDefault="00560AAD" w14:paraId="672A6659" w14:textId="77777777">
      <w:pPr>
        <w:jc w:val="center"/>
        <w:rPr>
          <w:i/>
          <w:color w:val="597991"/>
          <w:spacing w:val="-4"/>
          <w:w w:val="132"/>
          <w:lang w:val="en-US"/>
        </w:rPr>
      </w:pPr>
    </w:p>
    <w:tbl>
      <w:tblPr>
        <w:tblW w:w="15633" w:type="dxa"/>
        <w:shd w:val="clear" w:color="auto" w:fill="606060"/>
        <w:tblLook w:val="0000" w:firstRow="0" w:lastRow="0" w:firstColumn="0" w:lastColumn="0" w:noHBand="0" w:noVBand="0"/>
      </w:tblPr>
      <w:tblGrid>
        <w:gridCol w:w="15633"/>
      </w:tblGrid>
      <w:tr w:rsidR="007B69D3" w:rsidTr="005120E8" w14:paraId="1A674F1E" w14:textId="77777777">
        <w:trPr>
          <w:cantSplit/>
          <w:trHeight w:val="1143"/>
        </w:trPr>
        <w:tc>
          <w:tcPr>
            <w:tcW w:w="15633" w:type="dxa"/>
            <w:shd w:val="clear" w:color="auto" w:fill="333333"/>
            <w:vAlign w:val="center"/>
          </w:tcPr>
          <w:p w:rsidRPr="005120E8" w:rsidR="007B69D3" w:rsidRDefault="00A23D98" w14:paraId="1F62BA94" w14:textId="77777777">
            <w:pPr>
              <w:pStyle w:val="Heading1"/>
              <w:rPr>
                <w:rFonts w:cs="Arial"/>
                <w:bCs w:val="0"/>
                <w:color w:val="FFFFFF"/>
                <w:sz w:val="24"/>
                <w:u w:val="none"/>
              </w:rPr>
            </w:pPr>
            <w:r>
              <w:rPr>
                <w:rFonts w:cs="Arial"/>
                <w:bCs w:val="0"/>
                <w:noProof/>
                <w:color w:val="FFFFFF"/>
                <w:sz w:val="24"/>
                <w:u w:val="none"/>
                <w:lang w:eastAsia="en-GB"/>
              </w:rPr>
              <mc:AlternateContent>
                <mc:Choice Requires="wps">
                  <w:drawing>
                    <wp:anchor distT="0" distB="0" distL="114300" distR="114300" simplePos="0" relativeHeight="251655680" behindDoc="0" locked="0" layoutInCell="1" allowOverlap="1" wp14:anchorId="291CD287" wp14:editId="09221379">
                      <wp:simplePos x="0" y="0"/>
                      <wp:positionH relativeFrom="column">
                        <wp:posOffset>4155440</wp:posOffset>
                      </wp:positionH>
                      <wp:positionV relativeFrom="paragraph">
                        <wp:posOffset>111125</wp:posOffset>
                      </wp:positionV>
                      <wp:extent cx="5623560" cy="567055"/>
                      <wp:effectExtent l="12065" t="10160" r="1270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567055"/>
                              </a:xfrm>
                              <a:prstGeom prst="rect">
                                <a:avLst/>
                              </a:prstGeom>
                              <a:solidFill>
                                <a:srgbClr val="FFFFFF"/>
                              </a:solidFill>
                              <a:ln w="9525">
                                <a:solidFill>
                                  <a:srgbClr val="000000"/>
                                </a:solidFill>
                                <a:miter lim="800000"/>
                                <a:headEnd/>
                                <a:tailEnd/>
                              </a:ln>
                            </wps:spPr>
                            <wps:txbx>
                              <w:txbxContent>
                                <w:p w:rsidR="00DD25B2" w:rsidP="00F1140B" w:rsidRDefault="00DD25B2" w14:paraId="627FEB3D" w14:textId="77777777">
                                  <w:pPr>
                                    <w:jc w:val="left"/>
                                    <w:rPr>
                                      <w:rFonts w:ascii="Tahoma" w:hAnsi="Tahoma" w:cs="Tahoma"/>
                                      <w:b/>
                                      <w:sz w:val="24"/>
                                      <w:szCs w:val="24"/>
                                    </w:rPr>
                                  </w:pPr>
                                  <w:r w:rsidRPr="00F1140B">
                                    <w:rPr>
                                      <w:rFonts w:ascii="Tahoma" w:hAnsi="Tahoma" w:cs="Tahoma"/>
                                      <w:b/>
                                      <w:sz w:val="24"/>
                                      <w:szCs w:val="24"/>
                                    </w:rPr>
                                    <w:t xml:space="preserve">CORONAVIRUS (COVID-19) </w:t>
                                  </w:r>
                                </w:p>
                                <w:p w:rsidRPr="006D10C9" w:rsidR="00DD25B2" w:rsidP="00F1140B" w:rsidRDefault="00DD25B2" w14:paraId="0A37501D" w14:textId="77777777">
                                  <w:pPr>
                                    <w:jc w:val="left"/>
                                    <w:rPr>
                                      <w:rFonts w:ascii="Tahoma" w:hAnsi="Tahoma" w:cs="Tahoma"/>
                                      <w:b/>
                                      <w:color w:val="000000"/>
                                      <w:sz w:val="6"/>
                                      <w:szCs w:val="6"/>
                                    </w:rPr>
                                  </w:pPr>
                                </w:p>
                                <w:p w:rsidRPr="006D10C9" w:rsidR="00DD25B2" w:rsidP="00F1140B" w:rsidRDefault="00DD25B2" w14:paraId="2021AD42" w14:textId="77777777">
                                  <w:pPr>
                                    <w:jc w:val="left"/>
                                    <w:rPr>
                                      <w:rFonts w:ascii="Tahoma" w:hAnsi="Tahoma" w:cs="Tahoma"/>
                                      <w:b/>
                                      <w:color w:val="000000"/>
                                    </w:rPr>
                                  </w:pPr>
                                  <w:r w:rsidRPr="006D10C9">
                                    <w:rPr>
                                      <w:rFonts w:ascii="Tahoma" w:hAnsi="Tahoma" w:cs="Tahoma"/>
                                      <w:b/>
                                      <w:color w:val="000000"/>
                                      <w:sz w:val="24"/>
                                      <w:szCs w:val="24"/>
                                    </w:rPr>
                                    <w:t>Used with Existing Risk Assessments &amp; Government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042F59">
                    <v:shapetype id="_x0000_t202" coordsize="21600,21600" o:spt="202" path="m,l,21600r21600,l21600,xe" w14:anchorId="291CD287">
                      <v:stroke joinstyle="miter"/>
                      <v:path gradientshapeok="t" o:connecttype="rect"/>
                    </v:shapetype>
                    <v:shape id="Text Box 2" style="position:absolute;left:0;text-align:left;margin-left:327.2pt;margin-top:8.75pt;width:442.8pt;height: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">
                      <v:textbox>
                        <w:txbxContent>
                          <w:p w:rsidR="00DD25B2" w:rsidP="00F1140B" w:rsidRDefault="00DD25B2" w14:paraId="13A384D9" w14:textId="77777777">
                            <w:pPr>
                              <w:jc w:val="left"/>
                              <w:rPr>
                                <w:rFonts w:ascii="Tahoma" w:hAnsi="Tahoma" w:cs="Tahoma"/>
                                <w:b/>
                                <w:sz w:val="24"/>
                                <w:szCs w:val="24"/>
                              </w:rPr>
                            </w:pPr>
                            <w:r w:rsidRPr="00F1140B">
                              <w:rPr>
                                <w:rFonts w:ascii="Tahoma" w:hAnsi="Tahoma" w:cs="Tahoma"/>
                                <w:b/>
                                <w:sz w:val="24"/>
                                <w:szCs w:val="24"/>
                              </w:rPr>
                              <w:t xml:space="preserve">CORONAVIRUS (COVID-19) </w:t>
                            </w:r>
                          </w:p>
                          <w:p w:rsidRPr="006D10C9" w:rsidR="00DD25B2" w:rsidP="00F1140B" w:rsidRDefault="00DD25B2" w14:paraId="5DAB6C7B" w14:textId="77777777">
                            <w:pPr>
                              <w:jc w:val="left"/>
                              <w:rPr>
                                <w:rFonts w:ascii="Tahoma" w:hAnsi="Tahoma" w:cs="Tahoma"/>
                                <w:b/>
                                <w:color w:val="000000"/>
                                <w:sz w:val="6"/>
                                <w:szCs w:val="6"/>
                              </w:rPr>
                            </w:pPr>
                          </w:p>
                          <w:p w:rsidRPr="006D10C9" w:rsidR="00DD25B2" w:rsidP="00F1140B" w:rsidRDefault="00DD25B2" w14:paraId="39C5E24C" w14:textId="77777777">
                            <w:pPr>
                              <w:jc w:val="left"/>
                              <w:rPr>
                                <w:rFonts w:ascii="Tahoma" w:hAnsi="Tahoma" w:cs="Tahoma"/>
                                <w:b/>
                                <w:color w:val="000000"/>
                              </w:rPr>
                            </w:pPr>
                            <w:r w:rsidRPr="006D10C9">
                              <w:rPr>
                                <w:rFonts w:ascii="Tahoma" w:hAnsi="Tahoma" w:cs="Tahoma"/>
                                <w:b/>
                                <w:color w:val="000000"/>
                                <w:sz w:val="24"/>
                                <w:szCs w:val="24"/>
                              </w:rPr>
                              <w:t>Used with Existing Risk Assessments &amp; Government Guidance</w:t>
                            </w:r>
                          </w:p>
                        </w:txbxContent>
                      </v:textbox>
                    </v:shape>
                  </w:pict>
                </mc:Fallback>
              </mc:AlternateContent>
            </w:r>
          </w:p>
          <w:p w:rsidRPr="005120E8" w:rsidR="007B69D3" w:rsidRDefault="007B69D3" w14:paraId="5A28612B" w14:textId="77777777">
            <w:pPr>
              <w:pStyle w:val="Heading1"/>
            </w:pPr>
            <w:r w:rsidRPr="005120E8">
              <w:rPr>
                <w:rFonts w:cs="Arial"/>
                <w:color w:val="FFFFFF"/>
                <w:sz w:val="24"/>
                <w:u w:val="none"/>
              </w:rPr>
              <w:t xml:space="preserve">GENERAL HEALTH &amp; SAFETY RISK ASSESSMENT FOR: </w:t>
            </w:r>
            <w:r w:rsidRPr="005120E8">
              <w:t xml:space="preserve">                                                                                                                                                 </w:t>
            </w:r>
          </w:p>
          <w:p w:rsidR="007B69D3" w:rsidRDefault="007B69D3" w14:paraId="02EB378F" w14:textId="77777777"/>
        </w:tc>
      </w:tr>
    </w:tbl>
    <w:p w:rsidR="007B69D3" w:rsidRDefault="007B69D3" w14:paraId="6A05A809" w14:textId="77777777"/>
    <w:tbl>
      <w:tblPr>
        <w:tblW w:w="15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957"/>
        <w:gridCol w:w="2838"/>
        <w:gridCol w:w="1419"/>
        <w:gridCol w:w="2906"/>
        <w:gridCol w:w="540"/>
        <w:gridCol w:w="1108"/>
        <w:gridCol w:w="2113"/>
        <w:gridCol w:w="993"/>
        <w:gridCol w:w="852"/>
        <w:gridCol w:w="851"/>
      </w:tblGrid>
      <w:tr w:rsidR="007B69D3" w:rsidTr="7907C814" w14:paraId="79EB382E" w14:textId="77777777">
        <w:trPr>
          <w:trHeight w:val="454" w:hRule="exact"/>
        </w:trPr>
        <w:tc>
          <w:tcPr>
            <w:tcW w:w="15577" w:type="dxa"/>
            <w:gridSpan w:val="10"/>
            <w:tcBorders>
              <w:bottom w:val="nil"/>
              <w:right w:val="single" w:color="auto" w:sz="2" w:space="0"/>
            </w:tcBorders>
            <w:shd w:val="clear" w:color="auto" w:fill="auto"/>
            <w:tcMar/>
          </w:tcPr>
          <w:p w:rsidR="007B69D3" w:rsidRDefault="007B69D3" w14:paraId="757409A1" w14:textId="77777777">
            <w:pPr>
              <w:spacing w:before="120" w:after="120"/>
              <w:jc w:val="left"/>
              <w:rPr>
                <w:rFonts w:cs="Arial"/>
                <w:b/>
                <w:bCs/>
                <w:sz w:val="18"/>
                <w:szCs w:val="18"/>
              </w:rPr>
            </w:pPr>
            <w:r>
              <w:rPr>
                <w:rFonts w:cs="Arial"/>
                <w:b/>
                <w:bCs/>
                <w:sz w:val="18"/>
                <w:szCs w:val="18"/>
              </w:rPr>
              <w:t>PART 1 : ADMINISTRATIVE DETAILS</w:t>
            </w:r>
          </w:p>
        </w:tc>
      </w:tr>
      <w:tr w:rsidR="007B69D3" w:rsidTr="7907C814" w14:paraId="7C1928D9" w14:textId="77777777">
        <w:trPr>
          <w:trHeight w:val="454" w:hRule="exact"/>
        </w:trPr>
        <w:tc>
          <w:tcPr>
            <w:tcW w:w="9120" w:type="dxa"/>
            <w:gridSpan w:val="4"/>
            <w:vMerge w:val="restart"/>
            <w:tcBorders>
              <w:top w:val="single" w:color="auto" w:sz="18" w:space="0"/>
              <w:left w:val="single" w:color="auto" w:sz="18" w:space="0"/>
              <w:bottom w:val="single" w:color="auto" w:sz="18" w:space="0"/>
              <w:right w:val="single" w:color="auto" w:sz="18" w:space="0"/>
            </w:tcBorders>
            <w:shd w:val="clear" w:color="auto" w:fill="auto"/>
            <w:tcMar/>
          </w:tcPr>
          <w:p w:rsidRPr="00560AAD" w:rsidR="00560AAD" w:rsidP="00560AAD" w:rsidRDefault="007B69D3" w14:paraId="36D2978F" w14:textId="77777777">
            <w:pPr>
              <w:spacing w:before="120" w:after="120"/>
              <w:jc w:val="left"/>
              <w:rPr>
                <w:rFonts w:cs="Arial"/>
                <w:b/>
                <w:bCs/>
                <w:sz w:val="18"/>
                <w:szCs w:val="18"/>
              </w:rPr>
            </w:pPr>
            <w:r>
              <w:rPr>
                <w:rFonts w:cs="Arial"/>
                <w:b/>
                <w:bCs/>
                <w:sz w:val="18"/>
                <w:szCs w:val="18"/>
              </w:rPr>
              <w:t xml:space="preserve">Section/Establishment Name: </w:t>
            </w:r>
            <w:proofErr w:type="spellStart"/>
            <w:r w:rsidR="00FD4675">
              <w:rPr>
                <w:rFonts w:cs="Arial"/>
                <w:bCs/>
                <w:sz w:val="18"/>
                <w:szCs w:val="18"/>
              </w:rPr>
              <w:t>Haybrook</w:t>
            </w:r>
            <w:proofErr w:type="spellEnd"/>
            <w:r w:rsidR="00FD4675">
              <w:rPr>
                <w:rFonts w:cs="Arial"/>
                <w:bCs/>
                <w:sz w:val="18"/>
                <w:szCs w:val="18"/>
              </w:rPr>
              <w:t xml:space="preserve"> College Trust </w:t>
            </w:r>
          </w:p>
          <w:p w:rsidR="007B69D3" w:rsidRDefault="007B69D3" w14:paraId="5A39BBE3" w14:textId="77777777">
            <w:pPr>
              <w:spacing w:before="120" w:after="120"/>
              <w:jc w:val="left"/>
              <w:rPr>
                <w:rFonts w:cs="Arial"/>
                <w:b/>
                <w:bCs/>
                <w:sz w:val="18"/>
                <w:szCs w:val="18"/>
              </w:rPr>
            </w:pPr>
          </w:p>
        </w:tc>
        <w:tc>
          <w:tcPr>
            <w:tcW w:w="540" w:type="dxa"/>
            <w:vMerge w:val="restart"/>
            <w:tcBorders>
              <w:top w:val="nil"/>
              <w:left w:val="single" w:color="auto" w:sz="18" w:space="0"/>
              <w:bottom w:val="nil"/>
              <w:right w:val="single" w:color="auto" w:sz="18" w:space="0"/>
            </w:tcBorders>
            <w:shd w:val="clear" w:color="auto" w:fill="auto"/>
            <w:tcMar/>
          </w:tcPr>
          <w:p w:rsidR="007B69D3" w:rsidRDefault="007B69D3" w14:paraId="41C8F396" w14:textId="77777777">
            <w:pPr>
              <w:spacing w:before="120" w:after="120"/>
              <w:jc w:val="left"/>
              <w:rPr>
                <w:rFonts w:cs="Arial"/>
                <w:b/>
                <w:bCs/>
                <w:sz w:val="18"/>
                <w:szCs w:val="18"/>
              </w:rPr>
            </w:pPr>
          </w:p>
        </w:tc>
        <w:tc>
          <w:tcPr>
            <w:tcW w:w="5917" w:type="dxa"/>
            <w:gridSpan w:val="5"/>
            <w:tcBorders>
              <w:top w:val="single" w:color="auto" w:sz="18" w:space="0"/>
              <w:left w:val="single" w:color="auto" w:sz="18" w:space="0"/>
              <w:bottom w:val="single" w:color="auto" w:sz="12" w:space="0"/>
              <w:right w:val="single" w:color="auto" w:sz="18" w:space="0"/>
            </w:tcBorders>
            <w:shd w:val="clear" w:color="auto" w:fill="F3F3F3"/>
            <w:tcMar/>
          </w:tcPr>
          <w:p w:rsidR="007B69D3" w:rsidRDefault="007B69D3" w14:paraId="4D22DD09" w14:textId="77777777">
            <w:pPr>
              <w:spacing w:before="120" w:after="120"/>
              <w:jc w:val="center"/>
              <w:rPr>
                <w:rFonts w:cs="Arial"/>
                <w:b/>
                <w:bCs/>
                <w:sz w:val="18"/>
                <w:szCs w:val="18"/>
              </w:rPr>
            </w:pPr>
            <w:r>
              <w:rPr>
                <w:rFonts w:cs="Arial"/>
                <w:b/>
                <w:bCs/>
                <w:sz w:val="18"/>
                <w:szCs w:val="18"/>
              </w:rPr>
              <w:t>Reviews</w:t>
            </w:r>
          </w:p>
        </w:tc>
      </w:tr>
      <w:tr w:rsidR="007B69D3" w:rsidTr="7907C814" w14:paraId="03D5A7FD" w14:textId="77777777">
        <w:trPr>
          <w:trHeight w:val="454" w:hRule="exact"/>
        </w:trPr>
        <w:tc>
          <w:tcPr>
            <w:tcW w:w="9120" w:type="dxa"/>
            <w:gridSpan w:val="4"/>
            <w:vMerge/>
            <w:tcMar/>
          </w:tcPr>
          <w:p w:rsidR="007B69D3" w:rsidRDefault="007B69D3" w14:paraId="72A3D3EC" w14:textId="77777777">
            <w:pPr>
              <w:spacing w:before="120" w:after="120"/>
              <w:jc w:val="left"/>
              <w:rPr>
                <w:rFonts w:cs="Arial"/>
                <w:b/>
                <w:bCs/>
                <w:sz w:val="18"/>
                <w:szCs w:val="18"/>
              </w:rPr>
            </w:pPr>
          </w:p>
        </w:tc>
        <w:tc>
          <w:tcPr>
            <w:tcW w:w="540" w:type="dxa"/>
            <w:vMerge/>
            <w:tcMar/>
          </w:tcPr>
          <w:p w:rsidR="007B69D3" w:rsidRDefault="007B69D3" w14:paraId="0D0B940D" w14:textId="77777777">
            <w:pPr>
              <w:spacing w:before="120" w:after="120"/>
              <w:jc w:val="left"/>
              <w:rPr>
                <w:rFonts w:cs="Arial"/>
                <w:b/>
                <w:bCs/>
                <w:sz w:val="18"/>
                <w:szCs w:val="18"/>
              </w:rPr>
            </w:pPr>
          </w:p>
        </w:tc>
        <w:tc>
          <w:tcPr>
            <w:tcW w:w="1108" w:type="dxa"/>
            <w:vMerge w:val="restart"/>
            <w:tcBorders>
              <w:top w:val="single" w:color="auto" w:sz="12" w:space="0"/>
              <w:left w:val="single" w:color="auto" w:sz="18" w:space="0"/>
            </w:tcBorders>
            <w:shd w:val="clear" w:color="auto" w:fill="F3F3F3"/>
            <w:tcMar/>
          </w:tcPr>
          <w:p w:rsidR="007B69D3" w:rsidRDefault="007B69D3" w14:paraId="2030FFB8" w14:textId="77777777">
            <w:pPr>
              <w:spacing w:before="120" w:after="120"/>
              <w:jc w:val="left"/>
              <w:rPr>
                <w:rFonts w:cs="Arial"/>
                <w:b/>
                <w:bCs/>
                <w:sz w:val="18"/>
                <w:szCs w:val="18"/>
              </w:rPr>
            </w:pPr>
            <w:r>
              <w:rPr>
                <w:rFonts w:cs="Arial"/>
                <w:b/>
                <w:bCs/>
                <w:sz w:val="18"/>
                <w:szCs w:val="18"/>
              </w:rPr>
              <w:t>Review Date</w:t>
            </w:r>
          </w:p>
        </w:tc>
        <w:tc>
          <w:tcPr>
            <w:tcW w:w="2113" w:type="dxa"/>
            <w:vMerge w:val="restart"/>
            <w:tcBorders>
              <w:top w:val="single" w:color="auto" w:sz="12" w:space="0"/>
            </w:tcBorders>
            <w:shd w:val="clear" w:color="auto" w:fill="F3F3F3"/>
            <w:tcMar/>
          </w:tcPr>
          <w:p w:rsidR="007B69D3" w:rsidRDefault="007B69D3" w14:paraId="214437C8" w14:textId="77777777">
            <w:pPr>
              <w:spacing w:before="120" w:after="120"/>
              <w:jc w:val="left"/>
              <w:rPr>
                <w:rFonts w:cs="Arial"/>
                <w:b/>
                <w:bCs/>
                <w:sz w:val="18"/>
                <w:szCs w:val="18"/>
              </w:rPr>
            </w:pPr>
            <w:r>
              <w:rPr>
                <w:rFonts w:cs="Arial"/>
                <w:b/>
                <w:bCs/>
                <w:sz w:val="18"/>
                <w:szCs w:val="18"/>
              </w:rPr>
              <w:t>Reviewed by</w:t>
            </w:r>
          </w:p>
        </w:tc>
        <w:tc>
          <w:tcPr>
            <w:tcW w:w="993" w:type="dxa"/>
            <w:vMerge w:val="restart"/>
            <w:tcBorders>
              <w:top w:val="single" w:color="auto" w:sz="12" w:space="0"/>
            </w:tcBorders>
            <w:shd w:val="clear" w:color="auto" w:fill="F3F3F3"/>
            <w:tcMar/>
          </w:tcPr>
          <w:p w:rsidR="007B69D3" w:rsidRDefault="007B69D3" w14:paraId="491072FA" w14:textId="77777777">
            <w:pPr>
              <w:spacing w:before="120" w:after="120"/>
              <w:jc w:val="left"/>
              <w:rPr>
                <w:rFonts w:cs="Arial"/>
                <w:b/>
                <w:bCs/>
                <w:sz w:val="18"/>
                <w:szCs w:val="18"/>
              </w:rPr>
            </w:pPr>
            <w:r>
              <w:rPr>
                <w:rFonts w:cs="Arial"/>
                <w:b/>
                <w:bCs/>
                <w:sz w:val="18"/>
                <w:szCs w:val="18"/>
              </w:rPr>
              <w:t>Date</w:t>
            </w:r>
          </w:p>
        </w:tc>
        <w:tc>
          <w:tcPr>
            <w:tcW w:w="1703" w:type="dxa"/>
            <w:gridSpan w:val="2"/>
            <w:tcBorders>
              <w:top w:val="single" w:color="auto" w:sz="12" w:space="0"/>
              <w:right w:val="single" w:color="auto" w:sz="18" w:space="0"/>
            </w:tcBorders>
            <w:shd w:val="clear" w:color="auto" w:fill="F3F3F3"/>
            <w:tcMar/>
          </w:tcPr>
          <w:p w:rsidR="007B69D3" w:rsidRDefault="007B69D3" w14:paraId="5374E764" w14:textId="77777777">
            <w:pPr>
              <w:spacing w:before="120" w:after="120"/>
              <w:jc w:val="left"/>
              <w:rPr>
                <w:rFonts w:cs="Arial"/>
                <w:b/>
                <w:bCs/>
                <w:sz w:val="18"/>
                <w:szCs w:val="18"/>
              </w:rPr>
            </w:pPr>
            <w:r>
              <w:rPr>
                <w:rFonts w:cs="Arial"/>
                <w:b/>
                <w:bCs/>
                <w:sz w:val="18"/>
                <w:szCs w:val="18"/>
              </w:rPr>
              <w:t>Changes Made</w:t>
            </w:r>
          </w:p>
        </w:tc>
      </w:tr>
      <w:tr w:rsidR="007B69D3" w:rsidTr="7907C814" w14:paraId="5AA022F1" w14:textId="77777777">
        <w:trPr>
          <w:trHeight w:val="454" w:hRule="exact"/>
        </w:trPr>
        <w:tc>
          <w:tcPr>
            <w:tcW w:w="1957" w:type="dxa"/>
            <w:tcBorders>
              <w:top w:val="single" w:color="auto" w:sz="2" w:space="0"/>
              <w:left w:val="single" w:color="auto" w:sz="18" w:space="0"/>
              <w:bottom w:val="single" w:color="auto" w:sz="4" w:space="0"/>
            </w:tcBorders>
            <w:shd w:val="clear" w:color="auto" w:fill="F3F3F3"/>
            <w:tcMar/>
          </w:tcPr>
          <w:p w:rsidR="007B69D3" w:rsidRDefault="007B69D3" w14:paraId="3EB33762" w14:textId="77777777">
            <w:pPr>
              <w:spacing w:before="120" w:after="120"/>
              <w:jc w:val="left"/>
              <w:rPr>
                <w:rFonts w:cs="Arial"/>
                <w:b/>
                <w:bCs/>
                <w:sz w:val="18"/>
                <w:szCs w:val="18"/>
              </w:rPr>
            </w:pPr>
            <w:r>
              <w:rPr>
                <w:rFonts w:cs="Arial"/>
                <w:b/>
                <w:bCs/>
                <w:sz w:val="18"/>
                <w:szCs w:val="18"/>
              </w:rPr>
              <w:t>Date of Assessment</w:t>
            </w:r>
          </w:p>
        </w:tc>
        <w:tc>
          <w:tcPr>
            <w:tcW w:w="2838" w:type="dxa"/>
            <w:tcBorders>
              <w:top w:val="single" w:color="auto" w:sz="2" w:space="0"/>
              <w:bottom w:val="single" w:color="auto" w:sz="4" w:space="0"/>
            </w:tcBorders>
            <w:shd w:val="clear" w:color="auto" w:fill="auto"/>
            <w:tcMar/>
          </w:tcPr>
          <w:p w:rsidRPr="00560AAD" w:rsidR="007B69D3" w:rsidP="698EE874" w:rsidRDefault="460B60F4" w14:paraId="2DE51FDF" w14:textId="1B68A87C">
            <w:pPr>
              <w:spacing w:before="120" w:after="120" w:line="259" w:lineRule="auto"/>
              <w:jc w:val="left"/>
            </w:pPr>
            <w:r w:rsidRPr="698EE874">
              <w:rPr>
                <w:rFonts w:cs="Arial"/>
                <w:sz w:val="18"/>
                <w:szCs w:val="18"/>
              </w:rPr>
              <w:t>14</w:t>
            </w:r>
            <w:r w:rsidRPr="698EE874">
              <w:rPr>
                <w:rFonts w:cs="Arial"/>
                <w:sz w:val="18"/>
                <w:szCs w:val="18"/>
                <w:vertAlign w:val="superscript"/>
              </w:rPr>
              <w:t>th</w:t>
            </w:r>
            <w:r w:rsidRPr="698EE874">
              <w:rPr>
                <w:rFonts w:cs="Arial"/>
                <w:sz w:val="18"/>
                <w:szCs w:val="18"/>
              </w:rPr>
              <w:t xml:space="preserve"> July 2020</w:t>
            </w:r>
          </w:p>
        </w:tc>
        <w:tc>
          <w:tcPr>
            <w:tcW w:w="1419" w:type="dxa"/>
            <w:tcBorders>
              <w:top w:val="single" w:color="auto" w:sz="2" w:space="0"/>
              <w:bottom w:val="single" w:color="auto" w:sz="4" w:space="0"/>
            </w:tcBorders>
            <w:shd w:val="clear" w:color="auto" w:fill="F3F3F3"/>
            <w:tcMar/>
          </w:tcPr>
          <w:p w:rsidR="007B69D3" w:rsidRDefault="007B69D3" w14:paraId="3953DAE6" w14:textId="77777777">
            <w:pPr>
              <w:spacing w:before="120" w:after="120"/>
              <w:jc w:val="left"/>
              <w:rPr>
                <w:rFonts w:cs="Arial"/>
                <w:b/>
                <w:bCs/>
                <w:sz w:val="18"/>
                <w:szCs w:val="18"/>
              </w:rPr>
            </w:pPr>
            <w:r>
              <w:rPr>
                <w:rFonts w:cs="Arial"/>
                <w:b/>
                <w:bCs/>
                <w:sz w:val="18"/>
                <w:szCs w:val="18"/>
              </w:rPr>
              <w:t>Date of Issue</w:t>
            </w:r>
          </w:p>
        </w:tc>
        <w:tc>
          <w:tcPr>
            <w:tcW w:w="2906" w:type="dxa"/>
            <w:tcBorders>
              <w:top w:val="single" w:color="auto" w:sz="2" w:space="0"/>
              <w:bottom w:val="single" w:color="auto" w:sz="4" w:space="0"/>
              <w:right w:val="single" w:color="auto" w:sz="18" w:space="0"/>
            </w:tcBorders>
            <w:shd w:val="clear" w:color="auto" w:fill="auto"/>
            <w:tcMar/>
          </w:tcPr>
          <w:p w:rsidRPr="00560AAD" w:rsidR="007B69D3" w:rsidP="698EE874" w:rsidRDefault="591BBE99" w14:paraId="46531313" w14:textId="75D3BACD">
            <w:pPr>
              <w:spacing w:before="120" w:after="120" w:line="259" w:lineRule="auto"/>
              <w:jc w:val="left"/>
            </w:pPr>
            <w:r w:rsidRPr="698EE874">
              <w:rPr>
                <w:rFonts w:cs="Arial"/>
                <w:sz w:val="18"/>
                <w:szCs w:val="18"/>
              </w:rPr>
              <w:t>1</w:t>
            </w:r>
            <w:r w:rsidRPr="698EE874">
              <w:rPr>
                <w:rFonts w:cs="Arial"/>
                <w:sz w:val="18"/>
                <w:szCs w:val="18"/>
                <w:vertAlign w:val="superscript"/>
              </w:rPr>
              <w:t>st</w:t>
            </w:r>
            <w:r w:rsidRPr="698EE874">
              <w:rPr>
                <w:rFonts w:cs="Arial"/>
                <w:sz w:val="18"/>
                <w:szCs w:val="18"/>
              </w:rPr>
              <w:t xml:space="preserve"> September 2020</w:t>
            </w:r>
          </w:p>
        </w:tc>
        <w:tc>
          <w:tcPr>
            <w:tcW w:w="540" w:type="dxa"/>
            <w:vMerge/>
            <w:tcMar/>
          </w:tcPr>
          <w:p w:rsidR="007B69D3" w:rsidRDefault="007B69D3" w14:paraId="0E27B00A" w14:textId="77777777">
            <w:pPr>
              <w:spacing w:before="120" w:after="120"/>
              <w:jc w:val="left"/>
              <w:rPr>
                <w:rFonts w:cs="Arial"/>
                <w:b/>
                <w:bCs/>
                <w:sz w:val="18"/>
                <w:szCs w:val="18"/>
              </w:rPr>
            </w:pPr>
          </w:p>
        </w:tc>
        <w:tc>
          <w:tcPr>
            <w:tcW w:w="1108" w:type="dxa"/>
            <w:vMerge/>
            <w:tcMar/>
          </w:tcPr>
          <w:p w:rsidR="007B69D3" w:rsidRDefault="007B69D3" w14:paraId="60061E4C" w14:textId="77777777">
            <w:pPr>
              <w:spacing w:before="120" w:after="120"/>
              <w:jc w:val="left"/>
              <w:rPr>
                <w:rFonts w:cs="Arial"/>
                <w:b/>
                <w:bCs/>
                <w:sz w:val="18"/>
                <w:szCs w:val="18"/>
              </w:rPr>
            </w:pPr>
          </w:p>
        </w:tc>
        <w:tc>
          <w:tcPr>
            <w:tcW w:w="2113" w:type="dxa"/>
            <w:vMerge/>
            <w:tcMar/>
          </w:tcPr>
          <w:p w:rsidR="007B69D3" w:rsidRDefault="007B69D3" w14:paraId="44EAFD9C" w14:textId="77777777">
            <w:pPr>
              <w:spacing w:before="120" w:after="120"/>
              <w:jc w:val="left"/>
              <w:rPr>
                <w:rFonts w:cs="Arial"/>
                <w:b/>
                <w:bCs/>
                <w:sz w:val="18"/>
                <w:szCs w:val="18"/>
              </w:rPr>
            </w:pPr>
          </w:p>
        </w:tc>
        <w:tc>
          <w:tcPr>
            <w:tcW w:w="993" w:type="dxa"/>
            <w:vMerge/>
            <w:tcMar/>
          </w:tcPr>
          <w:p w:rsidR="007B69D3" w:rsidRDefault="007B69D3" w14:paraId="4B94D5A5" w14:textId="77777777">
            <w:pPr>
              <w:spacing w:before="120" w:after="120"/>
              <w:jc w:val="left"/>
              <w:rPr>
                <w:rFonts w:cs="Arial"/>
                <w:b/>
                <w:bCs/>
                <w:sz w:val="18"/>
                <w:szCs w:val="18"/>
              </w:rPr>
            </w:pPr>
          </w:p>
        </w:tc>
        <w:tc>
          <w:tcPr>
            <w:tcW w:w="852" w:type="dxa"/>
            <w:shd w:val="clear" w:color="auto" w:fill="auto"/>
            <w:tcMar/>
          </w:tcPr>
          <w:p w:rsidR="007B69D3" w:rsidRDefault="007B69D3" w14:paraId="10622D25" w14:textId="77777777">
            <w:pPr>
              <w:spacing w:before="120" w:after="120"/>
              <w:jc w:val="center"/>
              <w:rPr>
                <w:rFonts w:cs="Arial"/>
                <w:b/>
                <w:bCs/>
                <w:sz w:val="18"/>
                <w:szCs w:val="18"/>
              </w:rPr>
            </w:pPr>
            <w:r>
              <w:rPr>
                <w:rFonts w:cs="Arial"/>
                <w:b/>
                <w:bCs/>
                <w:sz w:val="18"/>
                <w:szCs w:val="18"/>
              </w:rPr>
              <w:t>Y</w:t>
            </w:r>
          </w:p>
        </w:tc>
        <w:tc>
          <w:tcPr>
            <w:tcW w:w="851" w:type="dxa"/>
            <w:tcBorders>
              <w:right w:val="single" w:color="auto" w:sz="18" w:space="0"/>
            </w:tcBorders>
            <w:shd w:val="clear" w:color="auto" w:fill="auto"/>
            <w:tcMar/>
          </w:tcPr>
          <w:p w:rsidR="007B69D3" w:rsidRDefault="007B69D3" w14:paraId="350C21BE" w14:textId="77777777">
            <w:pPr>
              <w:spacing w:before="120" w:after="120"/>
              <w:jc w:val="center"/>
              <w:rPr>
                <w:rFonts w:cs="Arial"/>
                <w:b/>
                <w:bCs/>
                <w:sz w:val="18"/>
                <w:szCs w:val="18"/>
              </w:rPr>
            </w:pPr>
            <w:r>
              <w:rPr>
                <w:rFonts w:cs="Arial"/>
                <w:b/>
                <w:bCs/>
                <w:sz w:val="18"/>
                <w:szCs w:val="18"/>
              </w:rPr>
              <w:t>N</w:t>
            </w:r>
          </w:p>
        </w:tc>
      </w:tr>
      <w:tr w:rsidR="007B69D3" w:rsidTr="7907C814" w14:paraId="3DEEC669" w14:textId="77777777">
        <w:trPr>
          <w:trHeight w:val="454" w:hRule="exact"/>
        </w:trPr>
        <w:tc>
          <w:tcPr>
            <w:tcW w:w="9120" w:type="dxa"/>
            <w:gridSpan w:val="4"/>
            <w:tcBorders>
              <w:top w:val="single" w:color="auto" w:sz="4" w:space="0"/>
              <w:left w:val="single" w:color="auto" w:sz="18" w:space="0"/>
              <w:bottom w:val="single" w:color="auto" w:sz="2" w:space="0"/>
              <w:right w:val="single" w:color="auto" w:sz="18" w:space="0"/>
            </w:tcBorders>
            <w:shd w:val="clear" w:color="auto" w:fill="auto"/>
            <w:tcMar/>
          </w:tcPr>
          <w:p w:rsidR="007B69D3" w:rsidRDefault="007B69D3" w14:paraId="3656B9AB" w14:textId="77777777">
            <w:pPr>
              <w:spacing w:before="120" w:after="120"/>
              <w:jc w:val="left"/>
              <w:rPr>
                <w:rFonts w:cs="Arial"/>
                <w:b/>
                <w:bCs/>
                <w:sz w:val="18"/>
                <w:szCs w:val="18"/>
              </w:rPr>
            </w:pPr>
          </w:p>
        </w:tc>
        <w:tc>
          <w:tcPr>
            <w:tcW w:w="540" w:type="dxa"/>
            <w:vMerge/>
            <w:tcMar/>
          </w:tcPr>
          <w:p w:rsidR="007B69D3" w:rsidRDefault="007B69D3" w14:paraId="45FB0818" w14:textId="77777777">
            <w:pPr>
              <w:spacing w:before="120" w:after="120"/>
              <w:jc w:val="left"/>
              <w:rPr>
                <w:rFonts w:cs="Arial"/>
                <w:b/>
                <w:bCs/>
                <w:sz w:val="18"/>
                <w:szCs w:val="18"/>
              </w:rPr>
            </w:pPr>
          </w:p>
        </w:tc>
        <w:tc>
          <w:tcPr>
            <w:tcW w:w="1108" w:type="dxa"/>
            <w:tcBorders>
              <w:left w:val="single" w:color="auto" w:sz="18" w:space="0"/>
            </w:tcBorders>
            <w:shd w:val="clear" w:color="auto" w:fill="auto"/>
            <w:tcMar/>
          </w:tcPr>
          <w:p w:rsidRPr="00560AAD" w:rsidR="007B69D3" w:rsidP="698EE874" w:rsidRDefault="55758A01" w14:paraId="049F31CB" w14:textId="0559B914">
            <w:pPr>
              <w:spacing w:before="120" w:after="120" w:line="259" w:lineRule="auto"/>
              <w:jc w:val="left"/>
              <w:rPr>
                <w:rFonts w:cs="Arial"/>
                <w:sz w:val="18"/>
                <w:szCs w:val="18"/>
              </w:rPr>
            </w:pPr>
            <w:r w:rsidRPr="08C56B63">
              <w:rPr>
                <w:rFonts w:cs="Arial"/>
                <w:sz w:val="18"/>
                <w:szCs w:val="18"/>
              </w:rPr>
              <w:t>1</w:t>
            </w:r>
            <w:r w:rsidRPr="08C56B63">
              <w:rPr>
                <w:rFonts w:cs="Arial"/>
                <w:sz w:val="18"/>
                <w:szCs w:val="18"/>
                <w:vertAlign w:val="superscript"/>
              </w:rPr>
              <w:t>st</w:t>
            </w:r>
            <w:r w:rsidRPr="08C56B63">
              <w:rPr>
                <w:rFonts w:cs="Arial"/>
                <w:sz w:val="18"/>
                <w:szCs w:val="18"/>
              </w:rPr>
              <w:t xml:space="preserve"> Sept</w:t>
            </w:r>
          </w:p>
        </w:tc>
        <w:tc>
          <w:tcPr>
            <w:tcW w:w="2113" w:type="dxa"/>
            <w:shd w:val="clear" w:color="auto" w:fill="auto"/>
            <w:tcMar/>
          </w:tcPr>
          <w:p w:rsidRPr="00560AAD" w:rsidR="007B69D3" w:rsidP="6C59B838" w:rsidRDefault="55758A01" w14:paraId="53128261" w14:textId="5B47161C">
            <w:pPr>
              <w:spacing w:before="120" w:after="120"/>
              <w:jc w:val="left"/>
              <w:rPr>
                <w:rFonts w:cs="Arial"/>
                <w:sz w:val="18"/>
                <w:szCs w:val="18"/>
              </w:rPr>
            </w:pPr>
            <w:r w:rsidRPr="08C56B63">
              <w:rPr>
                <w:rFonts w:cs="Arial"/>
                <w:sz w:val="18"/>
                <w:szCs w:val="18"/>
              </w:rPr>
              <w:t>J Rockman</w:t>
            </w:r>
          </w:p>
        </w:tc>
        <w:tc>
          <w:tcPr>
            <w:tcW w:w="993" w:type="dxa"/>
            <w:shd w:val="clear" w:color="auto" w:fill="auto"/>
            <w:tcMar/>
          </w:tcPr>
          <w:p w:rsidRPr="00560AAD" w:rsidR="007B69D3" w:rsidP="00560AAD" w:rsidRDefault="007B69D3" w14:paraId="62486C05" w14:textId="77777777">
            <w:pPr>
              <w:spacing w:before="120" w:after="120"/>
              <w:jc w:val="left"/>
              <w:rPr>
                <w:rFonts w:cs="Arial"/>
                <w:bCs/>
                <w:sz w:val="18"/>
                <w:szCs w:val="18"/>
              </w:rPr>
            </w:pPr>
          </w:p>
        </w:tc>
        <w:tc>
          <w:tcPr>
            <w:tcW w:w="852" w:type="dxa"/>
            <w:shd w:val="clear" w:color="auto" w:fill="auto"/>
            <w:tcMar/>
          </w:tcPr>
          <w:p w:rsidR="007B69D3" w:rsidRDefault="007B69D3" w14:paraId="4101652C" w14:textId="09E11825">
            <w:pPr>
              <w:spacing w:before="120" w:after="120"/>
              <w:jc w:val="left"/>
              <w:rPr>
                <w:rFonts w:cs="Arial"/>
                <w:b/>
                <w:bCs/>
                <w:sz w:val="18"/>
                <w:szCs w:val="18"/>
              </w:rPr>
            </w:pPr>
          </w:p>
        </w:tc>
        <w:tc>
          <w:tcPr>
            <w:tcW w:w="851" w:type="dxa"/>
            <w:tcBorders>
              <w:right w:val="single" w:color="auto" w:sz="18" w:space="0"/>
            </w:tcBorders>
            <w:shd w:val="clear" w:color="auto" w:fill="auto"/>
            <w:tcMar/>
          </w:tcPr>
          <w:p w:rsidR="007B69D3" w:rsidRDefault="007B69D3" w14:paraId="4B99056E" w14:textId="77777777">
            <w:pPr>
              <w:spacing w:before="120" w:after="120"/>
              <w:jc w:val="left"/>
              <w:rPr>
                <w:rFonts w:cs="Arial"/>
                <w:b/>
                <w:bCs/>
                <w:sz w:val="18"/>
                <w:szCs w:val="18"/>
              </w:rPr>
            </w:pPr>
          </w:p>
        </w:tc>
      </w:tr>
      <w:tr w:rsidR="007B69D3" w:rsidTr="7907C814" w14:paraId="1B7C008A" w14:textId="77777777">
        <w:trPr>
          <w:trHeight w:val="454" w:hRule="exact"/>
        </w:trPr>
        <w:tc>
          <w:tcPr>
            <w:tcW w:w="1957" w:type="dxa"/>
            <w:vMerge w:val="restart"/>
            <w:tcBorders>
              <w:top w:val="single" w:color="auto" w:sz="2" w:space="0"/>
              <w:left w:val="single" w:color="auto" w:sz="18" w:space="0"/>
              <w:bottom w:val="single" w:color="auto" w:sz="18" w:space="0"/>
              <w:right w:val="single" w:color="auto" w:sz="2" w:space="0"/>
            </w:tcBorders>
            <w:shd w:val="clear" w:color="auto" w:fill="E6E6E6"/>
            <w:tcMar/>
          </w:tcPr>
          <w:p w:rsidR="007B69D3" w:rsidRDefault="007B69D3" w14:paraId="7C6DDB29" w14:textId="77777777">
            <w:pPr>
              <w:spacing w:before="120" w:after="120"/>
              <w:jc w:val="left"/>
              <w:rPr>
                <w:rFonts w:cs="Arial"/>
                <w:b/>
                <w:bCs/>
                <w:sz w:val="18"/>
                <w:szCs w:val="18"/>
              </w:rPr>
            </w:pPr>
            <w:r>
              <w:rPr>
                <w:rFonts w:cs="Arial"/>
                <w:b/>
                <w:bCs/>
                <w:sz w:val="18"/>
                <w:szCs w:val="18"/>
              </w:rPr>
              <w:t>Assessment carried out by</w:t>
            </w:r>
          </w:p>
        </w:tc>
        <w:tc>
          <w:tcPr>
            <w:tcW w:w="2838" w:type="dxa"/>
            <w:vMerge w:val="restart"/>
            <w:tcBorders>
              <w:top w:val="single" w:color="auto" w:sz="2" w:space="0"/>
              <w:left w:val="single" w:color="auto" w:sz="2" w:space="0"/>
              <w:bottom w:val="single" w:color="auto" w:sz="18" w:space="0"/>
              <w:right w:val="single" w:color="auto" w:sz="2" w:space="0"/>
            </w:tcBorders>
            <w:shd w:val="clear" w:color="auto" w:fill="auto"/>
            <w:tcMar/>
          </w:tcPr>
          <w:p w:rsidR="007B69D3" w:rsidRDefault="00FD4675" w14:paraId="38B24F0B" w14:textId="77777777">
            <w:pPr>
              <w:spacing w:before="120" w:after="120"/>
              <w:jc w:val="left"/>
              <w:rPr>
                <w:rFonts w:cs="Arial"/>
                <w:b/>
                <w:bCs/>
                <w:sz w:val="18"/>
                <w:szCs w:val="18"/>
              </w:rPr>
            </w:pPr>
            <w:r>
              <w:rPr>
                <w:rFonts w:cs="Arial"/>
                <w:b/>
                <w:bCs/>
                <w:sz w:val="18"/>
                <w:szCs w:val="18"/>
              </w:rPr>
              <w:t xml:space="preserve">Jamie Rockman – </w:t>
            </w:r>
          </w:p>
          <w:p w:rsidR="00FD4675" w:rsidP="698EE874" w:rsidRDefault="00FD4675" w14:paraId="109A2B69" w14:textId="77777777">
            <w:pPr>
              <w:spacing w:before="120" w:after="120"/>
              <w:jc w:val="left"/>
              <w:rPr>
                <w:rFonts w:cs="Arial"/>
                <w:sz w:val="18"/>
                <w:szCs w:val="18"/>
              </w:rPr>
            </w:pPr>
            <w:r w:rsidRPr="698EE874">
              <w:rPr>
                <w:rFonts w:cs="Arial"/>
                <w:sz w:val="18"/>
                <w:szCs w:val="18"/>
              </w:rPr>
              <w:t xml:space="preserve">Wendy Andrews – </w:t>
            </w:r>
          </w:p>
          <w:p w:rsidRPr="00560AAD" w:rsidR="00FD4675" w:rsidP="0E835D17" w:rsidRDefault="0531B8C0" w14:paraId="17B19C79" w14:textId="0D87349E">
            <w:pPr>
              <w:spacing w:before="120" w:after="120"/>
              <w:jc w:val="left"/>
              <w:rPr>
                <w:rFonts w:cs="Arial"/>
                <w:sz w:val="18"/>
                <w:szCs w:val="18"/>
              </w:rPr>
            </w:pPr>
            <w:r w:rsidRPr="0E835D17">
              <w:rPr>
                <w:rFonts w:cs="Arial"/>
                <w:sz w:val="18"/>
                <w:szCs w:val="18"/>
              </w:rPr>
              <w:t xml:space="preserve">Sonia Kay - </w:t>
            </w:r>
          </w:p>
          <w:p w:rsidRPr="00560AAD" w:rsidR="00FD4675" w:rsidP="0E835D17" w:rsidRDefault="0531B8C0" w14:paraId="5C20F43D" w14:textId="2CDAA375">
            <w:pPr>
              <w:spacing w:before="120" w:after="120"/>
              <w:jc w:val="left"/>
              <w:rPr>
                <w:rFonts w:cs="Arial"/>
                <w:sz w:val="18"/>
                <w:szCs w:val="18"/>
              </w:rPr>
            </w:pPr>
            <w:r w:rsidRPr="0E835D17">
              <w:rPr>
                <w:rFonts w:cs="Arial"/>
                <w:sz w:val="18"/>
                <w:szCs w:val="18"/>
              </w:rPr>
              <w:t xml:space="preserve">Anita Spires - </w:t>
            </w:r>
          </w:p>
          <w:p w:rsidRPr="00560AAD" w:rsidR="00FD4675" w:rsidP="0E835D17" w:rsidRDefault="0531B8C0" w14:paraId="01BD8379" w14:textId="221FE85F">
            <w:pPr>
              <w:spacing w:before="120" w:after="120"/>
              <w:jc w:val="left"/>
              <w:rPr>
                <w:rFonts w:cs="Arial"/>
                <w:sz w:val="18"/>
                <w:szCs w:val="18"/>
              </w:rPr>
            </w:pPr>
            <w:r w:rsidRPr="0E835D17">
              <w:rPr>
                <w:rFonts w:cs="Arial"/>
                <w:sz w:val="18"/>
                <w:szCs w:val="18"/>
              </w:rPr>
              <w:t xml:space="preserve">Ian Johnson - </w:t>
            </w:r>
          </w:p>
          <w:p w:rsidRPr="00560AAD" w:rsidR="00FD4675" w:rsidP="0E835D17" w:rsidRDefault="0531B8C0" w14:paraId="212A9309" w14:textId="2BFACB48">
            <w:pPr>
              <w:spacing w:before="120" w:after="120"/>
              <w:jc w:val="left"/>
              <w:rPr>
                <w:rFonts w:cs="Arial"/>
                <w:sz w:val="18"/>
                <w:szCs w:val="18"/>
              </w:rPr>
            </w:pPr>
            <w:r w:rsidRPr="0E835D17">
              <w:rPr>
                <w:rFonts w:cs="Arial"/>
                <w:sz w:val="18"/>
                <w:szCs w:val="18"/>
              </w:rPr>
              <w:t xml:space="preserve">Carol Goodridge - </w:t>
            </w:r>
          </w:p>
          <w:p w:rsidRPr="00560AAD" w:rsidR="00FD4675" w:rsidP="0E835D17" w:rsidRDefault="0531B8C0" w14:paraId="4D1662AB" w14:textId="64273873">
            <w:pPr>
              <w:spacing w:before="120" w:after="120"/>
              <w:jc w:val="left"/>
              <w:rPr>
                <w:rFonts w:cs="Arial"/>
                <w:sz w:val="18"/>
                <w:szCs w:val="18"/>
              </w:rPr>
            </w:pPr>
            <w:r w:rsidRPr="0E835D17">
              <w:rPr>
                <w:rFonts w:cs="Arial"/>
                <w:sz w:val="18"/>
                <w:szCs w:val="18"/>
              </w:rPr>
              <w:t xml:space="preserve">Suzanne Green - </w:t>
            </w:r>
          </w:p>
        </w:tc>
        <w:tc>
          <w:tcPr>
            <w:tcW w:w="1419" w:type="dxa"/>
            <w:vMerge w:val="restart"/>
            <w:tcBorders>
              <w:top w:val="single" w:color="auto" w:sz="2" w:space="0"/>
              <w:left w:val="single" w:color="auto" w:sz="2" w:space="0"/>
              <w:bottom w:val="single" w:color="auto" w:sz="18" w:space="0"/>
              <w:right w:val="single" w:color="auto" w:sz="2" w:space="0"/>
            </w:tcBorders>
            <w:shd w:val="clear" w:color="auto" w:fill="E6E6E6"/>
            <w:tcMar/>
          </w:tcPr>
          <w:p w:rsidR="007B69D3" w:rsidRDefault="007B69D3" w14:paraId="4CCB031D" w14:textId="77777777">
            <w:pPr>
              <w:spacing w:before="120" w:after="120"/>
              <w:jc w:val="left"/>
              <w:rPr>
                <w:rFonts w:cs="Arial"/>
                <w:b/>
                <w:bCs/>
                <w:sz w:val="18"/>
                <w:szCs w:val="18"/>
              </w:rPr>
            </w:pPr>
            <w:r>
              <w:rPr>
                <w:rFonts w:cs="Arial"/>
                <w:b/>
                <w:bCs/>
                <w:sz w:val="18"/>
                <w:szCs w:val="18"/>
              </w:rPr>
              <w:t>Signature</w:t>
            </w:r>
          </w:p>
        </w:tc>
        <w:tc>
          <w:tcPr>
            <w:tcW w:w="2906" w:type="dxa"/>
            <w:vMerge w:val="restart"/>
            <w:tcBorders>
              <w:top w:val="single" w:color="auto" w:sz="2" w:space="0"/>
              <w:left w:val="single" w:color="auto" w:sz="2" w:space="0"/>
              <w:bottom w:val="single" w:color="auto" w:sz="18" w:space="0"/>
              <w:right w:val="single" w:color="auto" w:sz="18" w:space="0"/>
            </w:tcBorders>
            <w:shd w:val="clear" w:color="auto" w:fill="auto"/>
            <w:tcMar/>
          </w:tcPr>
          <w:p w:rsidR="007B69D3" w:rsidRDefault="007B69D3" w14:paraId="1299C43A" w14:textId="77777777">
            <w:pPr>
              <w:spacing w:before="120" w:after="120"/>
              <w:jc w:val="left"/>
              <w:rPr>
                <w:rFonts w:cs="Arial"/>
                <w:b/>
                <w:bCs/>
                <w:sz w:val="18"/>
                <w:szCs w:val="18"/>
              </w:rPr>
            </w:pPr>
          </w:p>
        </w:tc>
        <w:tc>
          <w:tcPr>
            <w:tcW w:w="540" w:type="dxa"/>
            <w:vMerge/>
            <w:tcMar/>
          </w:tcPr>
          <w:p w:rsidR="007B69D3" w:rsidRDefault="007B69D3" w14:paraId="4DDBEF00" w14:textId="77777777">
            <w:pPr>
              <w:spacing w:before="120" w:after="120"/>
              <w:jc w:val="left"/>
              <w:rPr>
                <w:rFonts w:cs="Arial"/>
                <w:b/>
                <w:bCs/>
                <w:sz w:val="18"/>
                <w:szCs w:val="18"/>
              </w:rPr>
            </w:pPr>
          </w:p>
        </w:tc>
        <w:tc>
          <w:tcPr>
            <w:tcW w:w="1108" w:type="dxa"/>
            <w:tcBorders>
              <w:left w:val="single" w:color="auto" w:sz="18" w:space="0"/>
            </w:tcBorders>
            <w:shd w:val="clear" w:color="auto" w:fill="auto"/>
            <w:tcMar/>
          </w:tcPr>
          <w:p w:rsidRPr="00560AAD" w:rsidR="007B69D3" w:rsidP="38A6F656" w:rsidRDefault="75303610" w14:paraId="3461D779" w14:textId="07E81BE3">
            <w:pPr>
              <w:spacing w:before="120" w:after="120" w:line="259" w:lineRule="auto"/>
              <w:jc w:val="left"/>
            </w:pPr>
            <w:r w:rsidRPr="38A6F656">
              <w:rPr>
                <w:rFonts w:cs="Arial"/>
                <w:sz w:val="18"/>
                <w:szCs w:val="18"/>
              </w:rPr>
              <w:t>3</w:t>
            </w:r>
            <w:r w:rsidRPr="38A6F656">
              <w:rPr>
                <w:rFonts w:cs="Arial"/>
                <w:sz w:val="18"/>
                <w:szCs w:val="18"/>
                <w:vertAlign w:val="superscript"/>
              </w:rPr>
              <w:t>rd</w:t>
            </w:r>
            <w:r w:rsidRPr="38A6F656">
              <w:rPr>
                <w:rFonts w:cs="Arial"/>
                <w:sz w:val="18"/>
                <w:szCs w:val="18"/>
              </w:rPr>
              <w:t xml:space="preserve"> Sept</w:t>
            </w:r>
          </w:p>
        </w:tc>
        <w:tc>
          <w:tcPr>
            <w:tcW w:w="2113" w:type="dxa"/>
            <w:shd w:val="clear" w:color="auto" w:fill="auto"/>
            <w:tcMar/>
          </w:tcPr>
          <w:p w:rsidRPr="00560AAD" w:rsidR="007B69D3" w:rsidP="6C59B838" w:rsidRDefault="75303610" w14:paraId="3CF2D8B6" w14:textId="53D34CD0">
            <w:pPr>
              <w:spacing w:before="120" w:after="120"/>
              <w:jc w:val="left"/>
              <w:rPr>
                <w:rFonts w:cs="Arial"/>
                <w:sz w:val="18"/>
                <w:szCs w:val="18"/>
              </w:rPr>
            </w:pPr>
            <w:r w:rsidRPr="38A6F656">
              <w:rPr>
                <w:rFonts w:cs="Arial"/>
                <w:sz w:val="18"/>
                <w:szCs w:val="18"/>
              </w:rPr>
              <w:t>J Rockman</w:t>
            </w:r>
          </w:p>
        </w:tc>
        <w:tc>
          <w:tcPr>
            <w:tcW w:w="993" w:type="dxa"/>
            <w:shd w:val="clear" w:color="auto" w:fill="auto"/>
            <w:tcMar/>
          </w:tcPr>
          <w:p w:rsidRPr="00560AAD" w:rsidR="007B69D3" w:rsidRDefault="007B69D3" w14:paraId="0FB78278" w14:textId="77777777">
            <w:pPr>
              <w:spacing w:before="120" w:after="120"/>
              <w:jc w:val="left"/>
              <w:rPr>
                <w:rFonts w:cs="Arial"/>
                <w:bCs/>
                <w:sz w:val="18"/>
                <w:szCs w:val="18"/>
              </w:rPr>
            </w:pPr>
          </w:p>
        </w:tc>
        <w:tc>
          <w:tcPr>
            <w:tcW w:w="852" w:type="dxa"/>
            <w:shd w:val="clear" w:color="auto" w:fill="auto"/>
            <w:tcMar/>
          </w:tcPr>
          <w:p w:rsidR="007B69D3" w:rsidRDefault="75303610" w14:paraId="1FC39945" w14:textId="2544E1DD">
            <w:pPr>
              <w:spacing w:before="120" w:after="120"/>
              <w:jc w:val="left"/>
              <w:rPr>
                <w:rFonts w:cs="Arial"/>
                <w:b/>
                <w:bCs/>
                <w:sz w:val="18"/>
                <w:szCs w:val="18"/>
              </w:rPr>
            </w:pPr>
            <w:r w:rsidRPr="38A6F656">
              <w:rPr>
                <w:rFonts w:cs="Arial"/>
                <w:b/>
                <w:bCs/>
                <w:sz w:val="18"/>
                <w:szCs w:val="18"/>
              </w:rPr>
              <w:t>Y</w:t>
            </w:r>
          </w:p>
        </w:tc>
        <w:tc>
          <w:tcPr>
            <w:tcW w:w="851" w:type="dxa"/>
            <w:tcBorders>
              <w:right w:val="single" w:color="auto" w:sz="18" w:space="0"/>
            </w:tcBorders>
            <w:shd w:val="clear" w:color="auto" w:fill="auto"/>
            <w:tcMar/>
          </w:tcPr>
          <w:p w:rsidR="007B69D3" w:rsidRDefault="007B69D3" w14:paraId="0562CB0E" w14:textId="77777777">
            <w:pPr>
              <w:spacing w:before="120" w:after="120"/>
              <w:jc w:val="left"/>
              <w:rPr>
                <w:rFonts w:cs="Arial"/>
                <w:b/>
                <w:bCs/>
                <w:sz w:val="18"/>
                <w:szCs w:val="18"/>
              </w:rPr>
            </w:pPr>
          </w:p>
        </w:tc>
      </w:tr>
      <w:tr w:rsidR="007B69D3" w:rsidTr="7907C814" w14:paraId="34CE0A41" w14:textId="77777777">
        <w:trPr>
          <w:trHeight w:val="454" w:hRule="exact"/>
        </w:trPr>
        <w:tc>
          <w:tcPr>
            <w:tcW w:w="1957" w:type="dxa"/>
            <w:vMerge/>
            <w:tcMar/>
          </w:tcPr>
          <w:p w:rsidR="007B69D3" w:rsidRDefault="007B69D3" w14:paraId="62EBF3C5" w14:textId="77777777">
            <w:pPr>
              <w:spacing w:before="120" w:after="120"/>
              <w:jc w:val="left"/>
              <w:rPr>
                <w:rFonts w:cs="Arial"/>
                <w:b/>
                <w:bCs/>
                <w:sz w:val="18"/>
                <w:szCs w:val="18"/>
              </w:rPr>
            </w:pPr>
          </w:p>
        </w:tc>
        <w:tc>
          <w:tcPr>
            <w:tcW w:w="2838" w:type="dxa"/>
            <w:vMerge/>
            <w:tcMar/>
          </w:tcPr>
          <w:p w:rsidR="007B69D3" w:rsidRDefault="007B69D3" w14:paraId="6D98A12B" w14:textId="77777777">
            <w:pPr>
              <w:spacing w:before="120" w:after="120"/>
              <w:jc w:val="left"/>
              <w:rPr>
                <w:rFonts w:cs="Arial"/>
                <w:b/>
                <w:bCs/>
                <w:sz w:val="18"/>
                <w:szCs w:val="18"/>
              </w:rPr>
            </w:pPr>
          </w:p>
        </w:tc>
        <w:tc>
          <w:tcPr>
            <w:tcW w:w="1419" w:type="dxa"/>
            <w:vMerge/>
            <w:tcMar/>
          </w:tcPr>
          <w:p w:rsidR="007B69D3" w:rsidRDefault="007B69D3" w14:paraId="2946DB82" w14:textId="77777777">
            <w:pPr>
              <w:spacing w:before="120" w:after="120"/>
              <w:jc w:val="left"/>
              <w:rPr>
                <w:rFonts w:cs="Arial"/>
                <w:b/>
                <w:bCs/>
                <w:sz w:val="18"/>
                <w:szCs w:val="18"/>
              </w:rPr>
            </w:pPr>
          </w:p>
        </w:tc>
        <w:tc>
          <w:tcPr>
            <w:tcW w:w="2906" w:type="dxa"/>
            <w:vMerge/>
            <w:tcMar/>
          </w:tcPr>
          <w:p w:rsidR="007B69D3" w:rsidRDefault="007B69D3" w14:paraId="5997CC1D" w14:textId="77777777">
            <w:pPr>
              <w:spacing w:before="120" w:after="120"/>
              <w:jc w:val="left"/>
              <w:rPr>
                <w:rFonts w:cs="Arial"/>
                <w:b/>
                <w:bCs/>
                <w:sz w:val="18"/>
                <w:szCs w:val="18"/>
              </w:rPr>
            </w:pPr>
          </w:p>
        </w:tc>
        <w:tc>
          <w:tcPr>
            <w:tcW w:w="540" w:type="dxa"/>
            <w:vMerge/>
            <w:tcMar/>
          </w:tcPr>
          <w:p w:rsidR="007B69D3" w:rsidRDefault="007B69D3" w14:paraId="110FFD37" w14:textId="77777777">
            <w:pPr>
              <w:spacing w:before="120" w:after="120"/>
              <w:jc w:val="left"/>
              <w:rPr>
                <w:rFonts w:cs="Arial"/>
                <w:b/>
                <w:bCs/>
                <w:sz w:val="18"/>
                <w:szCs w:val="18"/>
              </w:rPr>
            </w:pPr>
          </w:p>
        </w:tc>
        <w:tc>
          <w:tcPr>
            <w:tcW w:w="1108" w:type="dxa"/>
            <w:tcBorders>
              <w:left w:val="single" w:color="auto" w:sz="18" w:space="0"/>
            </w:tcBorders>
            <w:shd w:val="clear" w:color="auto" w:fill="auto"/>
            <w:tcMar/>
          </w:tcPr>
          <w:p w:rsidRPr="00560AAD" w:rsidR="007B69D3" w:rsidP="4143DD78" w:rsidRDefault="75303610" w14:paraId="6B699379" w14:textId="37F846AA">
            <w:pPr>
              <w:spacing w:before="120" w:after="120"/>
              <w:jc w:val="left"/>
              <w:rPr>
                <w:rFonts w:cs="Arial"/>
                <w:sz w:val="18"/>
                <w:szCs w:val="18"/>
              </w:rPr>
            </w:pPr>
            <w:r w:rsidRPr="38A6F656">
              <w:rPr>
                <w:rFonts w:cs="Arial"/>
                <w:sz w:val="18"/>
                <w:szCs w:val="18"/>
              </w:rPr>
              <w:t>10</w:t>
            </w:r>
            <w:r w:rsidRPr="38A6F656">
              <w:rPr>
                <w:rFonts w:cs="Arial"/>
                <w:sz w:val="18"/>
                <w:szCs w:val="18"/>
                <w:vertAlign w:val="superscript"/>
              </w:rPr>
              <w:t>th</w:t>
            </w:r>
            <w:r w:rsidRPr="38A6F656">
              <w:rPr>
                <w:rFonts w:cs="Arial"/>
                <w:sz w:val="18"/>
                <w:szCs w:val="18"/>
              </w:rPr>
              <w:t xml:space="preserve"> Sept</w:t>
            </w:r>
          </w:p>
        </w:tc>
        <w:tc>
          <w:tcPr>
            <w:tcW w:w="2113" w:type="dxa"/>
            <w:shd w:val="clear" w:color="auto" w:fill="auto"/>
            <w:tcMar/>
          </w:tcPr>
          <w:p w:rsidRPr="00560AAD" w:rsidR="007B69D3" w:rsidP="4143DD78" w:rsidRDefault="75303610" w14:paraId="3FE9F23F" w14:textId="0A761E60">
            <w:pPr>
              <w:spacing w:before="120" w:after="120"/>
              <w:jc w:val="left"/>
              <w:rPr>
                <w:rFonts w:cs="Arial"/>
                <w:sz w:val="18"/>
                <w:szCs w:val="18"/>
              </w:rPr>
            </w:pPr>
            <w:r w:rsidRPr="38A6F656">
              <w:rPr>
                <w:rFonts w:cs="Arial"/>
                <w:sz w:val="18"/>
                <w:szCs w:val="18"/>
              </w:rPr>
              <w:t>J Rockman</w:t>
            </w:r>
          </w:p>
        </w:tc>
        <w:tc>
          <w:tcPr>
            <w:tcW w:w="993" w:type="dxa"/>
            <w:shd w:val="clear" w:color="auto" w:fill="auto"/>
            <w:tcMar/>
          </w:tcPr>
          <w:p w:rsidRPr="00560AAD" w:rsidR="007B69D3" w:rsidRDefault="007B69D3" w14:paraId="1F72F646" w14:textId="77777777">
            <w:pPr>
              <w:spacing w:before="120" w:after="120"/>
              <w:jc w:val="left"/>
              <w:rPr>
                <w:rFonts w:cs="Arial"/>
                <w:bCs/>
                <w:sz w:val="18"/>
                <w:szCs w:val="18"/>
              </w:rPr>
            </w:pPr>
          </w:p>
        </w:tc>
        <w:tc>
          <w:tcPr>
            <w:tcW w:w="852" w:type="dxa"/>
            <w:shd w:val="clear" w:color="auto" w:fill="auto"/>
            <w:tcMar/>
          </w:tcPr>
          <w:p w:rsidR="007B69D3" w:rsidRDefault="75303610" w14:paraId="08CE6F91" w14:textId="454DA8B0">
            <w:pPr>
              <w:spacing w:before="120" w:after="120"/>
              <w:jc w:val="left"/>
              <w:rPr>
                <w:rFonts w:cs="Arial"/>
                <w:b/>
                <w:bCs/>
                <w:sz w:val="18"/>
                <w:szCs w:val="18"/>
              </w:rPr>
            </w:pPr>
            <w:r w:rsidRPr="38A6F656">
              <w:rPr>
                <w:rFonts w:cs="Arial"/>
                <w:b/>
                <w:bCs/>
                <w:sz w:val="18"/>
                <w:szCs w:val="18"/>
              </w:rPr>
              <w:t>Y</w:t>
            </w:r>
          </w:p>
        </w:tc>
        <w:tc>
          <w:tcPr>
            <w:tcW w:w="851" w:type="dxa"/>
            <w:tcBorders>
              <w:right w:val="single" w:color="auto" w:sz="18" w:space="0"/>
            </w:tcBorders>
            <w:shd w:val="clear" w:color="auto" w:fill="auto"/>
            <w:tcMar/>
          </w:tcPr>
          <w:p w:rsidR="007B69D3" w:rsidRDefault="007B69D3" w14:paraId="61CDCEAD" w14:textId="77777777">
            <w:pPr>
              <w:spacing w:before="120" w:after="120"/>
              <w:jc w:val="left"/>
              <w:rPr>
                <w:rFonts w:cs="Arial"/>
                <w:b/>
                <w:bCs/>
                <w:sz w:val="18"/>
                <w:szCs w:val="18"/>
              </w:rPr>
            </w:pPr>
          </w:p>
        </w:tc>
      </w:tr>
      <w:tr w:rsidR="007B69D3" w:rsidTr="7907C814" w14:paraId="6BB9E253" w14:textId="77777777">
        <w:trPr>
          <w:trHeight w:val="454" w:hRule="exact"/>
        </w:trPr>
        <w:tc>
          <w:tcPr>
            <w:tcW w:w="1957" w:type="dxa"/>
            <w:vMerge/>
            <w:tcMar/>
          </w:tcPr>
          <w:p w:rsidR="007B69D3" w:rsidRDefault="007B69D3" w14:paraId="23DE523C" w14:textId="77777777">
            <w:pPr>
              <w:spacing w:before="120" w:after="120"/>
              <w:jc w:val="left"/>
              <w:rPr>
                <w:rFonts w:cs="Arial"/>
                <w:b/>
                <w:bCs/>
                <w:sz w:val="18"/>
                <w:szCs w:val="18"/>
              </w:rPr>
            </w:pPr>
          </w:p>
        </w:tc>
        <w:tc>
          <w:tcPr>
            <w:tcW w:w="2838" w:type="dxa"/>
            <w:vMerge/>
            <w:tcMar/>
          </w:tcPr>
          <w:p w:rsidR="007B69D3" w:rsidRDefault="007B69D3" w14:paraId="52E56223" w14:textId="77777777">
            <w:pPr>
              <w:spacing w:before="120" w:after="120"/>
              <w:jc w:val="left"/>
              <w:rPr>
                <w:rFonts w:cs="Arial"/>
                <w:b/>
                <w:bCs/>
                <w:sz w:val="18"/>
                <w:szCs w:val="18"/>
              </w:rPr>
            </w:pPr>
          </w:p>
        </w:tc>
        <w:tc>
          <w:tcPr>
            <w:tcW w:w="1419" w:type="dxa"/>
            <w:vMerge/>
            <w:tcMar/>
          </w:tcPr>
          <w:p w:rsidR="007B69D3" w:rsidRDefault="007B69D3" w14:paraId="07547A01" w14:textId="77777777">
            <w:pPr>
              <w:spacing w:before="120" w:after="120"/>
              <w:jc w:val="left"/>
              <w:rPr>
                <w:rFonts w:cs="Arial"/>
                <w:b/>
                <w:bCs/>
                <w:sz w:val="18"/>
                <w:szCs w:val="18"/>
              </w:rPr>
            </w:pPr>
          </w:p>
        </w:tc>
        <w:tc>
          <w:tcPr>
            <w:tcW w:w="2906" w:type="dxa"/>
            <w:vMerge/>
            <w:tcMar/>
          </w:tcPr>
          <w:p w:rsidR="007B69D3" w:rsidRDefault="007B69D3" w14:paraId="5043CB0F" w14:textId="77777777">
            <w:pPr>
              <w:spacing w:before="120" w:after="120"/>
              <w:jc w:val="left"/>
              <w:rPr>
                <w:rFonts w:cs="Arial"/>
                <w:b/>
                <w:bCs/>
                <w:sz w:val="18"/>
                <w:szCs w:val="18"/>
              </w:rPr>
            </w:pPr>
          </w:p>
        </w:tc>
        <w:tc>
          <w:tcPr>
            <w:tcW w:w="540" w:type="dxa"/>
            <w:vMerge/>
            <w:tcMar/>
          </w:tcPr>
          <w:p w:rsidR="007B69D3" w:rsidRDefault="007B69D3" w14:paraId="07459315" w14:textId="77777777">
            <w:pPr>
              <w:spacing w:before="120" w:after="120"/>
              <w:jc w:val="left"/>
              <w:rPr>
                <w:rFonts w:cs="Arial"/>
                <w:b/>
                <w:bCs/>
                <w:sz w:val="18"/>
                <w:szCs w:val="18"/>
              </w:rPr>
            </w:pPr>
          </w:p>
        </w:tc>
        <w:tc>
          <w:tcPr>
            <w:tcW w:w="1108" w:type="dxa"/>
            <w:tcBorders>
              <w:left w:val="single" w:color="auto" w:sz="18" w:space="0"/>
            </w:tcBorders>
            <w:shd w:val="clear" w:color="auto" w:fill="auto"/>
            <w:tcMar/>
          </w:tcPr>
          <w:p w:rsidR="007B69D3" w:rsidRDefault="14F8FAF3" w14:paraId="6537F28F" w14:textId="076251A9">
            <w:pPr>
              <w:spacing w:before="120" w:after="120"/>
              <w:jc w:val="left"/>
              <w:rPr>
                <w:rFonts w:cs="Arial"/>
                <w:b/>
                <w:bCs/>
                <w:sz w:val="18"/>
                <w:szCs w:val="18"/>
              </w:rPr>
            </w:pPr>
            <w:r w:rsidRPr="38A6F656">
              <w:rPr>
                <w:rFonts w:cs="Arial"/>
                <w:b/>
                <w:bCs/>
                <w:sz w:val="18"/>
                <w:szCs w:val="18"/>
              </w:rPr>
              <w:t>20</w:t>
            </w:r>
            <w:r w:rsidRPr="38A6F656">
              <w:rPr>
                <w:rFonts w:cs="Arial"/>
                <w:b/>
                <w:bCs/>
                <w:sz w:val="18"/>
                <w:szCs w:val="18"/>
                <w:vertAlign w:val="superscript"/>
              </w:rPr>
              <w:t>th</w:t>
            </w:r>
            <w:r w:rsidRPr="38A6F656">
              <w:rPr>
                <w:rFonts w:cs="Arial"/>
                <w:b/>
                <w:bCs/>
                <w:sz w:val="18"/>
                <w:szCs w:val="18"/>
              </w:rPr>
              <w:t xml:space="preserve"> Nov</w:t>
            </w:r>
          </w:p>
        </w:tc>
        <w:tc>
          <w:tcPr>
            <w:tcW w:w="2113" w:type="dxa"/>
            <w:shd w:val="clear" w:color="auto" w:fill="auto"/>
            <w:tcMar/>
          </w:tcPr>
          <w:p w:rsidR="007B69D3" w:rsidRDefault="14F8FAF3" w14:paraId="6DFB9E20" w14:textId="3E6EFF17">
            <w:pPr>
              <w:spacing w:before="120" w:after="120"/>
              <w:jc w:val="left"/>
              <w:rPr>
                <w:rFonts w:cs="Arial"/>
                <w:b/>
                <w:bCs/>
                <w:sz w:val="18"/>
                <w:szCs w:val="18"/>
              </w:rPr>
            </w:pPr>
            <w:r w:rsidRPr="38A6F656">
              <w:rPr>
                <w:rFonts w:cs="Arial"/>
                <w:b/>
                <w:bCs/>
                <w:sz w:val="18"/>
                <w:szCs w:val="18"/>
              </w:rPr>
              <w:t>J Rockman</w:t>
            </w:r>
          </w:p>
        </w:tc>
        <w:tc>
          <w:tcPr>
            <w:tcW w:w="993" w:type="dxa"/>
            <w:shd w:val="clear" w:color="auto" w:fill="auto"/>
            <w:tcMar/>
          </w:tcPr>
          <w:p w:rsidR="007B69D3" w:rsidRDefault="007B69D3" w14:paraId="70DF9E56" w14:textId="77777777">
            <w:pPr>
              <w:spacing w:before="120" w:after="120"/>
              <w:jc w:val="left"/>
              <w:rPr>
                <w:rFonts w:cs="Arial"/>
                <w:b/>
                <w:bCs/>
                <w:sz w:val="18"/>
                <w:szCs w:val="18"/>
              </w:rPr>
            </w:pPr>
          </w:p>
        </w:tc>
        <w:tc>
          <w:tcPr>
            <w:tcW w:w="852" w:type="dxa"/>
            <w:shd w:val="clear" w:color="auto" w:fill="auto"/>
            <w:tcMar/>
          </w:tcPr>
          <w:p w:rsidR="007B69D3" w:rsidRDefault="14F8FAF3" w14:paraId="44E871BC" w14:textId="4F213004">
            <w:pPr>
              <w:spacing w:before="120" w:after="120"/>
              <w:jc w:val="left"/>
              <w:rPr>
                <w:rFonts w:cs="Arial"/>
                <w:b/>
                <w:bCs/>
                <w:sz w:val="18"/>
                <w:szCs w:val="18"/>
              </w:rPr>
            </w:pPr>
            <w:r w:rsidRPr="38A6F656">
              <w:rPr>
                <w:rFonts w:cs="Arial"/>
                <w:b/>
                <w:bCs/>
                <w:sz w:val="18"/>
                <w:szCs w:val="18"/>
              </w:rPr>
              <w:t>Y</w:t>
            </w:r>
          </w:p>
        </w:tc>
        <w:tc>
          <w:tcPr>
            <w:tcW w:w="851" w:type="dxa"/>
            <w:tcBorders>
              <w:right w:val="single" w:color="auto" w:sz="18" w:space="0"/>
            </w:tcBorders>
            <w:shd w:val="clear" w:color="auto" w:fill="auto"/>
            <w:tcMar/>
          </w:tcPr>
          <w:p w:rsidR="007B69D3" w:rsidRDefault="007B69D3" w14:paraId="144A5D23" w14:textId="77777777">
            <w:pPr>
              <w:spacing w:before="120" w:after="120"/>
              <w:jc w:val="left"/>
              <w:rPr>
                <w:rFonts w:cs="Arial"/>
                <w:b/>
                <w:bCs/>
                <w:sz w:val="18"/>
                <w:szCs w:val="18"/>
              </w:rPr>
            </w:pPr>
          </w:p>
        </w:tc>
      </w:tr>
      <w:tr w:rsidR="007B69D3" w:rsidTr="7907C814" w14:paraId="738610EB" w14:textId="77777777">
        <w:trPr>
          <w:trHeight w:val="454" w:hRule="exact"/>
        </w:trPr>
        <w:tc>
          <w:tcPr>
            <w:tcW w:w="1957" w:type="dxa"/>
            <w:vMerge/>
            <w:tcMar/>
          </w:tcPr>
          <w:p w:rsidR="007B69D3" w:rsidRDefault="007B69D3" w14:paraId="637805D2" w14:textId="77777777">
            <w:pPr>
              <w:spacing w:before="120" w:after="120"/>
              <w:jc w:val="left"/>
              <w:rPr>
                <w:rFonts w:cs="Arial"/>
                <w:b/>
                <w:bCs/>
                <w:sz w:val="18"/>
                <w:szCs w:val="18"/>
              </w:rPr>
            </w:pPr>
          </w:p>
        </w:tc>
        <w:tc>
          <w:tcPr>
            <w:tcW w:w="2838" w:type="dxa"/>
            <w:vMerge/>
            <w:tcMar/>
          </w:tcPr>
          <w:p w:rsidR="007B69D3" w:rsidRDefault="007B69D3" w14:paraId="463F29E8" w14:textId="77777777">
            <w:pPr>
              <w:spacing w:before="120" w:after="120"/>
              <w:jc w:val="left"/>
              <w:rPr>
                <w:rFonts w:cs="Arial"/>
                <w:b/>
                <w:bCs/>
                <w:sz w:val="18"/>
                <w:szCs w:val="18"/>
              </w:rPr>
            </w:pPr>
          </w:p>
        </w:tc>
        <w:tc>
          <w:tcPr>
            <w:tcW w:w="1419" w:type="dxa"/>
            <w:vMerge/>
            <w:tcMar/>
          </w:tcPr>
          <w:p w:rsidR="007B69D3" w:rsidRDefault="007B69D3" w14:paraId="3B7B4B86" w14:textId="77777777">
            <w:pPr>
              <w:spacing w:before="120" w:after="120"/>
              <w:jc w:val="left"/>
              <w:rPr>
                <w:rFonts w:cs="Arial"/>
                <w:b/>
                <w:bCs/>
                <w:sz w:val="18"/>
                <w:szCs w:val="18"/>
              </w:rPr>
            </w:pPr>
          </w:p>
        </w:tc>
        <w:tc>
          <w:tcPr>
            <w:tcW w:w="2906" w:type="dxa"/>
            <w:vMerge/>
            <w:tcMar/>
          </w:tcPr>
          <w:p w:rsidR="007B69D3" w:rsidRDefault="007B69D3" w14:paraId="3A0FF5F2" w14:textId="77777777">
            <w:pPr>
              <w:spacing w:before="120" w:after="120"/>
              <w:jc w:val="left"/>
              <w:rPr>
                <w:rFonts w:cs="Arial"/>
                <w:b/>
                <w:bCs/>
                <w:sz w:val="18"/>
                <w:szCs w:val="18"/>
              </w:rPr>
            </w:pPr>
          </w:p>
        </w:tc>
        <w:tc>
          <w:tcPr>
            <w:tcW w:w="540" w:type="dxa"/>
            <w:vMerge/>
            <w:tcMar/>
          </w:tcPr>
          <w:p w:rsidR="007B69D3" w:rsidRDefault="007B69D3" w14:paraId="5630AD66" w14:textId="77777777">
            <w:pPr>
              <w:spacing w:before="120" w:after="120"/>
              <w:jc w:val="left"/>
              <w:rPr>
                <w:rFonts w:cs="Arial"/>
                <w:b/>
                <w:bCs/>
                <w:sz w:val="18"/>
                <w:szCs w:val="18"/>
              </w:rPr>
            </w:pPr>
          </w:p>
        </w:tc>
        <w:tc>
          <w:tcPr>
            <w:tcW w:w="1108" w:type="dxa"/>
            <w:tcBorders>
              <w:left w:val="single" w:color="auto" w:sz="18" w:space="0"/>
            </w:tcBorders>
            <w:shd w:val="clear" w:color="auto" w:fill="auto"/>
            <w:tcMar/>
          </w:tcPr>
          <w:p w:rsidR="007B69D3" w:rsidRDefault="3FA7EFCB" w14:paraId="61829076" w14:textId="2E860677">
            <w:pPr>
              <w:spacing w:before="120" w:after="120"/>
              <w:jc w:val="left"/>
              <w:rPr>
                <w:rFonts w:cs="Arial"/>
                <w:b/>
                <w:bCs/>
                <w:sz w:val="18"/>
                <w:szCs w:val="18"/>
              </w:rPr>
            </w:pPr>
            <w:r w:rsidRPr="0C384D53">
              <w:rPr>
                <w:rFonts w:cs="Arial"/>
                <w:b/>
                <w:bCs/>
                <w:sz w:val="18"/>
                <w:szCs w:val="18"/>
              </w:rPr>
              <w:t>27</w:t>
            </w:r>
            <w:r w:rsidRPr="0C384D53">
              <w:rPr>
                <w:rFonts w:cs="Arial"/>
                <w:b/>
                <w:bCs/>
                <w:sz w:val="18"/>
                <w:szCs w:val="18"/>
                <w:vertAlign w:val="superscript"/>
              </w:rPr>
              <w:t>th</w:t>
            </w:r>
            <w:r w:rsidRPr="0C384D53">
              <w:rPr>
                <w:rFonts w:cs="Arial"/>
                <w:b/>
                <w:bCs/>
                <w:sz w:val="18"/>
                <w:szCs w:val="18"/>
              </w:rPr>
              <w:t xml:space="preserve"> Nov</w:t>
            </w:r>
          </w:p>
        </w:tc>
        <w:tc>
          <w:tcPr>
            <w:tcW w:w="2113" w:type="dxa"/>
            <w:shd w:val="clear" w:color="auto" w:fill="auto"/>
            <w:tcMar/>
          </w:tcPr>
          <w:p w:rsidR="007B69D3" w:rsidRDefault="3FA7EFCB" w14:paraId="2BA226A1" w14:textId="10E26D5E">
            <w:pPr>
              <w:spacing w:before="120" w:after="120"/>
              <w:jc w:val="left"/>
              <w:rPr>
                <w:rFonts w:cs="Arial"/>
                <w:b/>
                <w:bCs/>
                <w:sz w:val="18"/>
                <w:szCs w:val="18"/>
              </w:rPr>
            </w:pPr>
            <w:r w:rsidRPr="0C384D53">
              <w:rPr>
                <w:rFonts w:cs="Arial"/>
                <w:b/>
                <w:bCs/>
                <w:sz w:val="18"/>
                <w:szCs w:val="18"/>
              </w:rPr>
              <w:t>J Rockman</w:t>
            </w:r>
          </w:p>
        </w:tc>
        <w:tc>
          <w:tcPr>
            <w:tcW w:w="993" w:type="dxa"/>
            <w:shd w:val="clear" w:color="auto" w:fill="auto"/>
            <w:tcMar/>
          </w:tcPr>
          <w:p w:rsidR="007B69D3" w:rsidRDefault="007B69D3" w14:paraId="17AD93B2" w14:textId="77777777">
            <w:pPr>
              <w:spacing w:before="120" w:after="120"/>
              <w:jc w:val="left"/>
              <w:rPr>
                <w:rFonts w:cs="Arial"/>
                <w:b/>
                <w:bCs/>
                <w:sz w:val="18"/>
                <w:szCs w:val="18"/>
              </w:rPr>
            </w:pPr>
          </w:p>
        </w:tc>
        <w:tc>
          <w:tcPr>
            <w:tcW w:w="852" w:type="dxa"/>
            <w:shd w:val="clear" w:color="auto" w:fill="auto"/>
            <w:tcMar/>
          </w:tcPr>
          <w:p w:rsidR="007B69D3" w:rsidRDefault="3FA7EFCB" w14:paraId="0DE4B5B7" w14:textId="0B3822B4">
            <w:pPr>
              <w:spacing w:before="120" w:after="120"/>
              <w:jc w:val="left"/>
              <w:rPr>
                <w:rFonts w:cs="Arial"/>
                <w:b/>
                <w:bCs/>
                <w:sz w:val="18"/>
                <w:szCs w:val="18"/>
              </w:rPr>
            </w:pPr>
            <w:r w:rsidRPr="0C384D53">
              <w:rPr>
                <w:rFonts w:cs="Arial"/>
                <w:b/>
                <w:bCs/>
                <w:sz w:val="18"/>
                <w:szCs w:val="18"/>
              </w:rPr>
              <w:t>Y</w:t>
            </w:r>
          </w:p>
        </w:tc>
        <w:tc>
          <w:tcPr>
            <w:tcW w:w="851" w:type="dxa"/>
            <w:tcBorders>
              <w:right w:val="single" w:color="auto" w:sz="18" w:space="0"/>
            </w:tcBorders>
            <w:shd w:val="clear" w:color="auto" w:fill="auto"/>
            <w:tcMar/>
          </w:tcPr>
          <w:p w:rsidR="007B69D3" w:rsidRDefault="007B69D3" w14:paraId="66204FF1" w14:textId="77777777">
            <w:pPr>
              <w:spacing w:before="120" w:after="120"/>
              <w:jc w:val="left"/>
              <w:rPr>
                <w:rFonts w:cs="Arial"/>
                <w:b/>
                <w:bCs/>
                <w:sz w:val="18"/>
                <w:szCs w:val="18"/>
              </w:rPr>
            </w:pPr>
          </w:p>
        </w:tc>
      </w:tr>
      <w:tr w:rsidR="007B69D3" w:rsidTr="7907C814" w14:paraId="2DBF0D7D" w14:textId="77777777">
        <w:trPr>
          <w:trHeight w:val="454" w:hRule="exact"/>
        </w:trPr>
        <w:tc>
          <w:tcPr>
            <w:tcW w:w="1957" w:type="dxa"/>
            <w:vMerge/>
            <w:tcMar/>
          </w:tcPr>
          <w:p w:rsidR="007B69D3" w:rsidRDefault="007B69D3" w14:paraId="6B62F1B3" w14:textId="77777777">
            <w:pPr>
              <w:spacing w:before="120" w:after="120"/>
              <w:jc w:val="left"/>
              <w:rPr>
                <w:rFonts w:cs="Arial"/>
                <w:b/>
                <w:bCs/>
                <w:sz w:val="18"/>
                <w:szCs w:val="18"/>
              </w:rPr>
            </w:pPr>
          </w:p>
        </w:tc>
        <w:tc>
          <w:tcPr>
            <w:tcW w:w="2838" w:type="dxa"/>
            <w:vMerge/>
            <w:tcMar/>
          </w:tcPr>
          <w:p w:rsidR="007B69D3" w:rsidRDefault="007B69D3" w14:paraId="02F2C34E" w14:textId="77777777">
            <w:pPr>
              <w:spacing w:before="120" w:after="120"/>
              <w:jc w:val="left"/>
              <w:rPr>
                <w:rFonts w:cs="Arial"/>
                <w:b/>
                <w:bCs/>
                <w:sz w:val="18"/>
                <w:szCs w:val="18"/>
              </w:rPr>
            </w:pPr>
          </w:p>
        </w:tc>
        <w:tc>
          <w:tcPr>
            <w:tcW w:w="1419" w:type="dxa"/>
            <w:vMerge/>
            <w:tcMar/>
          </w:tcPr>
          <w:p w:rsidR="007B69D3" w:rsidRDefault="007B69D3" w14:paraId="680A4E5D" w14:textId="77777777">
            <w:pPr>
              <w:spacing w:before="120" w:after="120"/>
              <w:jc w:val="left"/>
              <w:rPr>
                <w:rFonts w:cs="Arial"/>
                <w:b/>
                <w:bCs/>
                <w:sz w:val="18"/>
                <w:szCs w:val="18"/>
              </w:rPr>
            </w:pPr>
          </w:p>
        </w:tc>
        <w:tc>
          <w:tcPr>
            <w:tcW w:w="2906" w:type="dxa"/>
            <w:vMerge/>
            <w:tcMar/>
          </w:tcPr>
          <w:p w:rsidR="007B69D3" w:rsidRDefault="007B69D3" w14:paraId="19219836" w14:textId="77777777">
            <w:pPr>
              <w:spacing w:before="120" w:after="120"/>
              <w:jc w:val="left"/>
              <w:rPr>
                <w:rFonts w:cs="Arial"/>
                <w:b/>
                <w:bCs/>
                <w:sz w:val="18"/>
                <w:szCs w:val="18"/>
              </w:rPr>
            </w:pPr>
          </w:p>
        </w:tc>
        <w:tc>
          <w:tcPr>
            <w:tcW w:w="540" w:type="dxa"/>
            <w:vMerge/>
            <w:tcMar/>
          </w:tcPr>
          <w:p w:rsidR="007B69D3" w:rsidRDefault="007B69D3" w14:paraId="296FEF7D" w14:textId="77777777">
            <w:pPr>
              <w:spacing w:before="120" w:after="120"/>
              <w:jc w:val="left"/>
              <w:rPr>
                <w:rFonts w:cs="Arial"/>
                <w:b/>
                <w:bCs/>
                <w:sz w:val="18"/>
                <w:szCs w:val="18"/>
              </w:rPr>
            </w:pPr>
          </w:p>
        </w:tc>
        <w:tc>
          <w:tcPr>
            <w:tcW w:w="1108" w:type="dxa"/>
            <w:tcBorders>
              <w:left w:val="single" w:color="auto" w:sz="18" w:space="0"/>
              <w:bottom w:val="single" w:color="auto" w:sz="18" w:space="0"/>
            </w:tcBorders>
            <w:shd w:val="clear" w:color="auto" w:fill="auto"/>
            <w:tcMar/>
          </w:tcPr>
          <w:p w:rsidR="007B69D3" w:rsidRDefault="40D9AB3D" w14:paraId="7194DBDC" w14:textId="1E9DAEEF">
            <w:pPr>
              <w:spacing w:before="120" w:after="120"/>
              <w:jc w:val="left"/>
              <w:rPr>
                <w:rFonts w:cs="Arial"/>
                <w:b/>
                <w:bCs/>
                <w:sz w:val="18"/>
                <w:szCs w:val="18"/>
              </w:rPr>
            </w:pPr>
            <w:r w:rsidRPr="38C58D3A">
              <w:rPr>
                <w:rFonts w:cs="Arial"/>
                <w:b/>
                <w:bCs/>
                <w:sz w:val="18"/>
                <w:szCs w:val="18"/>
              </w:rPr>
              <w:t>6</w:t>
            </w:r>
            <w:r w:rsidRPr="38C58D3A">
              <w:rPr>
                <w:rFonts w:cs="Arial"/>
                <w:b/>
                <w:bCs/>
                <w:sz w:val="18"/>
                <w:szCs w:val="18"/>
                <w:vertAlign w:val="superscript"/>
              </w:rPr>
              <w:t>th</w:t>
            </w:r>
            <w:r w:rsidRPr="38C58D3A">
              <w:rPr>
                <w:rFonts w:cs="Arial"/>
                <w:b/>
                <w:bCs/>
                <w:sz w:val="18"/>
                <w:szCs w:val="18"/>
              </w:rPr>
              <w:t xml:space="preserve"> Jan</w:t>
            </w:r>
          </w:p>
        </w:tc>
        <w:tc>
          <w:tcPr>
            <w:tcW w:w="2113" w:type="dxa"/>
            <w:tcBorders>
              <w:bottom w:val="single" w:color="auto" w:sz="18" w:space="0"/>
            </w:tcBorders>
            <w:shd w:val="clear" w:color="auto" w:fill="auto"/>
            <w:tcMar/>
          </w:tcPr>
          <w:p w:rsidR="007B69D3" w:rsidRDefault="40D9AB3D" w14:paraId="769D0D3C" w14:textId="16324607">
            <w:pPr>
              <w:spacing w:before="120" w:after="120"/>
              <w:jc w:val="left"/>
              <w:rPr>
                <w:rFonts w:cs="Arial"/>
                <w:b/>
                <w:bCs/>
                <w:sz w:val="18"/>
                <w:szCs w:val="18"/>
              </w:rPr>
            </w:pPr>
            <w:r w:rsidRPr="38C58D3A">
              <w:rPr>
                <w:rFonts w:cs="Arial"/>
                <w:b/>
                <w:bCs/>
                <w:sz w:val="18"/>
                <w:szCs w:val="18"/>
              </w:rPr>
              <w:t>J Rockman</w:t>
            </w:r>
          </w:p>
        </w:tc>
        <w:tc>
          <w:tcPr>
            <w:tcW w:w="993" w:type="dxa"/>
            <w:tcBorders>
              <w:bottom w:val="single" w:color="auto" w:sz="18" w:space="0"/>
            </w:tcBorders>
            <w:shd w:val="clear" w:color="auto" w:fill="auto"/>
            <w:tcMar/>
          </w:tcPr>
          <w:p w:rsidR="007B69D3" w:rsidRDefault="007B69D3" w14:paraId="54CD245A" w14:textId="77777777">
            <w:pPr>
              <w:spacing w:before="120" w:after="120"/>
              <w:jc w:val="left"/>
              <w:rPr>
                <w:rFonts w:cs="Arial"/>
                <w:b/>
                <w:bCs/>
                <w:sz w:val="18"/>
                <w:szCs w:val="18"/>
              </w:rPr>
            </w:pPr>
          </w:p>
        </w:tc>
        <w:tc>
          <w:tcPr>
            <w:tcW w:w="852" w:type="dxa"/>
            <w:tcBorders>
              <w:bottom w:val="single" w:color="auto" w:sz="18" w:space="0"/>
            </w:tcBorders>
            <w:shd w:val="clear" w:color="auto" w:fill="auto"/>
            <w:tcMar/>
          </w:tcPr>
          <w:p w:rsidR="007B69D3" w:rsidRDefault="40D9AB3D" w14:paraId="1231BE67" w14:textId="725F9E9A">
            <w:pPr>
              <w:spacing w:before="120" w:after="120"/>
              <w:jc w:val="left"/>
              <w:rPr>
                <w:rFonts w:cs="Arial"/>
                <w:b/>
                <w:bCs/>
                <w:sz w:val="18"/>
                <w:szCs w:val="18"/>
              </w:rPr>
            </w:pPr>
            <w:r w:rsidRPr="38C58D3A">
              <w:rPr>
                <w:rFonts w:cs="Arial"/>
                <w:b/>
                <w:bCs/>
                <w:sz w:val="18"/>
                <w:szCs w:val="18"/>
              </w:rPr>
              <w:t>Y</w:t>
            </w:r>
          </w:p>
        </w:tc>
        <w:tc>
          <w:tcPr>
            <w:tcW w:w="851" w:type="dxa"/>
            <w:tcBorders>
              <w:bottom w:val="single" w:color="auto" w:sz="18" w:space="0"/>
              <w:right w:val="single" w:color="auto" w:sz="18" w:space="0"/>
            </w:tcBorders>
            <w:shd w:val="clear" w:color="auto" w:fill="auto"/>
            <w:tcMar/>
          </w:tcPr>
          <w:p w:rsidR="007B69D3" w:rsidRDefault="007B69D3" w14:paraId="36FEB5B0" w14:textId="77777777">
            <w:pPr>
              <w:spacing w:before="120" w:after="120"/>
              <w:jc w:val="left"/>
              <w:rPr>
                <w:rFonts w:cs="Arial"/>
                <w:b/>
                <w:bCs/>
                <w:sz w:val="18"/>
                <w:szCs w:val="18"/>
              </w:rPr>
            </w:pPr>
          </w:p>
        </w:tc>
      </w:tr>
      <w:tr w:rsidR="41EB60C0" w:rsidTr="7907C814" w14:paraId="3EDEE115">
        <w:trPr>
          <w:trHeight w:val="454"/>
        </w:trPr>
        <w:tc>
          <w:tcPr>
            <w:tcW w:w="1957" w:type="dxa"/>
            <w:vMerge/>
            <w:tcBorders/>
            <w:tcMar/>
          </w:tcPr>
          <w:p w14:paraId="6B17D5E9"/>
        </w:tc>
        <w:tc>
          <w:tcPr>
            <w:tcW w:w="2838" w:type="dxa"/>
            <w:vMerge/>
            <w:tcBorders/>
            <w:tcMar/>
          </w:tcPr>
          <w:p w14:paraId="7AF02700"/>
        </w:tc>
        <w:tc>
          <w:tcPr>
            <w:tcW w:w="1419" w:type="dxa"/>
            <w:vMerge/>
            <w:tcBorders/>
            <w:tcMar/>
          </w:tcPr>
          <w:p w14:paraId="2B456A6E"/>
        </w:tc>
        <w:tc>
          <w:tcPr>
            <w:tcW w:w="2906" w:type="dxa"/>
            <w:vMerge/>
            <w:tcBorders/>
            <w:tcMar/>
          </w:tcPr>
          <w:p w14:paraId="01E365B5"/>
        </w:tc>
        <w:tc>
          <w:tcPr>
            <w:tcW w:w="540" w:type="dxa"/>
            <w:tcBorders>
              <w:top w:val="nil"/>
              <w:left w:val="single" w:color="auto" w:sz="18" w:space="0"/>
              <w:bottom w:val="nil"/>
              <w:right w:val="single" w:color="auto" w:sz="18" w:space="0"/>
            </w:tcBorders>
            <w:shd w:val="clear" w:color="auto" w:fill="auto"/>
            <w:tcMar/>
          </w:tcPr>
          <w:p w:rsidR="41EB60C0" w:rsidP="41EB60C0" w:rsidRDefault="41EB60C0" w14:paraId="36DA1FE0" w14:textId="5B835CA6">
            <w:pPr>
              <w:pStyle w:val="Normal"/>
              <w:jc w:val="left"/>
              <w:rPr>
                <w:rFonts w:ascii="Arial" w:hAnsi="Arial" w:eastAsia="Times New Roman" w:cs="Times New Roman"/>
                <w:b w:val="1"/>
                <w:bCs w:val="1"/>
                <w:sz w:val="26"/>
                <w:szCs w:val="26"/>
              </w:rPr>
            </w:pPr>
          </w:p>
        </w:tc>
        <w:tc>
          <w:tcPr>
            <w:tcW w:w="1108" w:type="dxa"/>
            <w:tcBorders>
              <w:left w:val="single" w:color="auto" w:sz="18" w:space="0"/>
              <w:bottom w:val="single" w:color="auto" w:sz="18" w:space="0"/>
            </w:tcBorders>
            <w:shd w:val="clear" w:color="auto" w:fill="auto"/>
            <w:tcMar/>
          </w:tcPr>
          <w:p w:rsidR="7236A4A7" w:rsidP="41EB60C0" w:rsidRDefault="7236A4A7" w14:paraId="2A4DE555" w14:textId="79257DEF">
            <w:pPr>
              <w:pStyle w:val="Normal"/>
              <w:jc w:val="left"/>
              <w:rPr>
                <w:rFonts w:ascii="Arial" w:hAnsi="Arial" w:eastAsia="Times New Roman" w:cs="Times New Roman"/>
                <w:b w:val="0"/>
                <w:bCs w:val="0"/>
                <w:sz w:val="18"/>
                <w:szCs w:val="18"/>
              </w:rPr>
            </w:pPr>
            <w:r w:rsidRPr="41EB60C0" w:rsidR="7236A4A7">
              <w:rPr>
                <w:rFonts w:ascii="Arial" w:hAnsi="Arial" w:eastAsia="Times New Roman" w:cs="Times New Roman"/>
                <w:b w:val="0"/>
                <w:bCs w:val="0"/>
                <w:sz w:val="18"/>
                <w:szCs w:val="18"/>
              </w:rPr>
              <w:t>3</w:t>
            </w:r>
            <w:r w:rsidRPr="41EB60C0" w:rsidR="7236A4A7">
              <w:rPr>
                <w:rFonts w:ascii="Arial" w:hAnsi="Arial" w:eastAsia="Times New Roman" w:cs="Times New Roman"/>
                <w:b w:val="0"/>
                <w:bCs w:val="0"/>
                <w:sz w:val="18"/>
                <w:szCs w:val="18"/>
                <w:vertAlign w:val="superscript"/>
              </w:rPr>
              <w:t>rd</w:t>
            </w:r>
            <w:r w:rsidRPr="41EB60C0" w:rsidR="7236A4A7">
              <w:rPr>
                <w:rFonts w:ascii="Arial" w:hAnsi="Arial" w:eastAsia="Times New Roman" w:cs="Times New Roman"/>
                <w:b w:val="0"/>
                <w:bCs w:val="0"/>
                <w:sz w:val="18"/>
                <w:szCs w:val="18"/>
              </w:rPr>
              <w:t xml:space="preserve"> March</w:t>
            </w:r>
          </w:p>
        </w:tc>
        <w:tc>
          <w:tcPr>
            <w:tcW w:w="2113" w:type="dxa"/>
            <w:tcBorders>
              <w:bottom w:val="single" w:color="auto" w:sz="18" w:space="0"/>
            </w:tcBorders>
            <w:shd w:val="clear" w:color="auto" w:fill="auto"/>
            <w:tcMar/>
          </w:tcPr>
          <w:p w:rsidR="7236A4A7" w:rsidP="41EB60C0" w:rsidRDefault="7236A4A7" w14:paraId="3837E7A2" w14:textId="0668127F">
            <w:pPr>
              <w:pStyle w:val="Normal"/>
              <w:jc w:val="left"/>
              <w:rPr>
                <w:rFonts w:ascii="Arial" w:hAnsi="Arial" w:eastAsia="Times New Roman" w:cs="Times New Roman"/>
                <w:b w:val="0"/>
                <w:bCs w:val="0"/>
                <w:sz w:val="18"/>
                <w:szCs w:val="18"/>
              </w:rPr>
            </w:pPr>
            <w:r w:rsidRPr="41EB60C0" w:rsidR="7236A4A7">
              <w:rPr>
                <w:rFonts w:ascii="Arial" w:hAnsi="Arial" w:eastAsia="Times New Roman" w:cs="Times New Roman"/>
                <w:b w:val="0"/>
                <w:bCs w:val="0"/>
                <w:sz w:val="18"/>
                <w:szCs w:val="18"/>
              </w:rPr>
              <w:t>J Rockman</w:t>
            </w:r>
          </w:p>
        </w:tc>
        <w:tc>
          <w:tcPr>
            <w:tcW w:w="993" w:type="dxa"/>
            <w:tcBorders>
              <w:bottom w:val="single" w:color="auto" w:sz="18" w:space="0"/>
            </w:tcBorders>
            <w:shd w:val="clear" w:color="auto" w:fill="auto"/>
            <w:tcMar/>
          </w:tcPr>
          <w:p w:rsidR="41EB60C0" w:rsidP="41EB60C0" w:rsidRDefault="41EB60C0" w14:paraId="05386F13" w14:textId="538AAA4D">
            <w:pPr>
              <w:pStyle w:val="Normal"/>
              <w:jc w:val="left"/>
              <w:rPr>
                <w:rFonts w:ascii="Arial" w:hAnsi="Arial" w:eastAsia="Times New Roman" w:cs="Times New Roman"/>
                <w:b w:val="1"/>
                <w:bCs w:val="1"/>
                <w:sz w:val="26"/>
                <w:szCs w:val="26"/>
              </w:rPr>
            </w:pPr>
          </w:p>
        </w:tc>
        <w:tc>
          <w:tcPr>
            <w:tcW w:w="852" w:type="dxa"/>
            <w:tcBorders>
              <w:bottom w:val="single" w:color="auto" w:sz="18" w:space="0"/>
            </w:tcBorders>
            <w:shd w:val="clear" w:color="auto" w:fill="auto"/>
            <w:tcMar/>
          </w:tcPr>
          <w:p w:rsidR="141C56D4" w:rsidP="41EB60C0" w:rsidRDefault="141C56D4" w14:paraId="6679F1BB" w14:textId="4C237D5E">
            <w:pPr>
              <w:pStyle w:val="Normal"/>
              <w:jc w:val="left"/>
              <w:rPr>
                <w:rFonts w:ascii="Arial" w:hAnsi="Arial" w:eastAsia="Times New Roman" w:cs="Times New Roman"/>
                <w:b w:val="1"/>
                <w:bCs w:val="1"/>
                <w:sz w:val="18"/>
                <w:szCs w:val="18"/>
              </w:rPr>
            </w:pPr>
            <w:r w:rsidRPr="41EB60C0" w:rsidR="141C56D4">
              <w:rPr>
                <w:rFonts w:ascii="Arial" w:hAnsi="Arial" w:eastAsia="Times New Roman" w:cs="Times New Roman"/>
                <w:b w:val="1"/>
                <w:bCs w:val="1"/>
                <w:sz w:val="18"/>
                <w:szCs w:val="18"/>
              </w:rPr>
              <w:t>Y</w:t>
            </w:r>
          </w:p>
        </w:tc>
        <w:tc>
          <w:tcPr>
            <w:tcW w:w="851" w:type="dxa"/>
            <w:tcBorders>
              <w:bottom w:val="single" w:color="auto" w:sz="18" w:space="0"/>
              <w:right w:val="single" w:color="auto" w:sz="18" w:space="0"/>
            </w:tcBorders>
            <w:shd w:val="clear" w:color="auto" w:fill="auto"/>
            <w:tcMar/>
          </w:tcPr>
          <w:p w:rsidR="41EB60C0" w:rsidP="41EB60C0" w:rsidRDefault="41EB60C0" w14:paraId="7F2D022B" w14:textId="357CD80A">
            <w:pPr>
              <w:pStyle w:val="Normal"/>
              <w:jc w:val="left"/>
              <w:rPr>
                <w:rFonts w:ascii="Arial" w:hAnsi="Arial" w:eastAsia="Times New Roman" w:cs="Times New Roman"/>
                <w:b w:val="1"/>
                <w:bCs w:val="1"/>
                <w:sz w:val="26"/>
                <w:szCs w:val="26"/>
              </w:rPr>
            </w:pPr>
          </w:p>
        </w:tc>
      </w:tr>
      <w:tr w:rsidR="7907C814" w:rsidTr="7907C814" w14:paraId="4905B7EB">
        <w:trPr>
          <w:trHeight w:val="454"/>
        </w:trPr>
        <w:tc>
          <w:tcPr>
            <w:tcW w:w="1957" w:type="dxa"/>
            <w:tcBorders>
              <w:top w:val="single" w:color="auto" w:sz="2" w:space="0"/>
              <w:left w:val="single" w:color="auto" w:sz="18" w:space="0"/>
              <w:bottom w:val="single" w:color="auto" w:sz="18" w:space="0"/>
              <w:right w:val="single" w:color="auto" w:sz="2" w:space="0"/>
            </w:tcBorders>
            <w:shd w:val="clear" w:color="auto" w:fill="E6E6E6"/>
            <w:tcMar/>
          </w:tcPr>
          <w:p w:rsidR="7907C814" w:rsidP="7907C814" w:rsidRDefault="7907C814" w14:paraId="735A8968" w14:textId="00DFA675">
            <w:pPr>
              <w:pStyle w:val="Normal"/>
              <w:jc w:val="left"/>
              <w:rPr>
                <w:rFonts w:ascii="Arial" w:hAnsi="Arial" w:eastAsia="Times New Roman" w:cs="Times New Roman"/>
                <w:b w:val="1"/>
                <w:bCs w:val="1"/>
                <w:sz w:val="26"/>
                <w:szCs w:val="26"/>
              </w:rPr>
            </w:pPr>
          </w:p>
        </w:tc>
        <w:tc>
          <w:tcPr>
            <w:tcW w:w="2838" w:type="dxa"/>
            <w:tcBorders>
              <w:top w:val="single" w:color="auto" w:sz="2" w:space="0"/>
              <w:left w:val="single" w:color="auto" w:sz="2" w:space="0"/>
              <w:bottom w:val="single" w:color="auto" w:sz="18" w:space="0"/>
              <w:right w:val="single" w:color="auto" w:sz="2" w:space="0"/>
            </w:tcBorders>
            <w:shd w:val="clear" w:color="auto" w:fill="auto"/>
            <w:tcMar/>
          </w:tcPr>
          <w:p w:rsidR="7907C814" w:rsidP="7907C814" w:rsidRDefault="7907C814" w14:paraId="25209618" w14:textId="7D36E5EC">
            <w:pPr>
              <w:pStyle w:val="Normal"/>
              <w:jc w:val="left"/>
              <w:rPr>
                <w:rFonts w:ascii="Arial" w:hAnsi="Arial" w:eastAsia="Times New Roman" w:cs="Times New Roman"/>
                <w:b w:val="1"/>
                <w:bCs w:val="1"/>
                <w:sz w:val="26"/>
                <w:szCs w:val="26"/>
              </w:rPr>
            </w:pPr>
          </w:p>
        </w:tc>
        <w:tc>
          <w:tcPr>
            <w:tcW w:w="1419" w:type="dxa"/>
            <w:tcBorders>
              <w:top w:val="single" w:color="auto" w:sz="2" w:space="0"/>
              <w:left w:val="single" w:color="auto" w:sz="2" w:space="0"/>
              <w:bottom w:val="single" w:color="auto" w:sz="18" w:space="0"/>
              <w:right w:val="single" w:color="auto" w:sz="2" w:space="0"/>
            </w:tcBorders>
            <w:shd w:val="clear" w:color="auto" w:fill="E6E6E6"/>
            <w:tcMar/>
          </w:tcPr>
          <w:p w:rsidR="7907C814" w:rsidP="7907C814" w:rsidRDefault="7907C814" w14:paraId="5A3F0424" w14:textId="078839D2">
            <w:pPr>
              <w:pStyle w:val="Normal"/>
              <w:jc w:val="left"/>
              <w:rPr>
                <w:rFonts w:ascii="Arial" w:hAnsi="Arial" w:eastAsia="Times New Roman" w:cs="Times New Roman"/>
                <w:b w:val="1"/>
                <w:bCs w:val="1"/>
                <w:sz w:val="26"/>
                <w:szCs w:val="26"/>
              </w:rPr>
            </w:pPr>
          </w:p>
        </w:tc>
        <w:tc>
          <w:tcPr>
            <w:tcW w:w="2906" w:type="dxa"/>
            <w:tcBorders>
              <w:top w:val="single" w:color="auto" w:sz="2" w:space="0"/>
              <w:left w:val="single" w:color="auto" w:sz="2" w:space="0"/>
              <w:bottom w:val="single" w:color="auto" w:sz="18" w:space="0"/>
              <w:right w:val="single" w:color="auto" w:sz="18" w:space="0"/>
            </w:tcBorders>
            <w:shd w:val="clear" w:color="auto" w:fill="auto"/>
            <w:tcMar/>
          </w:tcPr>
          <w:p w:rsidR="7907C814" w:rsidP="7907C814" w:rsidRDefault="7907C814" w14:paraId="70869A28" w14:textId="432FAFAF">
            <w:pPr>
              <w:pStyle w:val="Normal"/>
              <w:jc w:val="left"/>
              <w:rPr>
                <w:rFonts w:ascii="Arial" w:hAnsi="Arial" w:eastAsia="Times New Roman" w:cs="Times New Roman"/>
                <w:b w:val="1"/>
                <w:bCs w:val="1"/>
                <w:sz w:val="26"/>
                <w:szCs w:val="26"/>
              </w:rPr>
            </w:pPr>
          </w:p>
        </w:tc>
        <w:tc>
          <w:tcPr>
            <w:tcW w:w="540" w:type="dxa"/>
            <w:tcBorders>
              <w:top w:val="nil"/>
              <w:left w:val="single" w:color="auto" w:sz="18" w:space="0"/>
              <w:bottom w:val="nil"/>
              <w:right w:val="single" w:color="auto" w:sz="18" w:space="0"/>
            </w:tcBorders>
            <w:shd w:val="clear" w:color="auto" w:fill="auto"/>
            <w:tcMar/>
          </w:tcPr>
          <w:p w:rsidR="7907C814" w:rsidP="7907C814" w:rsidRDefault="7907C814" w14:paraId="26D0E3AD" w14:textId="24EEB763">
            <w:pPr>
              <w:pStyle w:val="Normal"/>
              <w:jc w:val="left"/>
              <w:rPr>
                <w:rFonts w:ascii="Arial" w:hAnsi="Arial" w:eastAsia="Times New Roman" w:cs="Times New Roman"/>
                <w:b w:val="1"/>
                <w:bCs w:val="1"/>
                <w:sz w:val="26"/>
                <w:szCs w:val="26"/>
              </w:rPr>
            </w:pPr>
          </w:p>
        </w:tc>
        <w:tc>
          <w:tcPr>
            <w:tcW w:w="1108" w:type="dxa"/>
            <w:tcBorders>
              <w:left w:val="single" w:color="auto" w:sz="18" w:space="0"/>
              <w:bottom w:val="single" w:color="auto" w:sz="18" w:space="0"/>
            </w:tcBorders>
            <w:shd w:val="clear" w:color="auto" w:fill="auto"/>
            <w:tcMar/>
          </w:tcPr>
          <w:p w:rsidR="08F53C15" w:rsidP="7907C814" w:rsidRDefault="08F53C15" w14:paraId="2CD5EC74" w14:textId="670BD04E">
            <w:pPr>
              <w:pStyle w:val="Normal"/>
              <w:jc w:val="left"/>
              <w:rPr>
                <w:rFonts w:ascii="Arial" w:hAnsi="Arial" w:eastAsia="Times New Roman" w:cs="Times New Roman"/>
                <w:b w:val="0"/>
                <w:bCs w:val="0"/>
                <w:sz w:val="18"/>
                <w:szCs w:val="18"/>
              </w:rPr>
            </w:pPr>
            <w:r w:rsidRPr="7907C814" w:rsidR="08F53C15">
              <w:rPr>
                <w:rFonts w:ascii="Arial" w:hAnsi="Arial" w:eastAsia="Times New Roman" w:cs="Times New Roman"/>
                <w:b w:val="0"/>
                <w:bCs w:val="0"/>
                <w:sz w:val="18"/>
                <w:szCs w:val="18"/>
              </w:rPr>
              <w:t>11</w:t>
            </w:r>
            <w:r w:rsidRPr="7907C814" w:rsidR="08F53C15">
              <w:rPr>
                <w:rFonts w:ascii="Arial" w:hAnsi="Arial" w:eastAsia="Times New Roman" w:cs="Times New Roman"/>
                <w:b w:val="0"/>
                <w:bCs w:val="0"/>
                <w:sz w:val="18"/>
                <w:szCs w:val="18"/>
                <w:vertAlign w:val="superscript"/>
              </w:rPr>
              <w:t>th</w:t>
            </w:r>
            <w:r w:rsidRPr="7907C814" w:rsidR="08F53C15">
              <w:rPr>
                <w:rFonts w:ascii="Arial" w:hAnsi="Arial" w:eastAsia="Times New Roman" w:cs="Times New Roman"/>
                <w:b w:val="0"/>
                <w:bCs w:val="0"/>
                <w:sz w:val="18"/>
                <w:szCs w:val="18"/>
              </w:rPr>
              <w:t xml:space="preserve"> May 2021</w:t>
            </w:r>
          </w:p>
        </w:tc>
        <w:tc>
          <w:tcPr>
            <w:tcW w:w="2113" w:type="dxa"/>
            <w:tcBorders>
              <w:bottom w:val="single" w:color="auto" w:sz="18" w:space="0"/>
            </w:tcBorders>
            <w:shd w:val="clear" w:color="auto" w:fill="auto"/>
            <w:tcMar/>
          </w:tcPr>
          <w:p w:rsidR="08F53C15" w:rsidP="7907C814" w:rsidRDefault="08F53C15" w14:paraId="433AE5D5" w14:textId="49812B19">
            <w:pPr>
              <w:pStyle w:val="Normal"/>
              <w:jc w:val="left"/>
              <w:rPr>
                <w:rFonts w:ascii="Arial" w:hAnsi="Arial" w:eastAsia="Times New Roman" w:cs="Times New Roman"/>
                <w:b w:val="0"/>
                <w:bCs w:val="0"/>
                <w:sz w:val="18"/>
                <w:szCs w:val="18"/>
              </w:rPr>
            </w:pPr>
            <w:r w:rsidRPr="7907C814" w:rsidR="08F53C15">
              <w:rPr>
                <w:rFonts w:ascii="Arial" w:hAnsi="Arial" w:eastAsia="Times New Roman" w:cs="Times New Roman"/>
                <w:b w:val="0"/>
                <w:bCs w:val="0"/>
                <w:sz w:val="18"/>
                <w:szCs w:val="18"/>
              </w:rPr>
              <w:t>J Rockman</w:t>
            </w:r>
          </w:p>
        </w:tc>
        <w:tc>
          <w:tcPr>
            <w:tcW w:w="993" w:type="dxa"/>
            <w:tcBorders>
              <w:bottom w:val="single" w:color="auto" w:sz="18" w:space="0"/>
            </w:tcBorders>
            <w:shd w:val="clear" w:color="auto" w:fill="auto"/>
            <w:tcMar/>
          </w:tcPr>
          <w:p w:rsidR="7907C814" w:rsidP="7907C814" w:rsidRDefault="7907C814" w14:paraId="3341BF1F" w14:textId="2E84CC53">
            <w:pPr>
              <w:pStyle w:val="Normal"/>
              <w:jc w:val="left"/>
              <w:rPr>
                <w:rFonts w:ascii="Arial" w:hAnsi="Arial" w:eastAsia="Times New Roman" w:cs="Times New Roman"/>
                <w:b w:val="1"/>
                <w:bCs w:val="1"/>
                <w:sz w:val="26"/>
                <w:szCs w:val="26"/>
              </w:rPr>
            </w:pPr>
          </w:p>
        </w:tc>
        <w:tc>
          <w:tcPr>
            <w:tcW w:w="852" w:type="dxa"/>
            <w:tcBorders>
              <w:bottom w:val="single" w:color="auto" w:sz="18" w:space="0"/>
            </w:tcBorders>
            <w:shd w:val="clear" w:color="auto" w:fill="auto"/>
            <w:tcMar/>
          </w:tcPr>
          <w:p w:rsidR="08F53C15" w:rsidP="7907C814" w:rsidRDefault="08F53C15" w14:paraId="7C2071B8" w14:textId="61F58D26">
            <w:pPr>
              <w:pStyle w:val="Normal"/>
              <w:jc w:val="left"/>
              <w:rPr>
                <w:rFonts w:ascii="Arial" w:hAnsi="Arial" w:eastAsia="Times New Roman" w:cs="Times New Roman"/>
                <w:b w:val="1"/>
                <w:bCs w:val="1"/>
                <w:sz w:val="26"/>
                <w:szCs w:val="26"/>
              </w:rPr>
            </w:pPr>
            <w:r w:rsidRPr="7907C814" w:rsidR="08F53C15">
              <w:rPr>
                <w:rFonts w:ascii="Arial" w:hAnsi="Arial" w:eastAsia="Times New Roman" w:cs="Times New Roman"/>
                <w:b w:val="1"/>
                <w:bCs w:val="1"/>
                <w:sz w:val="26"/>
                <w:szCs w:val="26"/>
              </w:rPr>
              <w:t>Y</w:t>
            </w:r>
          </w:p>
        </w:tc>
        <w:tc>
          <w:tcPr>
            <w:tcW w:w="851" w:type="dxa"/>
            <w:tcBorders>
              <w:bottom w:val="single" w:color="auto" w:sz="18" w:space="0"/>
              <w:right w:val="single" w:color="auto" w:sz="18" w:space="0"/>
            </w:tcBorders>
            <w:shd w:val="clear" w:color="auto" w:fill="auto"/>
            <w:tcMar/>
          </w:tcPr>
          <w:p w:rsidR="7907C814" w:rsidP="7907C814" w:rsidRDefault="7907C814" w14:paraId="293A1F02" w14:textId="2AB96487">
            <w:pPr>
              <w:pStyle w:val="Normal"/>
              <w:jc w:val="left"/>
              <w:rPr>
                <w:rFonts w:ascii="Arial" w:hAnsi="Arial" w:eastAsia="Times New Roman" w:cs="Times New Roman"/>
                <w:b w:val="1"/>
                <w:bCs w:val="1"/>
                <w:sz w:val="26"/>
                <w:szCs w:val="26"/>
              </w:rPr>
            </w:pPr>
          </w:p>
        </w:tc>
      </w:tr>
    </w:tbl>
    <w:tbl>
      <w:tblPr>
        <w:tblpPr w:leftFromText="180" w:rightFromText="180" w:vertAnchor="text" w:horzAnchor="margin" w:tblpY="290"/>
        <w:tblW w:w="15559" w:type="dxa"/>
        <w:tblBorders>
          <w:top w:val="single" w:color="auto" w:sz="12" w:space="0"/>
          <w:left w:val="single" w:color="auto" w:sz="12" w:space="0"/>
          <w:bottom w:val="single" w:color="auto" w:sz="12" w:space="0"/>
          <w:right w:val="single" w:color="auto" w:sz="12" w:space="0"/>
        </w:tblBorders>
        <w:tblLayout w:type="fixed"/>
        <w:tblLook w:val="0000" w:firstRow="0" w:lastRow="0" w:firstColumn="0" w:lastColumn="0" w:noHBand="0" w:noVBand="0"/>
      </w:tblPr>
      <w:tblGrid>
        <w:gridCol w:w="284"/>
        <w:gridCol w:w="1984"/>
        <w:gridCol w:w="2340"/>
        <w:gridCol w:w="540"/>
        <w:gridCol w:w="720"/>
        <w:gridCol w:w="180"/>
        <w:gridCol w:w="540"/>
        <w:gridCol w:w="1260"/>
        <w:gridCol w:w="540"/>
        <w:gridCol w:w="1440"/>
        <w:gridCol w:w="540"/>
        <w:gridCol w:w="1980"/>
        <w:gridCol w:w="2464"/>
        <w:gridCol w:w="747"/>
      </w:tblGrid>
      <w:tr w:rsidR="00560AAD" w:rsidTr="00560AAD" w14:paraId="30D7AA69" w14:textId="77777777">
        <w:trPr>
          <w:cantSplit/>
          <w:trHeight w:val="200"/>
        </w:trPr>
        <w:tc>
          <w:tcPr>
            <w:tcW w:w="284" w:type="dxa"/>
            <w:vMerge w:val="restart"/>
            <w:tcBorders>
              <w:top w:val="single" w:color="auto" w:sz="18" w:space="0"/>
              <w:left w:val="single" w:color="auto" w:sz="18" w:space="0"/>
              <w:bottom w:val="nil"/>
            </w:tcBorders>
            <w:shd w:val="clear" w:color="auto" w:fill="E6E6E6"/>
            <w:vAlign w:val="center"/>
          </w:tcPr>
          <w:p w:rsidR="00560AAD" w:rsidP="00560AAD" w:rsidRDefault="00560AAD" w14:paraId="7196D064" w14:textId="77777777">
            <w:pPr>
              <w:pStyle w:val="Heading1"/>
              <w:jc w:val="right"/>
              <w:rPr>
                <w:rFonts w:cs="Arial"/>
                <w:b w:val="0"/>
                <w:sz w:val="20"/>
                <w:szCs w:val="20"/>
                <w:u w:val="none"/>
              </w:rPr>
            </w:pPr>
          </w:p>
        </w:tc>
        <w:tc>
          <w:tcPr>
            <w:tcW w:w="14528" w:type="dxa"/>
            <w:gridSpan w:val="12"/>
            <w:tcBorders>
              <w:top w:val="single" w:color="auto" w:sz="18" w:space="0"/>
              <w:bottom w:val="nil"/>
            </w:tcBorders>
            <w:shd w:val="clear" w:color="auto" w:fill="E6E6E6"/>
            <w:vAlign w:val="center"/>
          </w:tcPr>
          <w:p w:rsidR="00560AAD" w:rsidP="00560AAD" w:rsidRDefault="00560AAD" w14:paraId="34FF1C98" w14:textId="77777777">
            <w:pPr>
              <w:pStyle w:val="Heading1"/>
              <w:rPr>
                <w:rFonts w:cs="Arial"/>
                <w:b w:val="0"/>
                <w:sz w:val="20"/>
                <w:szCs w:val="20"/>
                <w:u w:val="none"/>
              </w:rPr>
            </w:pPr>
          </w:p>
        </w:tc>
        <w:tc>
          <w:tcPr>
            <w:tcW w:w="747" w:type="dxa"/>
            <w:vMerge w:val="restart"/>
            <w:tcBorders>
              <w:top w:val="single" w:color="auto" w:sz="18" w:space="0"/>
              <w:left w:val="nil"/>
              <w:bottom w:val="nil"/>
              <w:right w:val="single" w:color="auto" w:sz="18" w:space="0"/>
            </w:tcBorders>
            <w:shd w:val="clear" w:color="auto" w:fill="E6E6E6"/>
            <w:vAlign w:val="center"/>
          </w:tcPr>
          <w:p w:rsidR="00560AAD" w:rsidP="00560AAD" w:rsidRDefault="00560AAD" w14:paraId="6D072C0D" w14:textId="77777777">
            <w:pPr>
              <w:pStyle w:val="Heading1"/>
              <w:rPr>
                <w:rFonts w:cs="Arial"/>
                <w:b w:val="0"/>
                <w:sz w:val="20"/>
                <w:szCs w:val="20"/>
                <w:u w:val="none"/>
              </w:rPr>
            </w:pPr>
          </w:p>
        </w:tc>
      </w:tr>
      <w:tr w:rsidR="00560AAD" w:rsidTr="00560AAD" w14:paraId="6B02ACE4" w14:textId="77777777">
        <w:trPr>
          <w:cantSplit/>
          <w:trHeight w:val="323" w:hRule="exact"/>
        </w:trPr>
        <w:tc>
          <w:tcPr>
            <w:tcW w:w="284" w:type="dxa"/>
            <w:vMerge/>
            <w:tcBorders>
              <w:top w:val="nil"/>
              <w:left w:val="single" w:color="auto" w:sz="18" w:space="0"/>
              <w:bottom w:val="nil"/>
              <w:right w:val="nil"/>
            </w:tcBorders>
            <w:shd w:val="clear" w:color="auto" w:fill="E6E6E6"/>
            <w:vAlign w:val="center"/>
          </w:tcPr>
          <w:p w:rsidR="00560AAD" w:rsidP="00560AAD" w:rsidRDefault="00560AAD" w14:paraId="48A21919" w14:textId="77777777">
            <w:pPr>
              <w:pStyle w:val="Heading1"/>
              <w:jc w:val="right"/>
              <w:rPr>
                <w:rFonts w:cs="Arial"/>
                <w:b w:val="0"/>
                <w:sz w:val="20"/>
                <w:szCs w:val="20"/>
                <w:u w:val="none"/>
              </w:rPr>
            </w:pPr>
          </w:p>
        </w:tc>
        <w:tc>
          <w:tcPr>
            <w:tcW w:w="1984" w:type="dxa"/>
            <w:tcBorders>
              <w:top w:val="nil"/>
              <w:left w:val="nil"/>
              <w:bottom w:val="nil"/>
              <w:right w:val="nil"/>
            </w:tcBorders>
            <w:shd w:val="clear" w:color="auto" w:fill="auto"/>
            <w:vAlign w:val="center"/>
          </w:tcPr>
          <w:p w:rsidR="00560AAD" w:rsidP="00560AAD" w:rsidRDefault="00560AAD" w14:paraId="7024FBC8" w14:textId="77777777">
            <w:pPr>
              <w:pStyle w:val="Heading1"/>
              <w:jc w:val="right"/>
              <w:rPr>
                <w:rFonts w:cs="Arial"/>
                <w:b w:val="0"/>
                <w:sz w:val="20"/>
                <w:szCs w:val="20"/>
                <w:u w:val="none"/>
              </w:rPr>
            </w:pPr>
            <w:r>
              <w:rPr>
                <w:rFonts w:cs="Arial"/>
                <w:sz w:val="20"/>
                <w:szCs w:val="20"/>
                <w:u w:val="none"/>
              </w:rPr>
              <w:t>Affected persons</w:t>
            </w:r>
            <w:r>
              <w:rPr>
                <w:rFonts w:cs="Arial"/>
                <w:b w:val="0"/>
                <w:sz w:val="20"/>
                <w:szCs w:val="20"/>
                <w:u w:val="none"/>
              </w:rPr>
              <w:t>:</w:t>
            </w:r>
          </w:p>
        </w:tc>
        <w:tc>
          <w:tcPr>
            <w:tcW w:w="2340" w:type="dxa"/>
            <w:tcBorders>
              <w:top w:val="nil"/>
              <w:left w:val="nil"/>
              <w:bottom w:val="nil"/>
              <w:right w:val="nil"/>
            </w:tcBorders>
            <w:shd w:val="clear" w:color="auto" w:fill="E6E6E6"/>
            <w:vAlign w:val="center"/>
          </w:tcPr>
          <w:p w:rsidR="00560AAD" w:rsidP="00560AAD" w:rsidRDefault="00560AAD" w14:paraId="67FAEE8F" w14:textId="77777777">
            <w:pPr>
              <w:pStyle w:val="Heading1"/>
              <w:jc w:val="right"/>
              <w:rPr>
                <w:rFonts w:cs="Arial"/>
                <w:sz w:val="20"/>
                <w:szCs w:val="20"/>
                <w:u w:val="none"/>
              </w:rPr>
            </w:pPr>
            <w:r>
              <w:rPr>
                <w:rFonts w:cs="Arial"/>
                <w:sz w:val="20"/>
                <w:szCs w:val="20"/>
                <w:u w:val="none"/>
              </w:rPr>
              <w:t>Young People/Clients</w:t>
            </w:r>
          </w:p>
        </w:tc>
        <w:tc>
          <w:tcPr>
            <w:tcW w:w="540" w:type="dxa"/>
            <w:tcBorders>
              <w:top w:val="nil"/>
              <w:left w:val="nil"/>
              <w:bottom w:val="nil"/>
              <w:right w:val="nil"/>
            </w:tcBorders>
            <w:shd w:val="clear" w:color="auto" w:fill="auto"/>
            <w:vAlign w:val="center"/>
          </w:tcPr>
          <w:p w:rsidR="00560AAD" w:rsidP="00560AAD" w:rsidRDefault="00560AAD" w14:paraId="33096EF0" w14:textId="77777777">
            <w:pPr>
              <w:pStyle w:val="Heading1"/>
              <w:rPr>
                <w:rFonts w:cs="Arial"/>
                <w:sz w:val="20"/>
                <w:szCs w:val="20"/>
                <w:u w:val="none"/>
              </w:rPr>
            </w:pPr>
            <w:r>
              <w:rPr>
                <w:rFonts w:cs="Arial"/>
                <w:sz w:val="20"/>
                <w:szCs w:val="20"/>
                <w:u w:val="none"/>
              </w:rPr>
              <w:t>X</w:t>
            </w:r>
          </w:p>
        </w:tc>
        <w:tc>
          <w:tcPr>
            <w:tcW w:w="900" w:type="dxa"/>
            <w:gridSpan w:val="2"/>
            <w:tcBorders>
              <w:top w:val="nil"/>
              <w:left w:val="nil"/>
              <w:bottom w:val="nil"/>
              <w:right w:val="nil"/>
            </w:tcBorders>
            <w:shd w:val="clear" w:color="auto" w:fill="E6E6E6"/>
            <w:vAlign w:val="center"/>
          </w:tcPr>
          <w:p w:rsidR="00560AAD" w:rsidP="00560AAD" w:rsidRDefault="00560AAD" w14:paraId="10C6A01E" w14:textId="77777777">
            <w:pPr>
              <w:pStyle w:val="Heading1"/>
              <w:jc w:val="right"/>
              <w:rPr>
                <w:rFonts w:cs="Arial"/>
                <w:sz w:val="20"/>
                <w:szCs w:val="20"/>
                <w:u w:val="none"/>
              </w:rPr>
            </w:pPr>
            <w:r>
              <w:rPr>
                <w:rFonts w:cs="Arial"/>
                <w:sz w:val="20"/>
                <w:szCs w:val="20"/>
                <w:u w:val="none"/>
              </w:rPr>
              <w:t>Staff</w:t>
            </w:r>
          </w:p>
        </w:tc>
        <w:tc>
          <w:tcPr>
            <w:tcW w:w="540" w:type="dxa"/>
            <w:tcBorders>
              <w:top w:val="nil"/>
              <w:left w:val="nil"/>
              <w:bottom w:val="nil"/>
              <w:right w:val="nil"/>
            </w:tcBorders>
            <w:shd w:val="clear" w:color="auto" w:fill="auto"/>
            <w:vAlign w:val="center"/>
          </w:tcPr>
          <w:p w:rsidR="00560AAD" w:rsidP="00560AAD" w:rsidRDefault="00560AAD" w14:paraId="7E0CB7FE" w14:textId="77777777">
            <w:pPr>
              <w:pStyle w:val="Heading1"/>
              <w:rPr>
                <w:rFonts w:cs="Arial"/>
                <w:sz w:val="20"/>
                <w:szCs w:val="20"/>
                <w:u w:val="none"/>
              </w:rPr>
            </w:pPr>
            <w:r>
              <w:rPr>
                <w:rFonts w:cs="Arial"/>
                <w:sz w:val="20"/>
                <w:szCs w:val="20"/>
                <w:u w:val="none"/>
              </w:rPr>
              <w:t>X</w:t>
            </w:r>
          </w:p>
        </w:tc>
        <w:tc>
          <w:tcPr>
            <w:tcW w:w="1260" w:type="dxa"/>
            <w:tcBorders>
              <w:top w:val="nil"/>
              <w:left w:val="nil"/>
              <w:bottom w:val="nil"/>
              <w:right w:val="nil"/>
            </w:tcBorders>
            <w:shd w:val="clear" w:color="auto" w:fill="E6E6E6"/>
            <w:vAlign w:val="center"/>
          </w:tcPr>
          <w:p w:rsidR="00560AAD" w:rsidP="00560AAD" w:rsidRDefault="00560AAD" w14:paraId="738214CA" w14:textId="77777777">
            <w:pPr>
              <w:pStyle w:val="Heading1"/>
              <w:jc w:val="right"/>
              <w:rPr>
                <w:rFonts w:cs="Arial"/>
                <w:sz w:val="20"/>
                <w:szCs w:val="20"/>
                <w:u w:val="none"/>
              </w:rPr>
            </w:pPr>
            <w:r>
              <w:rPr>
                <w:rFonts w:cs="Arial"/>
                <w:sz w:val="20"/>
                <w:szCs w:val="20"/>
                <w:u w:val="none"/>
              </w:rPr>
              <w:t>Visitors</w:t>
            </w:r>
          </w:p>
        </w:tc>
        <w:tc>
          <w:tcPr>
            <w:tcW w:w="540" w:type="dxa"/>
            <w:tcBorders>
              <w:top w:val="nil"/>
              <w:left w:val="nil"/>
              <w:bottom w:val="nil"/>
              <w:right w:val="nil"/>
            </w:tcBorders>
            <w:shd w:val="clear" w:color="auto" w:fill="auto"/>
            <w:vAlign w:val="center"/>
          </w:tcPr>
          <w:p w:rsidR="00560AAD" w:rsidP="00560AAD" w:rsidRDefault="00560AAD" w14:paraId="41E61A33" w14:textId="77777777">
            <w:pPr>
              <w:pStyle w:val="Heading1"/>
              <w:rPr>
                <w:rFonts w:cs="Arial"/>
                <w:sz w:val="20"/>
                <w:szCs w:val="20"/>
                <w:u w:val="none"/>
              </w:rPr>
            </w:pPr>
            <w:r>
              <w:rPr>
                <w:rFonts w:cs="Arial"/>
                <w:sz w:val="20"/>
                <w:szCs w:val="20"/>
                <w:u w:val="none"/>
              </w:rPr>
              <w:t>X</w:t>
            </w:r>
          </w:p>
        </w:tc>
        <w:tc>
          <w:tcPr>
            <w:tcW w:w="1440" w:type="dxa"/>
            <w:tcBorders>
              <w:top w:val="nil"/>
              <w:left w:val="nil"/>
              <w:bottom w:val="nil"/>
              <w:right w:val="nil"/>
            </w:tcBorders>
            <w:shd w:val="clear" w:color="auto" w:fill="E6E6E6"/>
            <w:vAlign w:val="center"/>
          </w:tcPr>
          <w:p w:rsidR="00560AAD" w:rsidP="00560AAD" w:rsidRDefault="00560AAD" w14:paraId="5B959DAB" w14:textId="77777777">
            <w:pPr>
              <w:pStyle w:val="Heading1"/>
              <w:jc w:val="right"/>
              <w:rPr>
                <w:rFonts w:cs="Arial"/>
                <w:sz w:val="20"/>
                <w:szCs w:val="20"/>
                <w:u w:val="none"/>
              </w:rPr>
            </w:pPr>
            <w:r>
              <w:rPr>
                <w:rFonts w:cs="Arial"/>
                <w:sz w:val="20"/>
                <w:szCs w:val="20"/>
                <w:u w:val="none"/>
              </w:rPr>
              <w:t>Contractor</w:t>
            </w:r>
          </w:p>
        </w:tc>
        <w:tc>
          <w:tcPr>
            <w:tcW w:w="540" w:type="dxa"/>
            <w:tcBorders>
              <w:top w:val="nil"/>
              <w:left w:val="nil"/>
              <w:bottom w:val="nil"/>
              <w:right w:val="nil"/>
            </w:tcBorders>
            <w:shd w:val="clear" w:color="auto" w:fill="auto"/>
            <w:vAlign w:val="center"/>
          </w:tcPr>
          <w:p w:rsidR="00560AAD" w:rsidP="00560AAD" w:rsidRDefault="00560AAD" w14:paraId="2A5697B1" w14:textId="77777777">
            <w:pPr>
              <w:pStyle w:val="Heading1"/>
              <w:rPr>
                <w:rFonts w:cs="Arial"/>
                <w:sz w:val="20"/>
                <w:szCs w:val="20"/>
                <w:u w:val="none"/>
              </w:rPr>
            </w:pPr>
            <w:r>
              <w:rPr>
                <w:rFonts w:cs="Arial"/>
                <w:sz w:val="20"/>
                <w:szCs w:val="20"/>
                <w:u w:val="none"/>
              </w:rPr>
              <w:t>X</w:t>
            </w:r>
          </w:p>
        </w:tc>
        <w:tc>
          <w:tcPr>
            <w:tcW w:w="1980" w:type="dxa"/>
            <w:tcBorders>
              <w:top w:val="nil"/>
              <w:left w:val="nil"/>
              <w:bottom w:val="nil"/>
              <w:right w:val="nil"/>
            </w:tcBorders>
            <w:shd w:val="clear" w:color="auto" w:fill="E6E6E6"/>
            <w:vAlign w:val="center"/>
          </w:tcPr>
          <w:p w:rsidR="00560AAD" w:rsidP="00560AAD" w:rsidRDefault="00560AAD" w14:paraId="1C1016D4" w14:textId="77777777">
            <w:pPr>
              <w:pStyle w:val="Heading1"/>
              <w:jc w:val="right"/>
              <w:rPr>
                <w:rFonts w:cs="Arial"/>
                <w:sz w:val="20"/>
                <w:szCs w:val="20"/>
                <w:u w:val="none"/>
              </w:rPr>
            </w:pPr>
            <w:r>
              <w:rPr>
                <w:rFonts w:cs="Arial"/>
                <w:sz w:val="20"/>
                <w:szCs w:val="20"/>
                <w:u w:val="none"/>
              </w:rPr>
              <w:t>Others (specify)</w:t>
            </w:r>
          </w:p>
        </w:tc>
        <w:tc>
          <w:tcPr>
            <w:tcW w:w="2464" w:type="dxa"/>
            <w:tcBorders>
              <w:top w:val="nil"/>
              <w:left w:val="nil"/>
              <w:bottom w:val="nil"/>
              <w:right w:val="nil"/>
            </w:tcBorders>
            <w:shd w:val="clear" w:color="auto" w:fill="auto"/>
            <w:vAlign w:val="center"/>
          </w:tcPr>
          <w:p w:rsidR="00560AAD" w:rsidP="00560AAD" w:rsidRDefault="00560AAD" w14:paraId="6BD18F9B" w14:textId="77777777">
            <w:pPr>
              <w:pStyle w:val="Heading1"/>
              <w:rPr>
                <w:rFonts w:cs="Arial"/>
                <w:b w:val="0"/>
                <w:sz w:val="20"/>
                <w:szCs w:val="20"/>
                <w:u w:val="none"/>
              </w:rPr>
            </w:pPr>
          </w:p>
        </w:tc>
        <w:tc>
          <w:tcPr>
            <w:tcW w:w="747" w:type="dxa"/>
            <w:vMerge/>
            <w:tcBorders>
              <w:top w:val="nil"/>
              <w:left w:val="nil"/>
              <w:bottom w:val="nil"/>
              <w:right w:val="single" w:color="auto" w:sz="18" w:space="0"/>
            </w:tcBorders>
            <w:shd w:val="clear" w:color="auto" w:fill="E6E6E6"/>
            <w:vAlign w:val="center"/>
          </w:tcPr>
          <w:p w:rsidR="00560AAD" w:rsidP="00560AAD" w:rsidRDefault="00560AAD" w14:paraId="238601FE" w14:textId="77777777">
            <w:pPr>
              <w:pStyle w:val="Heading1"/>
              <w:rPr>
                <w:rFonts w:cs="Arial"/>
                <w:b w:val="0"/>
                <w:sz w:val="20"/>
                <w:szCs w:val="20"/>
                <w:u w:val="none"/>
              </w:rPr>
            </w:pPr>
          </w:p>
        </w:tc>
      </w:tr>
      <w:tr w:rsidR="00560AAD" w:rsidTr="00560AAD" w14:paraId="0F3CABC7" w14:textId="77777777">
        <w:trPr>
          <w:cantSplit/>
          <w:trHeight w:val="135" w:hRule="exact"/>
        </w:trPr>
        <w:tc>
          <w:tcPr>
            <w:tcW w:w="284" w:type="dxa"/>
            <w:vMerge/>
            <w:tcBorders>
              <w:top w:val="nil"/>
              <w:left w:val="single" w:color="auto" w:sz="18" w:space="0"/>
              <w:bottom w:val="single" w:color="auto" w:sz="18" w:space="0"/>
            </w:tcBorders>
            <w:shd w:val="clear" w:color="auto" w:fill="E6E6E6"/>
            <w:vAlign w:val="center"/>
          </w:tcPr>
          <w:p w:rsidR="00560AAD" w:rsidP="00560AAD" w:rsidRDefault="00560AAD" w14:paraId="5B08B5D1" w14:textId="77777777">
            <w:pPr>
              <w:pStyle w:val="Heading1"/>
              <w:jc w:val="right"/>
              <w:rPr>
                <w:rFonts w:cs="Arial"/>
                <w:b w:val="0"/>
                <w:sz w:val="20"/>
                <w:szCs w:val="20"/>
                <w:u w:val="none"/>
              </w:rPr>
            </w:pPr>
          </w:p>
        </w:tc>
        <w:tc>
          <w:tcPr>
            <w:tcW w:w="14528" w:type="dxa"/>
            <w:gridSpan w:val="12"/>
            <w:tcBorders>
              <w:top w:val="nil"/>
              <w:bottom w:val="single" w:color="auto" w:sz="18" w:space="0"/>
            </w:tcBorders>
            <w:shd w:val="clear" w:color="auto" w:fill="E6E6E6"/>
            <w:vAlign w:val="center"/>
          </w:tcPr>
          <w:p w:rsidR="00560AAD" w:rsidP="00560AAD" w:rsidRDefault="00560AAD" w14:paraId="16DEB4AB" w14:textId="77777777">
            <w:pPr>
              <w:pStyle w:val="Heading1"/>
              <w:rPr>
                <w:rFonts w:cs="Arial"/>
                <w:b w:val="0"/>
                <w:sz w:val="20"/>
                <w:szCs w:val="20"/>
                <w:u w:val="none"/>
              </w:rPr>
            </w:pPr>
          </w:p>
        </w:tc>
        <w:tc>
          <w:tcPr>
            <w:tcW w:w="747" w:type="dxa"/>
            <w:vMerge/>
            <w:tcBorders>
              <w:top w:val="nil"/>
              <w:left w:val="nil"/>
              <w:bottom w:val="single" w:color="auto" w:sz="18" w:space="0"/>
              <w:right w:val="single" w:color="auto" w:sz="18" w:space="0"/>
            </w:tcBorders>
            <w:shd w:val="clear" w:color="auto" w:fill="E6E6E6"/>
            <w:vAlign w:val="center"/>
          </w:tcPr>
          <w:p w:rsidR="00560AAD" w:rsidP="00560AAD" w:rsidRDefault="00560AAD" w14:paraId="0AD9C6F4" w14:textId="77777777">
            <w:pPr>
              <w:pStyle w:val="Heading1"/>
              <w:rPr>
                <w:rFonts w:cs="Arial"/>
                <w:b w:val="0"/>
                <w:sz w:val="20"/>
                <w:szCs w:val="20"/>
                <w:u w:val="none"/>
              </w:rPr>
            </w:pPr>
          </w:p>
        </w:tc>
      </w:tr>
      <w:tr w:rsidR="00560AAD" w:rsidTr="00560AAD" w14:paraId="53FAE071"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54" w:hRule="exact"/>
        </w:trPr>
        <w:tc>
          <w:tcPr>
            <w:tcW w:w="5868" w:type="dxa"/>
            <w:gridSpan w:val="5"/>
            <w:shd w:val="clear" w:color="auto" w:fill="E6E6E6"/>
            <w:vAlign w:val="center"/>
          </w:tcPr>
          <w:p w:rsidR="00560AAD" w:rsidP="00560AAD" w:rsidRDefault="00560AAD" w14:paraId="7328C7AA" w14:textId="77777777">
            <w:pPr>
              <w:pStyle w:val="Heading1"/>
              <w:rPr>
                <w:sz w:val="18"/>
                <w:szCs w:val="18"/>
                <w:u w:val="none"/>
              </w:rPr>
            </w:pPr>
            <w:r>
              <w:rPr>
                <w:sz w:val="18"/>
                <w:szCs w:val="18"/>
                <w:u w:val="none"/>
              </w:rPr>
              <w:t>Name of Manager confirming and agreeing Assessment:</w:t>
            </w:r>
          </w:p>
        </w:tc>
        <w:tc>
          <w:tcPr>
            <w:tcW w:w="9691" w:type="dxa"/>
            <w:gridSpan w:val="9"/>
            <w:shd w:val="clear" w:color="auto" w:fill="auto"/>
            <w:vAlign w:val="center"/>
          </w:tcPr>
          <w:p w:rsidRPr="00560AAD" w:rsidR="00560AAD" w:rsidP="00560AAD" w:rsidRDefault="003C04B1" w14:paraId="29957E75" w14:textId="77777777">
            <w:pPr>
              <w:pStyle w:val="Heading1"/>
              <w:rPr>
                <w:b w:val="0"/>
                <w:sz w:val="18"/>
                <w:szCs w:val="18"/>
                <w:u w:val="none"/>
              </w:rPr>
            </w:pPr>
            <w:r>
              <w:rPr>
                <w:b w:val="0"/>
                <w:sz w:val="18"/>
                <w:szCs w:val="18"/>
                <w:u w:val="none"/>
              </w:rPr>
              <w:t>Jamie Rockman</w:t>
            </w:r>
            <w:r w:rsidR="00C46E0D">
              <w:rPr>
                <w:b w:val="0"/>
                <w:sz w:val="18"/>
                <w:szCs w:val="18"/>
                <w:u w:val="none"/>
              </w:rPr>
              <w:t xml:space="preserve"> – Executive </w:t>
            </w:r>
            <w:proofErr w:type="spellStart"/>
            <w:r w:rsidR="00C46E0D">
              <w:rPr>
                <w:b w:val="0"/>
                <w:sz w:val="18"/>
                <w:szCs w:val="18"/>
                <w:u w:val="none"/>
              </w:rPr>
              <w:t>Headteacher</w:t>
            </w:r>
            <w:proofErr w:type="spellEnd"/>
          </w:p>
        </w:tc>
      </w:tr>
      <w:tr w:rsidR="00560AAD" w:rsidTr="00560AAD" w14:paraId="3F6D6C16"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54" w:hRule="exact"/>
        </w:trPr>
        <w:tc>
          <w:tcPr>
            <w:tcW w:w="5868" w:type="dxa"/>
            <w:gridSpan w:val="5"/>
            <w:shd w:val="clear" w:color="auto" w:fill="E6E6E6"/>
            <w:vAlign w:val="center"/>
          </w:tcPr>
          <w:p w:rsidR="00560AAD" w:rsidP="00560AAD" w:rsidRDefault="00560AAD" w14:paraId="46032B70" w14:textId="77777777">
            <w:pPr>
              <w:pStyle w:val="Heading1"/>
              <w:rPr>
                <w:sz w:val="18"/>
                <w:szCs w:val="18"/>
                <w:u w:val="none"/>
              </w:rPr>
            </w:pPr>
            <w:r>
              <w:rPr>
                <w:sz w:val="18"/>
                <w:szCs w:val="18"/>
                <w:u w:val="none"/>
              </w:rPr>
              <w:t>Signature:</w:t>
            </w:r>
          </w:p>
        </w:tc>
        <w:tc>
          <w:tcPr>
            <w:tcW w:w="9691" w:type="dxa"/>
            <w:gridSpan w:val="9"/>
            <w:shd w:val="clear" w:color="auto" w:fill="auto"/>
            <w:vAlign w:val="center"/>
          </w:tcPr>
          <w:p w:rsidR="00560AAD" w:rsidP="00560AAD" w:rsidRDefault="00560AAD" w14:paraId="4B1F511A" w14:textId="77777777">
            <w:pPr>
              <w:pStyle w:val="Heading1"/>
              <w:rPr>
                <w:sz w:val="18"/>
                <w:szCs w:val="18"/>
                <w:u w:val="none"/>
              </w:rPr>
            </w:pPr>
          </w:p>
        </w:tc>
      </w:tr>
    </w:tbl>
    <w:p w:rsidRPr="00C46E0D" w:rsidR="007B69D3" w:rsidRDefault="007B69D3" w14:paraId="562C75D1" w14:textId="77777777">
      <w:pPr>
        <w:pStyle w:val="Header"/>
        <w:keepNext/>
        <w:tabs>
          <w:tab w:val="clear" w:pos="4153"/>
          <w:tab w:val="clear" w:pos="8306"/>
        </w:tabs>
        <w:rPr>
          <w:sz w:val="10"/>
          <w:szCs w:val="10"/>
        </w:rPr>
      </w:pPr>
    </w:p>
    <w:p w:rsidRPr="00C46E0D" w:rsidR="007B69D3" w:rsidRDefault="007B69D3" w14:paraId="664355AD" w14:textId="77777777">
      <w:pPr>
        <w:rPr>
          <w:sz w:val="10"/>
          <w:szCs w:val="10"/>
        </w:rPr>
      </w:pPr>
    </w:p>
    <w:p w:rsidR="00560AAD" w:rsidRDefault="002B4F00" w14:paraId="2BD5BA70" w14:textId="586F51EC">
      <w:r>
        <w:lastRenderedPageBreak/>
        <w:t xml:space="preserve">In agreement with Government guidance </w:t>
      </w:r>
      <w:proofErr w:type="spellStart"/>
      <w:r w:rsidR="00FD4675">
        <w:t>Haybrook</w:t>
      </w:r>
      <w:proofErr w:type="spellEnd"/>
      <w:r w:rsidR="00FD4675">
        <w:t xml:space="preserve"> College Trust</w:t>
      </w:r>
      <w:r w:rsidR="00C46E0D">
        <w:t xml:space="preserve"> </w:t>
      </w:r>
      <w:r>
        <w:t xml:space="preserve">will use reasonable endeavours to be flexible and work together with the Local Authority to ensure that </w:t>
      </w:r>
      <w:r w:rsidR="00C46E0D">
        <w:t xml:space="preserve">each </w:t>
      </w:r>
      <w:r w:rsidR="00FD4675">
        <w:t>Centre</w:t>
      </w:r>
      <w:r w:rsidR="00C46E0D">
        <w:t xml:space="preserve"> is</w:t>
      </w:r>
      <w:r>
        <w:t xml:space="preserve"> supported to stay open wherever possible, taking into account their circumstances </w:t>
      </w:r>
      <w:r w:rsidR="00C46E0D">
        <w:t>and cohort.</w:t>
      </w:r>
      <w:r w:rsidR="00673E76">
        <w:t xml:space="preserve"> The Guidance used </w:t>
      </w:r>
      <w:r w:rsidR="00B832DC">
        <w:t>to support this risk assessment can be found at:</w:t>
      </w:r>
    </w:p>
    <w:p w:rsidR="00B832DC" w:rsidP="67A1DDDF" w:rsidRDefault="00B832DC" w14:paraId="662A72BE" w14:textId="05AB577E"/>
    <w:tbl>
      <w:tblPr>
        <w:tblW w:w="0" w:type="auto"/>
        <w:tblLayout w:type="fixed"/>
        <w:tblLook w:val="06A0" w:firstRow="1" w:lastRow="0" w:firstColumn="1" w:lastColumn="0" w:noHBand="1" w:noVBand="1"/>
      </w:tblPr>
      <w:tblGrid>
        <w:gridCol w:w="15398"/>
      </w:tblGrid>
      <w:tr w:rsidR="698EE874" w:rsidTr="7907C814" w14:paraId="7CFEC0DD" w14:textId="77777777">
        <w:tc>
          <w:tcPr>
            <w:tcW w:w="15398" w:type="dxa"/>
            <w:tcMar/>
          </w:tcPr>
          <w:p w:rsidR="00CB1111" w:rsidP="41EB60C0" w:rsidRDefault="00CB1111" w14:paraId="477FB53B" w14:textId="7EACDCE3">
            <w:pPr>
              <w:jc w:val="both"/>
            </w:pPr>
            <w:hyperlink r:id="R81f0017567d14556">
              <w:r w:rsidRPr="41EB60C0" w:rsidR="7B072207">
                <w:rPr>
                  <w:rStyle w:val="Hyperlink"/>
                  <w:rFonts w:ascii="Calibri" w:hAnsi="Calibri" w:eastAsia="Calibri" w:cs="Calibri"/>
                  <w:strike w:val="0"/>
                  <w:dstrike w:val="0"/>
                  <w:noProof w:val="0"/>
                  <w:sz w:val="18"/>
                  <w:szCs w:val="18"/>
                  <w:lang w:val="en-GB"/>
                </w:rPr>
                <w:t>Guidance for full-opening special schools and other specialist settings</w:t>
              </w:r>
            </w:hyperlink>
          </w:p>
          <w:p w:rsidR="00CB1111" w:rsidP="41EB60C0" w:rsidRDefault="00CB1111" w14:paraId="7FE477D6" w14:textId="09F387B3">
            <w:pPr>
              <w:jc w:val="both"/>
            </w:pPr>
            <w:r w:rsidRPr="41EB60C0" w:rsidR="7B072207">
              <w:rPr>
                <w:rFonts w:ascii="Calibri" w:hAnsi="Calibri" w:eastAsia="Calibri" w:cs="Calibri"/>
                <w:noProof w:val="0"/>
                <w:color w:val="1F497D"/>
                <w:sz w:val="18"/>
                <w:szCs w:val="18"/>
                <w:lang w:val="en-GB"/>
              </w:rPr>
              <w:t xml:space="preserve"> </w:t>
            </w:r>
          </w:p>
          <w:p w:rsidR="00CB1111" w:rsidP="41EB60C0" w:rsidRDefault="00CB1111" w14:paraId="6A8FD45F" w14:textId="1832B8E9">
            <w:pPr>
              <w:jc w:val="both"/>
            </w:pPr>
            <w:hyperlink r:id="Rb6d2429433294336">
              <w:r w:rsidRPr="41EB60C0" w:rsidR="7B072207">
                <w:rPr>
                  <w:rStyle w:val="Hyperlink"/>
                  <w:rFonts w:ascii="Calibri" w:hAnsi="Calibri" w:eastAsia="Calibri" w:cs="Calibri"/>
                  <w:strike w:val="0"/>
                  <w:dstrike w:val="0"/>
                  <w:noProof w:val="0"/>
                  <w:sz w:val="18"/>
                  <w:szCs w:val="18"/>
                  <w:lang w:val="en-GB"/>
                </w:rPr>
                <w:t>Guidance for full opening schools</w:t>
              </w:r>
            </w:hyperlink>
          </w:p>
          <w:p w:rsidR="00CB1111" w:rsidP="41EB60C0" w:rsidRDefault="00CB1111" w14:paraId="32B77EBD" w14:textId="388FCA8F">
            <w:pPr>
              <w:jc w:val="both"/>
            </w:pPr>
            <w:r w:rsidRPr="41EB60C0" w:rsidR="7B072207">
              <w:rPr>
                <w:rFonts w:ascii="Calibri" w:hAnsi="Calibri" w:eastAsia="Calibri" w:cs="Calibri"/>
                <w:noProof w:val="0"/>
                <w:color w:val="800080"/>
                <w:sz w:val="18"/>
                <w:szCs w:val="18"/>
                <w:lang w:val="en-GB"/>
              </w:rPr>
              <w:t xml:space="preserve"> </w:t>
            </w:r>
          </w:p>
          <w:p w:rsidR="00CB1111" w:rsidP="41EB60C0" w:rsidRDefault="00CB1111" w14:paraId="2F4C28CB" w14:textId="5754DB86">
            <w:pPr>
              <w:ind w:left="360" w:hanging="360"/>
              <w:jc w:val="both"/>
            </w:pPr>
            <w:hyperlink r:id="Rfbbcb826b21345a0">
              <w:r w:rsidRPr="41EB60C0" w:rsidR="7B072207">
                <w:rPr>
                  <w:rStyle w:val="Hyperlink"/>
                  <w:rFonts w:ascii="Calibri" w:hAnsi="Calibri" w:eastAsia="Calibri" w:cs="Calibri"/>
                  <w:strike w:val="0"/>
                  <w:dstrike w:val="0"/>
                  <w:noProof w:val="0"/>
                  <w:sz w:val="18"/>
                  <w:szCs w:val="18"/>
                  <w:lang w:val="en-GB"/>
                </w:rPr>
                <w:t>Changes to the law on education health and care needs assessments and plans due to coronavirus</w:t>
              </w:r>
            </w:hyperlink>
            <w:r w:rsidRPr="41EB60C0" w:rsidR="7B072207">
              <w:rPr>
                <w:rFonts w:ascii="Calibri" w:hAnsi="Calibri" w:eastAsia="Calibri" w:cs="Calibri"/>
                <w:noProof w:val="0"/>
                <w:color w:val="1F497D"/>
                <w:sz w:val="18"/>
                <w:szCs w:val="18"/>
                <w:lang w:val="en-GB"/>
              </w:rPr>
              <w:t>.</w:t>
            </w:r>
          </w:p>
          <w:p w:rsidR="00CB1111" w:rsidP="41EB60C0" w:rsidRDefault="00CB1111" w14:paraId="72CA4D7B" w14:textId="123EFECE">
            <w:pPr>
              <w:jc w:val="both"/>
            </w:pPr>
            <w:r w:rsidRPr="41EB60C0" w:rsidR="7B072207">
              <w:rPr>
                <w:rFonts w:ascii="Calibri" w:hAnsi="Calibri" w:eastAsia="Calibri" w:cs="Calibri"/>
                <w:noProof w:val="0"/>
                <w:sz w:val="18"/>
                <w:szCs w:val="18"/>
                <w:lang w:val="en-GB"/>
              </w:rPr>
              <w:t xml:space="preserve"> </w:t>
            </w:r>
          </w:p>
          <w:p w:rsidR="00CB1111" w:rsidP="41EB60C0" w:rsidRDefault="00CB1111" w14:paraId="1E546341" w14:textId="448B8C8D">
            <w:pPr>
              <w:jc w:val="both"/>
            </w:pPr>
            <w:hyperlink r:id="R509f2a86f108405c">
              <w:r w:rsidRPr="41EB60C0" w:rsidR="7B072207">
                <w:rPr>
                  <w:rStyle w:val="Hyperlink"/>
                  <w:rFonts w:ascii="Calibri" w:hAnsi="Calibri" w:eastAsia="Calibri" w:cs="Calibri"/>
                  <w:strike w:val="0"/>
                  <w:dstrike w:val="0"/>
                  <w:noProof w:val="0"/>
                  <w:sz w:val="18"/>
                  <w:szCs w:val="18"/>
                  <w:lang w:val="en-GB"/>
                </w:rPr>
                <w:t>Stay at home: guidance for households with possible or confirmed coronavirus (COVID-19) infection</w:t>
              </w:r>
            </w:hyperlink>
          </w:p>
          <w:p w:rsidR="00CB1111" w:rsidP="41EB60C0" w:rsidRDefault="00CB1111" w14:paraId="24C2BC3D" w14:textId="5CED3B12">
            <w:pPr>
              <w:jc w:val="both"/>
            </w:pPr>
            <w:r w:rsidRPr="41EB60C0" w:rsidR="7B072207">
              <w:rPr>
                <w:rFonts w:ascii="Calibri" w:hAnsi="Calibri" w:eastAsia="Calibri" w:cs="Calibri"/>
                <w:noProof w:val="0"/>
                <w:color w:val="0070C0"/>
                <w:sz w:val="18"/>
                <w:szCs w:val="18"/>
                <w:lang w:val="en-GB"/>
              </w:rPr>
              <w:t xml:space="preserve"> </w:t>
            </w:r>
          </w:p>
          <w:tbl>
            <w:tblPr>
              <w:tblStyle w:val="TableNormal"/>
              <w:tblW w:w="0" w:type="auto"/>
              <w:tblLayout w:type="fixed"/>
              <w:tblLook w:val="06A0" w:firstRow="1" w:lastRow="0" w:firstColumn="1" w:lastColumn="0" w:noHBand="1" w:noVBand="1"/>
            </w:tblPr>
            <w:tblGrid>
              <w:gridCol w:w="15278"/>
            </w:tblGrid>
            <w:tr w:rsidR="41EB60C0" w:rsidTr="41EB60C0" w14:paraId="0F17ABAC">
              <w:tc>
                <w:tcPr>
                  <w:tcW w:w="15278" w:type="dxa"/>
                  <w:tcMar/>
                  <w:vAlign w:val="top"/>
                </w:tcPr>
                <w:p w:rsidR="41EB60C0" w:rsidP="41EB60C0" w:rsidRDefault="41EB60C0" w14:paraId="15134F57" w14:textId="2BC4076F">
                  <w:pPr>
                    <w:jc w:val="both"/>
                  </w:pPr>
                  <w:hyperlink r:id="R97bbf64b119b41ff">
                    <w:r w:rsidRPr="41EB60C0" w:rsidR="41EB60C0">
                      <w:rPr>
                        <w:rStyle w:val="Hyperlink"/>
                        <w:rFonts w:ascii="Calibri" w:hAnsi="Calibri" w:eastAsia="Calibri" w:cs="Calibri"/>
                        <w:strike w:val="0"/>
                        <w:dstrike w:val="0"/>
                        <w:sz w:val="18"/>
                        <w:szCs w:val="18"/>
                      </w:rPr>
                      <w:t>Coronavirus covid-19 safer travel guidance for passengers</w:t>
                    </w:r>
                  </w:hyperlink>
                </w:p>
                <w:p w:rsidR="41EB60C0" w:rsidP="41EB60C0" w:rsidRDefault="41EB60C0" w14:paraId="2345E43E" w14:textId="3072624C">
                  <w:pPr>
                    <w:jc w:val="both"/>
                  </w:pPr>
                  <w:r w:rsidRPr="41EB60C0" w:rsidR="41EB60C0">
                    <w:rPr>
                      <w:rFonts w:ascii="Calibri" w:hAnsi="Calibri" w:eastAsia="Calibri" w:cs="Calibri"/>
                      <w:sz w:val="18"/>
                      <w:szCs w:val="18"/>
                    </w:rPr>
                    <w:t xml:space="preserve"> </w:t>
                  </w:r>
                </w:p>
                <w:p w:rsidR="41EB60C0" w:rsidP="41EB60C0" w:rsidRDefault="41EB60C0" w14:paraId="7FF26AAF" w14:textId="06042F38">
                  <w:pPr>
                    <w:jc w:val="both"/>
                  </w:pPr>
                  <w:hyperlink r:id="Re0cc1757ead34108">
                    <w:r w:rsidRPr="41EB60C0" w:rsidR="41EB60C0">
                      <w:rPr>
                        <w:rStyle w:val="Hyperlink"/>
                        <w:rFonts w:ascii="Calibri" w:hAnsi="Calibri" w:eastAsia="Calibri" w:cs="Calibri"/>
                        <w:strike w:val="0"/>
                        <w:dstrike w:val="0"/>
                        <w:sz w:val="18"/>
                        <w:szCs w:val="18"/>
                      </w:rPr>
                      <w:t>safe working in education, childcare and children’s social care settings, including the use of personal protective equipment (PPE)</w:t>
                    </w:r>
                  </w:hyperlink>
                </w:p>
                <w:p w:rsidR="41EB60C0" w:rsidP="41EB60C0" w:rsidRDefault="41EB60C0" w14:paraId="44C803DA" w14:textId="33401ADB">
                  <w:pPr>
                    <w:jc w:val="both"/>
                  </w:pPr>
                  <w:r w:rsidRPr="41EB60C0" w:rsidR="41EB60C0">
                    <w:rPr>
                      <w:rFonts w:ascii="Calibri" w:hAnsi="Calibri" w:eastAsia="Calibri" w:cs="Calibri"/>
                      <w:color w:val="4C2C92"/>
                      <w:sz w:val="18"/>
                      <w:szCs w:val="18"/>
                    </w:rPr>
                    <w:t xml:space="preserve"> </w:t>
                  </w:r>
                </w:p>
                <w:p w:rsidR="41EB60C0" w:rsidP="41EB60C0" w:rsidRDefault="41EB60C0" w14:paraId="33CB2C5A" w14:textId="59057F67">
                  <w:pPr>
                    <w:jc w:val="both"/>
                  </w:pPr>
                  <w:hyperlink r:id="R8343ecd3f54344d2">
                    <w:r w:rsidRPr="41EB60C0" w:rsidR="41EB60C0">
                      <w:rPr>
                        <w:rStyle w:val="Hyperlink"/>
                        <w:rFonts w:ascii="Calibri" w:hAnsi="Calibri" w:eastAsia="Calibri" w:cs="Calibri"/>
                        <w:strike w:val="0"/>
                        <w:dstrike w:val="0"/>
                        <w:sz w:val="18"/>
                        <w:szCs w:val="18"/>
                      </w:rPr>
                      <w:t>Face coverings in education settings</w:t>
                    </w:r>
                  </w:hyperlink>
                </w:p>
                <w:p w:rsidR="41EB60C0" w:rsidP="41EB60C0" w:rsidRDefault="41EB60C0" w14:paraId="2D7C7B5E" w14:textId="07BB2419">
                  <w:pPr>
                    <w:jc w:val="both"/>
                  </w:pPr>
                  <w:r w:rsidRPr="41EB60C0" w:rsidR="41EB60C0">
                    <w:rPr>
                      <w:rFonts w:ascii="Calibri" w:hAnsi="Calibri" w:eastAsia="Calibri" w:cs="Calibri"/>
                      <w:color w:val="003078"/>
                      <w:sz w:val="18"/>
                      <w:szCs w:val="18"/>
                    </w:rPr>
                    <w:t xml:space="preserve"> </w:t>
                  </w:r>
                </w:p>
                <w:p w:rsidR="41EB60C0" w:rsidP="41EB60C0" w:rsidRDefault="41EB60C0" w14:paraId="4A3E77F8" w14:textId="6698CC2F">
                  <w:pPr>
                    <w:jc w:val="both"/>
                  </w:pPr>
                  <w:hyperlink r:id="R3e5a70d655074d43">
                    <w:r w:rsidRPr="41EB60C0" w:rsidR="41EB60C0">
                      <w:rPr>
                        <w:rStyle w:val="Hyperlink"/>
                        <w:rFonts w:ascii="Calibri" w:hAnsi="Calibri" w:eastAsia="Calibri" w:cs="Calibri"/>
                        <w:strike w:val="0"/>
                        <w:dstrike w:val="0"/>
                        <w:sz w:val="18"/>
                        <w:szCs w:val="18"/>
                      </w:rPr>
                      <w:t>Contingency framework: education and childcare settings (excluding universities) - GOV.UK (www.gov.uk)</w:t>
                    </w:r>
                  </w:hyperlink>
                </w:p>
                <w:p w:rsidR="41EB60C0" w:rsidP="41EB60C0" w:rsidRDefault="41EB60C0" w14:paraId="7520803B" w14:textId="6A0324C5">
                  <w:pPr>
                    <w:jc w:val="both"/>
                  </w:pPr>
                  <w:r w:rsidRPr="41EB60C0" w:rsidR="41EB60C0">
                    <w:rPr>
                      <w:rFonts w:ascii="Calibri" w:hAnsi="Calibri" w:eastAsia="Calibri" w:cs="Calibri"/>
                      <w:sz w:val="18"/>
                      <w:szCs w:val="18"/>
                    </w:rPr>
                    <w:t xml:space="preserve"> </w:t>
                  </w:r>
                </w:p>
                <w:p w:rsidR="41EB60C0" w:rsidP="41EB60C0" w:rsidRDefault="41EB60C0" w14:paraId="43299C74" w14:textId="208F12A3">
                  <w:pPr>
                    <w:jc w:val="both"/>
                  </w:pPr>
                  <w:hyperlink r:id="R4fb448ff8fd940b1">
                    <w:r w:rsidRPr="41EB60C0" w:rsidR="41EB60C0">
                      <w:rPr>
                        <w:rStyle w:val="Hyperlink"/>
                        <w:rFonts w:ascii="Calibri" w:hAnsi="Calibri" w:eastAsia="Calibri" w:cs="Calibri"/>
                        <w:strike w:val="0"/>
                        <w:dstrike w:val="0"/>
                        <w:sz w:val="18"/>
                        <w:szCs w:val="18"/>
                      </w:rPr>
                      <w:t>Training Guide for Rapid Testing for Schools and Colleges</w:t>
                    </w:r>
                  </w:hyperlink>
                </w:p>
              </w:tc>
            </w:tr>
          </w:tbl>
          <w:p w:rsidR="00CB1111" w:rsidP="41EB60C0" w:rsidRDefault="00CB1111" w14:paraId="4456834B" w14:textId="37FA2BF3">
            <w:pPr>
              <w:jc w:val="both"/>
            </w:pPr>
            <w:r w:rsidRPr="41EB60C0" w:rsidR="7B072207">
              <w:rPr>
                <w:rFonts w:ascii="Arial" w:hAnsi="Arial" w:eastAsia="Arial" w:cs="Arial"/>
                <w:noProof w:val="0"/>
                <w:sz w:val="18"/>
                <w:szCs w:val="18"/>
                <w:lang w:val="en-GB"/>
              </w:rPr>
              <w:t xml:space="preserve"> </w:t>
            </w:r>
          </w:p>
          <w:p w:rsidR="00CB1111" w:rsidP="41EB60C0" w:rsidRDefault="00CB1111" w14:paraId="7232EF60" w14:textId="6E2A239E">
            <w:pPr>
              <w:jc w:val="both"/>
            </w:pPr>
            <w:hyperlink r:id="Ra7da6f3489484723">
              <w:r w:rsidRPr="41EB60C0" w:rsidR="7B072207">
                <w:rPr>
                  <w:rStyle w:val="Hyperlink"/>
                  <w:rFonts w:ascii="Arial" w:hAnsi="Arial" w:eastAsia="Arial" w:cs="Arial"/>
                  <w:strike w:val="0"/>
                  <w:dstrike w:val="0"/>
                  <w:noProof w:val="0"/>
                  <w:sz w:val="18"/>
                  <w:szCs w:val="18"/>
                  <w:lang w:val="en-GB"/>
                </w:rPr>
                <w:t>Additional_operational_guidance_for_special_schools__special_post-16_institutions_and_alternative_provision.pdf</w:t>
              </w:r>
            </w:hyperlink>
          </w:p>
          <w:p w:rsidR="00CB1111" w:rsidP="41EB60C0" w:rsidRDefault="00CB1111" w14:paraId="30FAF8D9" w14:textId="46E3E214">
            <w:pPr>
              <w:jc w:val="both"/>
            </w:pPr>
            <w:r w:rsidRPr="41EB60C0" w:rsidR="7B072207">
              <w:rPr>
                <w:rFonts w:ascii="Arial" w:hAnsi="Arial" w:eastAsia="Arial" w:cs="Arial"/>
                <w:noProof w:val="0"/>
                <w:sz w:val="26"/>
                <w:szCs w:val="26"/>
                <w:lang w:val="en-GB"/>
              </w:rPr>
              <w:t xml:space="preserve"> </w:t>
            </w:r>
          </w:p>
          <w:p w:rsidR="00CB1111" w:rsidP="41EB60C0" w:rsidRDefault="00CB1111" w14:paraId="6012DB4C" w14:textId="7328A216">
            <w:pPr>
              <w:jc w:val="both"/>
            </w:pPr>
            <w:hyperlink r:id="R0cc478d0addc4ea2">
              <w:r w:rsidRPr="7907C814" w:rsidR="6F1D0DBB">
                <w:rPr>
                  <w:rStyle w:val="Hyperlink"/>
                  <w:rFonts w:ascii="Arial" w:hAnsi="Arial" w:eastAsia="Arial" w:cs="Arial"/>
                  <w:strike w:val="0"/>
                  <w:dstrike w:val="0"/>
                  <w:noProof w:val="0"/>
                  <w:sz w:val="18"/>
                  <w:szCs w:val="18"/>
                  <w:lang w:val="en-GB"/>
                </w:rPr>
                <w:t>Schools_coronavirus_operational_guidance 8th March</w:t>
              </w:r>
            </w:hyperlink>
          </w:p>
          <w:p w:rsidR="7907C814" w:rsidP="7907C814" w:rsidRDefault="7907C814" w14:paraId="260E1CEE" w14:textId="61415791">
            <w:pPr>
              <w:pStyle w:val="Normal"/>
              <w:rPr>
                <w:rFonts w:ascii="Arial" w:hAnsi="Arial" w:eastAsia="Times New Roman" w:cs="Times New Roman"/>
                <w:sz w:val="26"/>
                <w:szCs w:val="26"/>
              </w:rPr>
            </w:pPr>
          </w:p>
          <w:p w:rsidR="00CB1111" w:rsidP="7907C814" w:rsidRDefault="00CB1111" w14:paraId="03B61776" w14:textId="12810CCD">
            <w:pPr>
              <w:pStyle w:val="Normal"/>
              <w:rPr>
                <w:rFonts w:ascii="Arial" w:hAnsi="Arial" w:eastAsia="Times New Roman" w:cs="Times New Roman"/>
                <w:sz w:val="18"/>
                <w:szCs w:val="18"/>
              </w:rPr>
            </w:pPr>
            <w:r w:rsidRPr="7907C814" w:rsidR="16520EC6">
              <w:rPr>
                <w:rFonts w:ascii="Arial" w:hAnsi="Arial" w:eastAsia="Times New Roman" w:cs="Times New Roman"/>
                <w:sz w:val="18"/>
                <w:szCs w:val="18"/>
              </w:rPr>
              <w:t>May_Schools_Guidance.pdf</w:t>
            </w:r>
          </w:p>
          <w:p w:rsidR="00CB1111" w:rsidP="41EB60C0" w:rsidRDefault="00CB1111" w14:paraId="1135AFEB" w14:textId="1FE1E71B">
            <w:pPr>
              <w:pStyle w:val="Normal"/>
              <w:rPr>
                <w:rFonts w:ascii="Arial" w:hAnsi="Arial" w:eastAsia="Times New Roman" w:cs="Times New Roman"/>
                <w:sz w:val="26"/>
                <w:szCs w:val="26"/>
              </w:rPr>
            </w:pPr>
          </w:p>
        </w:tc>
      </w:tr>
    </w:tbl>
    <w:p w:rsidR="00B832DC" w:rsidP="67A1DDDF" w:rsidRDefault="00B832DC" w14:paraId="75651CBB" w14:textId="16297317"/>
    <w:p w:rsidRPr="002B4F00" w:rsidR="002B4F00" w:rsidRDefault="002B4F00" w14:paraId="7B40C951" w14:textId="77777777">
      <w:pPr>
        <w:rPr>
          <w:sz w:val="18"/>
          <w:szCs w:val="18"/>
        </w:rPr>
      </w:pPr>
    </w:p>
    <w:tbl>
      <w:tblPr>
        <w:tblW w:w="15566" w:type="dxa"/>
        <w:tblInd w:w="-7" w:type="dxa"/>
        <w:tblBorders>
          <w:top w:val="single" w:color="auto" w:sz="4" w:space="0"/>
          <w:left w:val="single" w:color="auto" w:sz="4" w:space="0"/>
          <w:bottom w:val="single" w:color="auto" w:sz="4" w:space="0"/>
          <w:right w:val="single" w:color="auto" w:sz="4" w:space="0"/>
          <w:insideV w:val="single" w:color="auto" w:sz="4" w:space="0"/>
        </w:tblBorders>
        <w:shd w:val="clear" w:color="auto" w:fill="606060"/>
        <w:tblLook w:val="0000" w:firstRow="0" w:lastRow="0" w:firstColumn="0" w:lastColumn="0" w:noHBand="0" w:noVBand="0"/>
      </w:tblPr>
      <w:tblGrid>
        <w:gridCol w:w="1703"/>
        <w:gridCol w:w="5812"/>
        <w:gridCol w:w="425"/>
        <w:gridCol w:w="567"/>
        <w:gridCol w:w="4879"/>
        <w:gridCol w:w="1040"/>
        <w:gridCol w:w="1140"/>
      </w:tblGrid>
      <w:tr w:rsidR="007B69D3" w:rsidTr="38C58D3A" w14:paraId="0048F68C" w14:textId="77777777">
        <w:trPr>
          <w:cantSplit/>
        </w:trPr>
        <w:tc>
          <w:tcPr>
            <w:tcW w:w="15566" w:type="dxa"/>
            <w:gridSpan w:val="7"/>
            <w:shd w:val="clear" w:color="auto" w:fill="606060"/>
            <w:vAlign w:val="center"/>
          </w:tcPr>
          <w:p w:rsidR="007B69D3" w:rsidRDefault="007B69D3" w14:paraId="46A51CFC" w14:textId="77777777">
            <w:pPr>
              <w:pStyle w:val="Heading1"/>
              <w:rPr>
                <w:sz w:val="26"/>
              </w:rPr>
            </w:pPr>
            <w:r>
              <w:rPr>
                <w:rFonts w:cs="Arial"/>
                <w:b w:val="0"/>
                <w:bCs w:val="0"/>
                <w:color w:val="FFFFFF"/>
                <w:sz w:val="28"/>
                <w:szCs w:val="28"/>
              </w:rPr>
              <w:t>RISK ASSESSMENT</w:t>
            </w:r>
            <w:r w:rsidR="00F66743">
              <w:rPr>
                <w:rFonts w:cs="Arial"/>
                <w:b w:val="0"/>
                <w:bCs w:val="0"/>
                <w:color w:val="FFFFFF"/>
                <w:sz w:val="28"/>
                <w:szCs w:val="28"/>
              </w:rPr>
              <w:t xml:space="preserve"> </w:t>
            </w:r>
            <w:r w:rsidRPr="00F66743" w:rsidR="00F66743">
              <w:rPr>
                <w:rFonts w:cs="Arial"/>
                <w:b w:val="0"/>
                <w:bCs w:val="0"/>
                <w:color w:val="FFFF00"/>
                <w:sz w:val="28"/>
                <w:szCs w:val="28"/>
              </w:rPr>
              <w:t>–</w:t>
            </w:r>
            <w:r w:rsidR="00E60292">
              <w:rPr>
                <w:rFonts w:cs="Arial"/>
                <w:b w:val="0"/>
                <w:bCs w:val="0"/>
                <w:color w:val="FFFF00"/>
                <w:sz w:val="28"/>
                <w:szCs w:val="28"/>
              </w:rPr>
              <w:t xml:space="preserve"> </w:t>
            </w:r>
            <w:r w:rsidRPr="00A23A74" w:rsidR="00A23A74">
              <w:rPr>
                <w:rFonts w:cs="Arial"/>
                <w:color w:val="FFFF00"/>
                <w:sz w:val="28"/>
                <w:szCs w:val="28"/>
              </w:rPr>
              <w:t>TO BE</w:t>
            </w:r>
            <w:r w:rsidR="00A23A74">
              <w:rPr>
                <w:rFonts w:cs="Arial"/>
                <w:b w:val="0"/>
                <w:bCs w:val="0"/>
                <w:color w:val="FFFF00"/>
                <w:sz w:val="28"/>
                <w:szCs w:val="28"/>
              </w:rPr>
              <w:t xml:space="preserve"> </w:t>
            </w:r>
            <w:r w:rsidRPr="00F66743" w:rsidR="00F66743">
              <w:rPr>
                <w:rFonts w:cs="Arial"/>
                <w:color w:val="FFFF00"/>
                <w:sz w:val="28"/>
                <w:szCs w:val="28"/>
              </w:rPr>
              <w:t>USE</w:t>
            </w:r>
            <w:r w:rsidR="00E60292">
              <w:rPr>
                <w:rFonts w:cs="Arial"/>
                <w:color w:val="FFFF00"/>
                <w:sz w:val="28"/>
                <w:szCs w:val="28"/>
              </w:rPr>
              <w:t>D</w:t>
            </w:r>
            <w:r w:rsidRPr="00F66743" w:rsidR="00F66743">
              <w:rPr>
                <w:rFonts w:cs="Arial"/>
                <w:color w:val="FFFF00"/>
                <w:sz w:val="28"/>
                <w:szCs w:val="28"/>
              </w:rPr>
              <w:t xml:space="preserve"> WITH EXISTING RISK ASSESSMENTS</w:t>
            </w:r>
            <w:r w:rsidR="00A23A74">
              <w:rPr>
                <w:rFonts w:cs="Arial"/>
                <w:color w:val="FFFF00"/>
                <w:sz w:val="28"/>
                <w:szCs w:val="28"/>
              </w:rPr>
              <w:t xml:space="preserve"> &amp; GOVERNMENT GUIDANCE</w:t>
            </w:r>
          </w:p>
        </w:tc>
      </w:tr>
      <w:tr w:rsidR="00C22CA7" w:rsidTr="38C58D3A" w14:paraId="03142E32" w14:textId="77777777">
        <w:tblPrEx>
          <w:tblBorders>
            <w:insideH w:val="single" w:color="auto" w:sz="4" w:space="0"/>
          </w:tblBorders>
          <w:shd w:val="clear" w:color="auto" w:fill="auto"/>
          <w:tblCellMar>
            <w:left w:w="115" w:type="dxa"/>
            <w:right w:w="115" w:type="dxa"/>
          </w:tblCellMar>
        </w:tblPrEx>
        <w:trPr>
          <w:cantSplit/>
          <w:trHeight w:val="1134"/>
        </w:trPr>
        <w:tc>
          <w:tcPr>
            <w:tcW w:w="1703" w:type="dxa"/>
            <w:tcBorders>
              <w:top w:val="single" w:color="auto" w:sz="4" w:space="0"/>
              <w:bottom w:val="single" w:color="auto" w:sz="4" w:space="0"/>
              <w:right w:val="single" w:color="auto" w:sz="4" w:space="0"/>
            </w:tcBorders>
            <w:shd w:val="clear" w:color="auto" w:fill="606060"/>
            <w:vAlign w:val="center"/>
          </w:tcPr>
          <w:p w:rsidR="007B69D3" w:rsidRDefault="007B69D3" w14:paraId="2AAEBAA6" w14:textId="77777777">
            <w:pPr>
              <w:spacing w:before="40" w:after="40"/>
              <w:jc w:val="center"/>
              <w:rPr>
                <w:rFonts w:cs="Arial"/>
                <w:b/>
                <w:bCs/>
                <w:color w:val="FFFFFF"/>
                <w:sz w:val="16"/>
                <w:szCs w:val="16"/>
              </w:rPr>
            </w:pPr>
            <w:r>
              <w:rPr>
                <w:rFonts w:cs="Arial"/>
                <w:b/>
                <w:bCs/>
                <w:color w:val="FFFFFF"/>
                <w:sz w:val="16"/>
                <w:szCs w:val="16"/>
              </w:rPr>
              <w:t>What are the hazards?</w:t>
            </w:r>
          </w:p>
        </w:tc>
        <w:tc>
          <w:tcPr>
            <w:tcW w:w="5812" w:type="dxa"/>
            <w:tcBorders>
              <w:top w:val="single" w:color="auto" w:sz="4" w:space="0"/>
              <w:left w:val="single" w:color="auto" w:sz="4" w:space="0"/>
              <w:bottom w:val="single" w:color="auto" w:sz="4" w:space="0"/>
              <w:right w:val="single" w:color="auto" w:sz="4" w:space="0"/>
            </w:tcBorders>
            <w:shd w:val="clear" w:color="auto" w:fill="606060"/>
            <w:vAlign w:val="center"/>
          </w:tcPr>
          <w:p w:rsidR="007B69D3" w:rsidRDefault="007B69D3" w14:paraId="789BC514"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color="auto" w:sz="4" w:space="0"/>
              <w:left w:val="single" w:color="auto" w:sz="4" w:space="0"/>
              <w:bottom w:val="single" w:color="auto" w:sz="4" w:space="0"/>
              <w:right w:val="single" w:color="auto" w:sz="4" w:space="0"/>
            </w:tcBorders>
            <w:shd w:val="clear" w:color="auto" w:fill="606060"/>
            <w:vAlign w:val="center"/>
          </w:tcPr>
          <w:p w:rsidR="007B69D3" w:rsidRDefault="007B69D3" w14:paraId="4B4D7232" w14:textId="77777777">
            <w:pPr>
              <w:spacing w:before="40" w:after="40"/>
              <w:jc w:val="center"/>
              <w:rPr>
                <w:rFonts w:cs="Arial"/>
                <w:b/>
                <w:color w:val="FFFFFF"/>
                <w:sz w:val="16"/>
                <w:szCs w:val="16"/>
              </w:rPr>
            </w:pPr>
          </w:p>
          <w:p w:rsidR="00A435BB" w:rsidP="00A435BB" w:rsidRDefault="00A435BB" w14:paraId="2093CA67"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CF1B3E" w:rsidP="00A435BB" w:rsidRDefault="00A435BB" w14:paraId="2AA7E729" w14:textId="77777777">
            <w:pPr>
              <w:spacing w:before="40" w:after="40"/>
              <w:ind w:left="-113" w:right="-117"/>
              <w:jc w:val="center"/>
              <w:rPr>
                <w:rFonts w:cs="Arial"/>
                <w:b/>
                <w:color w:val="FFFFFF"/>
                <w:sz w:val="16"/>
                <w:szCs w:val="16"/>
              </w:rPr>
            </w:pPr>
            <w:r>
              <w:rPr>
                <w:rFonts w:cs="Arial"/>
                <w:b/>
                <w:color w:val="FFFFFF"/>
                <w:sz w:val="16"/>
                <w:szCs w:val="16"/>
              </w:rPr>
              <w:t>X</w:t>
            </w:r>
          </w:p>
          <w:p w:rsidR="007B69D3" w:rsidP="00A435BB" w:rsidRDefault="00A435BB" w14:paraId="22EC47C8" w14:textId="77777777">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color="auto" w:sz="4" w:space="0"/>
              <w:left w:val="single" w:color="auto" w:sz="4" w:space="0"/>
              <w:bottom w:val="nil"/>
              <w:right w:val="single" w:color="auto" w:sz="4" w:space="0"/>
            </w:tcBorders>
            <w:shd w:val="clear" w:color="auto" w:fill="606060"/>
            <w:textDirection w:val="btLr"/>
            <w:vAlign w:val="center"/>
          </w:tcPr>
          <w:p w:rsidR="007B69D3" w:rsidRDefault="007B69D3" w14:paraId="76B57B59"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879" w:type="dxa"/>
            <w:tcBorders>
              <w:top w:val="single" w:color="auto" w:sz="4" w:space="0"/>
              <w:left w:val="single" w:color="auto" w:sz="4" w:space="0"/>
              <w:bottom w:val="nil"/>
              <w:right w:val="single" w:color="auto" w:sz="4" w:space="0"/>
            </w:tcBorders>
            <w:shd w:val="clear" w:color="auto" w:fill="606060"/>
            <w:vAlign w:val="center"/>
          </w:tcPr>
          <w:p w:rsidR="007B69D3" w:rsidRDefault="007B69D3" w14:paraId="205FFC42"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1040" w:type="dxa"/>
            <w:tcBorders>
              <w:top w:val="single" w:color="auto" w:sz="4" w:space="0"/>
              <w:left w:val="single" w:color="auto" w:sz="4" w:space="0"/>
              <w:bottom w:val="nil"/>
              <w:right w:val="single" w:color="auto" w:sz="4" w:space="0"/>
            </w:tcBorders>
            <w:shd w:val="clear" w:color="auto" w:fill="606060"/>
            <w:textDirection w:val="btLr"/>
            <w:vAlign w:val="center"/>
          </w:tcPr>
          <w:p w:rsidR="007B69D3" w:rsidRDefault="007B69D3" w14:paraId="3244373B"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40" w:type="dxa"/>
            <w:tcBorders>
              <w:top w:val="single" w:color="auto" w:sz="4" w:space="0"/>
              <w:left w:val="single" w:color="auto" w:sz="4" w:space="0"/>
              <w:bottom w:val="nil"/>
              <w:right w:val="single" w:color="auto" w:sz="4" w:space="0"/>
            </w:tcBorders>
            <w:shd w:val="clear" w:color="auto" w:fill="606060"/>
            <w:vAlign w:val="center"/>
          </w:tcPr>
          <w:p w:rsidR="007B69D3" w:rsidRDefault="007B69D3" w14:paraId="0DB5D032" w14:textId="77777777">
            <w:pPr>
              <w:spacing w:before="40" w:after="40"/>
              <w:jc w:val="center"/>
              <w:rPr>
                <w:rFonts w:cs="Arial"/>
                <w:b/>
                <w:bCs/>
                <w:color w:val="FFFFFF"/>
                <w:sz w:val="16"/>
                <w:szCs w:val="16"/>
              </w:rPr>
            </w:pPr>
            <w:r>
              <w:rPr>
                <w:rFonts w:cs="Arial"/>
                <w:b/>
                <w:bCs/>
                <w:color w:val="FFFFFF"/>
                <w:sz w:val="16"/>
                <w:szCs w:val="16"/>
              </w:rPr>
              <w:t>Date to be actioned</w:t>
            </w:r>
          </w:p>
        </w:tc>
      </w:tr>
      <w:tr w:rsidR="007B69D3" w:rsidTr="38C58D3A" w14:paraId="2503B197" w14:textId="77777777">
        <w:tblPrEx>
          <w:tblBorders>
            <w:insideH w:val="single" w:color="auto" w:sz="4" w:space="0"/>
          </w:tblBorders>
          <w:shd w:val="clear" w:color="auto" w:fill="auto"/>
          <w:tblCellMar>
            <w:left w:w="115" w:type="dxa"/>
            <w:right w:w="115" w:type="dxa"/>
          </w:tblCellMar>
        </w:tblPrEx>
        <w:tc>
          <w:tcPr>
            <w:tcW w:w="15566" w:type="dxa"/>
            <w:gridSpan w:val="7"/>
            <w:tcBorders>
              <w:top w:val="single" w:color="auto" w:sz="4" w:space="0"/>
              <w:left w:val="single" w:color="auto" w:sz="4" w:space="0"/>
              <w:right w:val="single" w:color="auto" w:sz="4" w:space="0"/>
            </w:tcBorders>
            <w:shd w:val="clear" w:color="auto" w:fill="E6E6E6"/>
          </w:tcPr>
          <w:p w:rsidR="007B69D3" w:rsidRDefault="007B69D3" w14:paraId="38288749" w14:textId="77777777">
            <w:pPr>
              <w:spacing w:before="40" w:after="40"/>
              <w:jc w:val="left"/>
              <w:rPr>
                <w:rFonts w:cs="Arial"/>
                <w:sz w:val="16"/>
                <w:szCs w:val="16"/>
              </w:rPr>
            </w:pPr>
          </w:p>
        </w:tc>
      </w:tr>
      <w:tr w:rsidR="00CF26F0" w:rsidTr="38C58D3A" w14:paraId="7FCF7487" w14:textId="77777777">
        <w:tblPrEx>
          <w:tblBorders>
            <w:insideH w:val="single" w:color="auto" w:sz="4" w:space="0"/>
          </w:tblBorders>
          <w:shd w:val="clear" w:color="auto" w:fill="auto"/>
          <w:tblCellMar>
            <w:left w:w="115" w:type="dxa"/>
            <w:right w:w="115" w:type="dxa"/>
          </w:tblCellMar>
        </w:tblPrEx>
        <w:trPr>
          <w:trHeight w:val="621"/>
        </w:trPr>
        <w:tc>
          <w:tcPr>
            <w:tcW w:w="1703" w:type="dxa"/>
            <w:vMerge w:val="restart"/>
            <w:tcBorders>
              <w:top w:val="single" w:color="auto" w:sz="4" w:space="0"/>
              <w:left w:val="single" w:color="auto" w:sz="4" w:space="0"/>
              <w:right w:val="single" w:color="auto" w:sz="4" w:space="0"/>
            </w:tcBorders>
            <w:shd w:val="clear" w:color="auto" w:fill="auto"/>
          </w:tcPr>
          <w:p w:rsidRPr="005619DE" w:rsidR="00CF1B3E" w:rsidRDefault="00CF1B3E" w14:paraId="27210EB0" w14:textId="77777777">
            <w:pPr>
              <w:jc w:val="left"/>
              <w:rPr>
                <w:rFonts w:ascii="Tahoma" w:hAnsi="Tahoma" w:cs="Tahoma"/>
                <w:sz w:val="24"/>
                <w:szCs w:val="24"/>
              </w:rPr>
            </w:pPr>
            <w:r w:rsidRPr="005619DE">
              <w:rPr>
                <w:rFonts w:ascii="Tahoma" w:hAnsi="Tahoma" w:cs="Tahoma"/>
                <w:sz w:val="24"/>
                <w:szCs w:val="24"/>
              </w:rPr>
              <w:t>Lack of current</w:t>
            </w:r>
            <w:r w:rsidR="002F7121">
              <w:rPr>
                <w:rFonts w:ascii="Tahoma" w:hAnsi="Tahoma" w:cs="Tahoma"/>
                <w:sz w:val="24"/>
                <w:szCs w:val="24"/>
              </w:rPr>
              <w:t xml:space="preserve"> and </w:t>
            </w:r>
            <w:r w:rsidR="00BC3F5E">
              <w:rPr>
                <w:rFonts w:ascii="Tahoma" w:hAnsi="Tahoma" w:cs="Tahoma"/>
                <w:sz w:val="24"/>
                <w:szCs w:val="24"/>
              </w:rPr>
              <w:t>relevant i</w:t>
            </w:r>
            <w:r w:rsidRPr="005619DE">
              <w:rPr>
                <w:rFonts w:ascii="Tahoma" w:hAnsi="Tahoma" w:cs="Tahoma"/>
                <w:sz w:val="24"/>
                <w:szCs w:val="24"/>
              </w:rPr>
              <w:t>nformation</w:t>
            </w:r>
            <w:r w:rsidRPr="005619DE" w:rsidR="005619DE">
              <w:rPr>
                <w:rFonts w:ascii="Tahoma" w:hAnsi="Tahoma" w:cs="Tahoma"/>
                <w:sz w:val="24"/>
                <w:szCs w:val="24"/>
              </w:rPr>
              <w:t xml:space="preserve"> </w:t>
            </w:r>
            <w:r w:rsidRPr="005619DE">
              <w:rPr>
                <w:rFonts w:ascii="Tahoma" w:hAnsi="Tahoma" w:cs="Tahoma"/>
                <w:sz w:val="24"/>
                <w:szCs w:val="24"/>
              </w:rPr>
              <w:t>/</w:t>
            </w:r>
            <w:r w:rsidRPr="005619DE" w:rsidR="005619DE">
              <w:rPr>
                <w:rFonts w:ascii="Tahoma" w:hAnsi="Tahoma" w:cs="Tahoma"/>
                <w:sz w:val="24"/>
                <w:szCs w:val="24"/>
              </w:rPr>
              <w:t xml:space="preserve"> </w:t>
            </w:r>
            <w:r w:rsidR="00BC3F5E">
              <w:rPr>
                <w:rFonts w:ascii="Tahoma" w:hAnsi="Tahoma" w:cs="Tahoma"/>
                <w:sz w:val="24"/>
                <w:szCs w:val="24"/>
              </w:rPr>
              <w:t>g</w:t>
            </w:r>
            <w:r w:rsidRPr="005619DE">
              <w:rPr>
                <w:rFonts w:ascii="Tahoma" w:hAnsi="Tahoma" w:cs="Tahoma"/>
                <w:sz w:val="24"/>
                <w:szCs w:val="24"/>
              </w:rPr>
              <w:t>uidance</w:t>
            </w:r>
          </w:p>
          <w:p w:rsidR="00CF1B3E" w:rsidRDefault="00CF1B3E" w14:paraId="20BD9A1A" w14:textId="77777777">
            <w:pPr>
              <w:jc w:val="left"/>
              <w:rPr>
                <w:rFonts w:ascii="Tahoma" w:hAnsi="Tahoma" w:cs="Tahoma"/>
                <w:sz w:val="24"/>
                <w:szCs w:val="24"/>
              </w:rPr>
            </w:pPr>
          </w:p>
          <w:p w:rsidR="007B69D3" w:rsidRDefault="007B69D3" w14:paraId="0C136CF1" w14:textId="77777777">
            <w:pPr>
              <w:jc w:val="left"/>
              <w:rPr>
                <w:rFonts w:ascii="Tahoma" w:hAnsi="Tahoma" w:cs="Tahoma"/>
                <w:b/>
                <w:sz w:val="17"/>
                <w:szCs w:val="17"/>
              </w:rPr>
            </w:pPr>
          </w:p>
        </w:tc>
        <w:tc>
          <w:tcPr>
            <w:tcW w:w="5812" w:type="dxa"/>
            <w:tcBorders>
              <w:top w:val="single" w:color="auto" w:sz="4" w:space="0"/>
              <w:left w:val="single" w:color="auto" w:sz="4" w:space="0"/>
              <w:bottom w:val="single" w:color="C0C0C0" w:sz="4" w:space="0"/>
              <w:right w:val="single" w:color="auto" w:sz="4" w:space="0"/>
            </w:tcBorders>
            <w:vAlign w:val="center"/>
          </w:tcPr>
          <w:p w:rsidRPr="00CF52F7" w:rsidR="007B69D3" w:rsidP="000D7E6F" w:rsidRDefault="00D37C77" w14:paraId="5EAFE50E" w14:textId="77777777">
            <w:pPr>
              <w:spacing w:before="10" w:after="10"/>
              <w:jc w:val="left"/>
              <w:rPr>
                <w:rFonts w:ascii="Tahoma" w:hAnsi="Tahoma" w:cs="Tahoma"/>
                <w:color w:val="000000"/>
                <w:sz w:val="22"/>
                <w:szCs w:val="22"/>
              </w:rPr>
            </w:pPr>
            <w:r>
              <w:rPr>
                <w:rFonts w:ascii="Tahoma" w:hAnsi="Tahoma" w:cs="Tahoma"/>
                <w:color w:val="000000"/>
                <w:sz w:val="22"/>
                <w:szCs w:val="22"/>
              </w:rPr>
              <w:t xml:space="preserve">Executive </w:t>
            </w:r>
            <w:proofErr w:type="spellStart"/>
            <w:r>
              <w:rPr>
                <w:rFonts w:ascii="Tahoma" w:hAnsi="Tahoma" w:cs="Tahoma"/>
                <w:color w:val="000000"/>
                <w:sz w:val="22"/>
                <w:szCs w:val="22"/>
              </w:rPr>
              <w:t>Headteacher</w:t>
            </w:r>
            <w:proofErr w:type="spellEnd"/>
            <w:r w:rsidRPr="00CF52F7" w:rsidR="004F56E6">
              <w:rPr>
                <w:rFonts w:ascii="Tahoma" w:hAnsi="Tahoma" w:cs="Tahoma"/>
                <w:color w:val="000000"/>
                <w:sz w:val="22"/>
                <w:szCs w:val="22"/>
              </w:rPr>
              <w:t xml:space="preserve"> ensures daily checks are made with Government updates and </w:t>
            </w:r>
            <w:r w:rsidR="000D7E6F">
              <w:rPr>
                <w:rFonts w:ascii="Tahoma" w:hAnsi="Tahoma" w:cs="Tahoma"/>
                <w:color w:val="000000"/>
                <w:sz w:val="22"/>
                <w:szCs w:val="22"/>
              </w:rPr>
              <w:t>Local Authority Health and safety advice.</w:t>
            </w:r>
            <w:r w:rsidRPr="00CF52F7" w:rsidR="004F56E6">
              <w:rPr>
                <w:rFonts w:ascii="Tahoma" w:hAnsi="Tahoma" w:cs="Tahoma"/>
                <w:color w:val="000000"/>
                <w:sz w:val="22"/>
                <w:szCs w:val="22"/>
              </w:rPr>
              <w:t xml:space="preserve">  Any key changes in information are </w:t>
            </w:r>
            <w:r w:rsidR="000D7E6F">
              <w:rPr>
                <w:rFonts w:ascii="Tahoma" w:hAnsi="Tahoma" w:cs="Tahoma"/>
                <w:color w:val="000000"/>
                <w:sz w:val="22"/>
                <w:szCs w:val="22"/>
              </w:rPr>
              <w:t xml:space="preserve">considered, </w:t>
            </w:r>
            <w:r w:rsidRPr="00CF52F7" w:rsidR="004F56E6">
              <w:rPr>
                <w:rFonts w:ascii="Tahoma" w:hAnsi="Tahoma" w:cs="Tahoma"/>
                <w:color w:val="000000"/>
                <w:sz w:val="22"/>
                <w:szCs w:val="22"/>
              </w:rPr>
              <w:t xml:space="preserve">implemented and shared with </w:t>
            </w:r>
            <w:r w:rsidR="004B7EAA">
              <w:rPr>
                <w:rFonts w:ascii="Tahoma" w:hAnsi="Tahoma" w:cs="Tahoma"/>
                <w:color w:val="000000"/>
                <w:sz w:val="22"/>
                <w:szCs w:val="22"/>
              </w:rPr>
              <w:t>all relevant stakeholders (staff, governors, parents and pupils)</w:t>
            </w:r>
            <w:r w:rsidR="000D7E6F">
              <w:rPr>
                <w:rFonts w:ascii="Tahoma" w:hAnsi="Tahoma" w:cs="Tahoma"/>
                <w:color w:val="000000"/>
                <w:sz w:val="22"/>
                <w:szCs w:val="22"/>
              </w:rPr>
              <w:t xml:space="preserve"> as needed. </w:t>
            </w:r>
          </w:p>
        </w:tc>
        <w:tc>
          <w:tcPr>
            <w:tcW w:w="425" w:type="dxa"/>
            <w:tcBorders>
              <w:top w:val="single" w:color="auto" w:sz="4" w:space="0"/>
              <w:left w:val="single" w:color="auto" w:sz="4" w:space="0"/>
              <w:bottom w:val="single" w:color="C0C0C0" w:sz="4" w:space="0"/>
              <w:right w:val="single" w:color="auto" w:sz="4" w:space="0"/>
            </w:tcBorders>
            <w:shd w:val="clear" w:color="auto" w:fill="FFFF99"/>
          </w:tcPr>
          <w:p w:rsidRPr="004B7EAA" w:rsidR="00C46E0D" w:rsidP="00C46E0D" w:rsidRDefault="00C46E0D" w14:paraId="0A392C6A"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7B69D3" w:rsidRDefault="007B69D3" w14:paraId="290583F9" w14:textId="77777777">
            <w:pPr>
              <w:spacing w:before="40" w:after="40"/>
              <w:jc w:val="left"/>
              <w:rPr>
                <w:rFonts w:cs="Arial"/>
                <w:sz w:val="16"/>
                <w:szCs w:val="16"/>
              </w:rPr>
            </w:pPr>
          </w:p>
        </w:tc>
        <w:tc>
          <w:tcPr>
            <w:tcW w:w="567" w:type="dxa"/>
            <w:tcBorders>
              <w:top w:val="single" w:color="auto" w:sz="4" w:space="0"/>
              <w:left w:val="single" w:color="auto" w:sz="4" w:space="0"/>
              <w:bottom w:val="single" w:color="C0C0C0" w:sz="4" w:space="0"/>
              <w:right w:val="single" w:color="808080" w:themeColor="background1" w:themeShade="80" w:sz="4" w:space="0"/>
            </w:tcBorders>
            <w:shd w:val="clear" w:color="auto" w:fill="FFFF99"/>
          </w:tcPr>
          <w:p w:rsidRPr="004B7EAA" w:rsidR="007B69D3" w:rsidRDefault="000C10AD" w14:paraId="7A9A4B0D" w14:textId="77777777">
            <w:pPr>
              <w:spacing w:before="40" w:after="40"/>
              <w:rPr>
                <w:rFonts w:cs="Arial"/>
                <w:sz w:val="16"/>
                <w:szCs w:val="16"/>
              </w:rPr>
            </w:pPr>
            <w:r>
              <w:rPr>
                <w:rFonts w:cs="Arial"/>
                <w:sz w:val="16"/>
                <w:szCs w:val="16"/>
              </w:rPr>
              <w:t>JR</w:t>
            </w:r>
          </w:p>
        </w:tc>
        <w:tc>
          <w:tcPr>
            <w:tcW w:w="4879" w:type="dxa"/>
            <w:tcBorders>
              <w:top w:val="single" w:color="auto" w:sz="4" w:space="0"/>
              <w:left w:val="single" w:color="auto" w:sz="4" w:space="0"/>
              <w:bottom w:val="single" w:color="auto" w:sz="12" w:space="0"/>
              <w:right w:val="single" w:color="808080" w:themeColor="background1" w:themeShade="80" w:sz="4" w:space="0"/>
            </w:tcBorders>
            <w:shd w:val="clear" w:color="auto" w:fill="92D050"/>
          </w:tcPr>
          <w:p w:rsidRPr="00F11C5B" w:rsidR="00BC3F5E" w:rsidP="00CB1111" w:rsidRDefault="71A8D06F" w14:paraId="68F21D90" w14:textId="26B5669F">
            <w:pPr>
              <w:numPr>
                <w:ilvl w:val="0"/>
                <w:numId w:val="11"/>
              </w:numPr>
              <w:spacing w:before="40" w:after="40"/>
              <w:rPr>
                <w:rFonts w:ascii="Tahoma" w:hAnsi="Tahoma" w:cs="Tahoma"/>
                <w:sz w:val="22"/>
                <w:szCs w:val="22"/>
              </w:rPr>
            </w:pPr>
            <w:r w:rsidRPr="38C58D3A">
              <w:rPr>
                <w:rFonts w:ascii="Tahoma" w:hAnsi="Tahoma" w:cs="Tahoma"/>
                <w:sz w:val="22"/>
                <w:szCs w:val="22"/>
              </w:rPr>
              <w:t xml:space="preserve">Executive </w:t>
            </w:r>
            <w:proofErr w:type="spellStart"/>
            <w:r w:rsidRPr="38C58D3A">
              <w:rPr>
                <w:rFonts w:ascii="Tahoma" w:hAnsi="Tahoma" w:cs="Tahoma"/>
                <w:sz w:val="22"/>
                <w:szCs w:val="22"/>
              </w:rPr>
              <w:t>Headteacher</w:t>
            </w:r>
            <w:proofErr w:type="spellEnd"/>
            <w:r w:rsidRPr="38C58D3A">
              <w:rPr>
                <w:rFonts w:ascii="Tahoma" w:hAnsi="Tahoma" w:cs="Tahoma"/>
                <w:sz w:val="22"/>
                <w:szCs w:val="22"/>
              </w:rPr>
              <w:t xml:space="preserve"> will provide updates to all stakeholders via email </w:t>
            </w:r>
            <w:r w:rsidRPr="38C58D3A" w:rsidR="4DFEA36E">
              <w:rPr>
                <w:rFonts w:ascii="Tahoma" w:hAnsi="Tahoma" w:cs="Tahoma"/>
                <w:sz w:val="22"/>
                <w:szCs w:val="22"/>
              </w:rPr>
              <w:t>as and when needed.</w:t>
            </w:r>
          </w:p>
        </w:tc>
        <w:tc>
          <w:tcPr>
            <w:tcW w:w="1040" w:type="dxa"/>
            <w:vMerge w:val="restart"/>
            <w:tcBorders>
              <w:top w:val="single" w:color="auto" w:sz="4" w:space="0"/>
              <w:left w:val="single" w:color="808080" w:themeColor="background1" w:themeShade="80" w:sz="4" w:space="0"/>
              <w:bottom w:val="single" w:color="auto" w:sz="12" w:space="0"/>
              <w:right w:val="single" w:color="808080" w:themeColor="background1" w:themeShade="80" w:sz="4" w:space="0"/>
            </w:tcBorders>
            <w:shd w:val="clear" w:color="auto" w:fill="auto"/>
          </w:tcPr>
          <w:p w:rsidRPr="004B7EAA" w:rsidR="004B7EAA" w:rsidRDefault="000D7E6F" w14:paraId="3ACD136D" w14:textId="77777777">
            <w:pPr>
              <w:spacing w:before="40" w:after="40"/>
              <w:jc w:val="left"/>
              <w:rPr>
                <w:rFonts w:ascii="Tahoma" w:hAnsi="Tahoma" w:cs="Tahoma"/>
                <w:sz w:val="22"/>
                <w:szCs w:val="22"/>
              </w:rPr>
            </w:pPr>
            <w:r>
              <w:rPr>
                <w:rFonts w:ascii="Tahoma" w:hAnsi="Tahoma" w:cs="Tahoma"/>
                <w:sz w:val="22"/>
                <w:szCs w:val="22"/>
              </w:rPr>
              <w:t>JR</w:t>
            </w:r>
          </w:p>
          <w:p w:rsidRPr="004B7EAA" w:rsidR="004B7EAA" w:rsidRDefault="004B7EAA" w14:paraId="13C326F3" w14:textId="77777777">
            <w:pPr>
              <w:spacing w:before="40" w:after="40"/>
              <w:jc w:val="left"/>
              <w:rPr>
                <w:rFonts w:ascii="Tahoma" w:hAnsi="Tahoma" w:cs="Tahoma"/>
                <w:sz w:val="22"/>
                <w:szCs w:val="22"/>
              </w:rPr>
            </w:pPr>
          </w:p>
          <w:p w:rsidR="004B7EAA" w:rsidRDefault="004B7EAA" w14:paraId="4853B841" w14:textId="77777777">
            <w:pPr>
              <w:spacing w:before="40" w:after="40"/>
              <w:jc w:val="left"/>
              <w:rPr>
                <w:rFonts w:ascii="Tahoma" w:hAnsi="Tahoma" w:cs="Tahoma"/>
                <w:sz w:val="22"/>
                <w:szCs w:val="22"/>
              </w:rPr>
            </w:pPr>
          </w:p>
          <w:p w:rsidRPr="004B7EAA" w:rsidR="000D7E6F" w:rsidRDefault="000D7E6F" w14:paraId="50125231" w14:textId="77777777">
            <w:pPr>
              <w:spacing w:before="40" w:after="40"/>
              <w:jc w:val="left"/>
              <w:rPr>
                <w:rFonts w:ascii="Tahoma" w:hAnsi="Tahoma" w:cs="Tahoma"/>
                <w:sz w:val="22"/>
                <w:szCs w:val="22"/>
              </w:rPr>
            </w:pPr>
          </w:p>
          <w:p w:rsidR="000C10AD" w:rsidRDefault="000C10AD" w14:paraId="5A25747A" w14:textId="77777777">
            <w:pPr>
              <w:spacing w:before="40" w:after="40"/>
              <w:jc w:val="left"/>
              <w:rPr>
                <w:rFonts w:ascii="Tahoma" w:hAnsi="Tahoma" w:cs="Tahoma"/>
                <w:sz w:val="22"/>
                <w:szCs w:val="22"/>
              </w:rPr>
            </w:pPr>
          </w:p>
          <w:p w:rsidRPr="004B7EAA" w:rsidR="004B7EAA" w:rsidRDefault="000D7E6F" w14:paraId="6DB71E3C" w14:textId="77777777">
            <w:pPr>
              <w:spacing w:before="40" w:after="40"/>
              <w:jc w:val="left"/>
              <w:rPr>
                <w:rFonts w:ascii="Tahoma" w:hAnsi="Tahoma" w:cs="Tahoma"/>
                <w:sz w:val="22"/>
                <w:szCs w:val="22"/>
              </w:rPr>
            </w:pPr>
            <w:r>
              <w:rPr>
                <w:rFonts w:ascii="Tahoma" w:hAnsi="Tahoma" w:cs="Tahoma"/>
                <w:sz w:val="22"/>
                <w:szCs w:val="22"/>
              </w:rPr>
              <w:t xml:space="preserve">JR, </w:t>
            </w:r>
            <w:r w:rsidR="003C04B1">
              <w:rPr>
                <w:rFonts w:ascii="Tahoma" w:hAnsi="Tahoma" w:cs="Tahoma"/>
                <w:sz w:val="22"/>
                <w:szCs w:val="22"/>
              </w:rPr>
              <w:t xml:space="preserve">HOCS, </w:t>
            </w:r>
            <w:r>
              <w:rPr>
                <w:rFonts w:ascii="Tahoma" w:hAnsi="Tahoma" w:cs="Tahoma"/>
                <w:sz w:val="22"/>
                <w:szCs w:val="22"/>
              </w:rPr>
              <w:t>AS and SK</w:t>
            </w:r>
          </w:p>
          <w:p w:rsidR="004B7EAA" w:rsidRDefault="004B7EAA" w14:paraId="09B8D95D" w14:textId="77777777">
            <w:pPr>
              <w:spacing w:before="40" w:after="40"/>
              <w:jc w:val="left"/>
              <w:rPr>
                <w:rFonts w:ascii="Tahoma" w:hAnsi="Tahoma" w:cs="Tahoma"/>
                <w:sz w:val="22"/>
                <w:szCs w:val="22"/>
              </w:rPr>
            </w:pPr>
          </w:p>
          <w:p w:rsidR="003C04B1" w:rsidRDefault="003C04B1" w14:paraId="78BEFD2A" w14:textId="77777777">
            <w:pPr>
              <w:spacing w:before="40" w:after="40"/>
              <w:jc w:val="left"/>
              <w:rPr>
                <w:rFonts w:ascii="Tahoma" w:hAnsi="Tahoma" w:cs="Tahoma"/>
                <w:sz w:val="22"/>
                <w:szCs w:val="22"/>
              </w:rPr>
            </w:pPr>
          </w:p>
          <w:p w:rsidR="00DD25B2" w:rsidRDefault="00DD25B2" w14:paraId="5DA5967C" w14:textId="77777777">
            <w:pPr>
              <w:spacing w:before="40" w:after="40"/>
              <w:jc w:val="left"/>
              <w:rPr>
                <w:rFonts w:ascii="Tahoma" w:hAnsi="Tahoma" w:cs="Tahoma"/>
                <w:sz w:val="22"/>
                <w:szCs w:val="22"/>
              </w:rPr>
            </w:pPr>
          </w:p>
          <w:p w:rsidRPr="004B7EAA" w:rsidR="004B7EAA" w:rsidRDefault="000D7E6F" w14:paraId="5B904B8D" w14:textId="7519D8B9">
            <w:pPr>
              <w:spacing w:before="40" w:after="40"/>
              <w:jc w:val="left"/>
              <w:rPr>
                <w:rFonts w:ascii="Tahoma" w:hAnsi="Tahoma" w:cs="Tahoma"/>
                <w:sz w:val="22"/>
                <w:szCs w:val="22"/>
              </w:rPr>
            </w:pPr>
            <w:r>
              <w:rPr>
                <w:rFonts w:ascii="Tahoma" w:hAnsi="Tahoma" w:cs="Tahoma"/>
                <w:sz w:val="22"/>
                <w:szCs w:val="22"/>
              </w:rPr>
              <w:t>SG</w:t>
            </w:r>
          </w:p>
          <w:p w:rsidRPr="004B7EAA" w:rsidR="004B7EAA" w:rsidRDefault="004B7EAA" w14:paraId="27A76422" w14:textId="77777777">
            <w:pPr>
              <w:spacing w:before="40" w:after="40"/>
              <w:jc w:val="left"/>
              <w:rPr>
                <w:rFonts w:ascii="Tahoma" w:hAnsi="Tahoma" w:cs="Tahoma"/>
                <w:sz w:val="22"/>
                <w:szCs w:val="22"/>
              </w:rPr>
            </w:pPr>
          </w:p>
          <w:p w:rsidR="000C10AD" w:rsidRDefault="000C10AD" w14:paraId="71887C79" w14:textId="184ED024">
            <w:pPr>
              <w:spacing w:before="40" w:after="40"/>
              <w:jc w:val="left"/>
              <w:rPr>
                <w:rFonts w:ascii="Tahoma" w:hAnsi="Tahoma" w:cs="Tahoma"/>
                <w:sz w:val="22"/>
                <w:szCs w:val="22"/>
              </w:rPr>
            </w:pPr>
          </w:p>
          <w:p w:rsidR="00DD25B2" w:rsidRDefault="00DD25B2" w14:paraId="0E585082" w14:textId="77777777">
            <w:pPr>
              <w:spacing w:before="40" w:after="40"/>
              <w:jc w:val="left"/>
              <w:rPr>
                <w:rFonts w:ascii="Tahoma" w:hAnsi="Tahoma" w:cs="Tahoma"/>
                <w:sz w:val="22"/>
                <w:szCs w:val="22"/>
              </w:rPr>
            </w:pPr>
          </w:p>
          <w:p w:rsidR="000D7E6F" w:rsidRDefault="000D7E6F" w14:paraId="0484E090" w14:textId="57E1D940">
            <w:pPr>
              <w:spacing w:before="40" w:after="40"/>
              <w:jc w:val="left"/>
              <w:rPr>
                <w:rFonts w:ascii="Tahoma" w:hAnsi="Tahoma" w:cs="Tahoma"/>
                <w:sz w:val="22"/>
                <w:szCs w:val="22"/>
              </w:rPr>
            </w:pPr>
            <w:r>
              <w:rPr>
                <w:rFonts w:ascii="Tahoma" w:hAnsi="Tahoma" w:cs="Tahoma"/>
                <w:sz w:val="22"/>
                <w:szCs w:val="22"/>
              </w:rPr>
              <w:t>WA</w:t>
            </w:r>
          </w:p>
          <w:p w:rsidR="0010792A" w:rsidRDefault="0010792A" w14:paraId="3B7FD67C" w14:textId="77777777">
            <w:pPr>
              <w:spacing w:before="40" w:after="40"/>
              <w:jc w:val="left"/>
              <w:rPr>
                <w:rFonts w:ascii="Tahoma" w:hAnsi="Tahoma" w:cs="Tahoma"/>
                <w:sz w:val="22"/>
                <w:szCs w:val="22"/>
              </w:rPr>
            </w:pPr>
          </w:p>
          <w:p w:rsidR="0010792A" w:rsidRDefault="0010792A" w14:paraId="22F860BB" w14:textId="2293BB4A">
            <w:pPr>
              <w:spacing w:before="40" w:after="40"/>
              <w:jc w:val="left"/>
              <w:rPr>
                <w:rFonts w:ascii="Tahoma" w:hAnsi="Tahoma" w:cs="Tahoma"/>
                <w:sz w:val="22"/>
                <w:szCs w:val="22"/>
              </w:rPr>
            </w:pPr>
          </w:p>
          <w:p w:rsidR="0010792A" w:rsidRDefault="000C10AD" w14:paraId="4654F8FF" w14:textId="77777777">
            <w:pPr>
              <w:spacing w:before="40" w:after="40"/>
              <w:jc w:val="left"/>
              <w:rPr>
                <w:rFonts w:ascii="Tahoma" w:hAnsi="Tahoma" w:cs="Tahoma"/>
                <w:sz w:val="22"/>
                <w:szCs w:val="22"/>
              </w:rPr>
            </w:pPr>
            <w:r>
              <w:rPr>
                <w:rFonts w:ascii="Tahoma" w:hAnsi="Tahoma" w:cs="Tahoma"/>
                <w:sz w:val="22"/>
                <w:szCs w:val="22"/>
              </w:rPr>
              <w:t>IJ</w:t>
            </w:r>
          </w:p>
          <w:p w:rsidR="0010792A" w:rsidRDefault="0010792A" w14:paraId="698536F5" w14:textId="77777777">
            <w:pPr>
              <w:spacing w:before="40" w:after="40"/>
              <w:jc w:val="left"/>
              <w:rPr>
                <w:rFonts w:ascii="Tahoma" w:hAnsi="Tahoma" w:cs="Tahoma"/>
                <w:sz w:val="22"/>
                <w:szCs w:val="22"/>
              </w:rPr>
            </w:pPr>
          </w:p>
          <w:p w:rsidR="00DD25B2" w:rsidRDefault="00DD25B2" w14:paraId="63470EBC" w14:textId="77777777">
            <w:pPr>
              <w:spacing w:before="40" w:after="40"/>
              <w:jc w:val="left"/>
              <w:rPr>
                <w:rFonts w:ascii="Tahoma" w:hAnsi="Tahoma" w:cs="Tahoma"/>
                <w:sz w:val="22"/>
                <w:szCs w:val="22"/>
              </w:rPr>
            </w:pPr>
          </w:p>
          <w:p w:rsidR="000C10AD" w:rsidRDefault="000C10AD" w14:paraId="085E7DC1" w14:textId="6D15400C">
            <w:pPr>
              <w:spacing w:before="40" w:after="40"/>
              <w:jc w:val="left"/>
              <w:rPr>
                <w:rFonts w:ascii="Tahoma" w:hAnsi="Tahoma" w:cs="Tahoma"/>
                <w:sz w:val="22"/>
                <w:szCs w:val="22"/>
              </w:rPr>
            </w:pPr>
            <w:r>
              <w:rPr>
                <w:rFonts w:ascii="Tahoma" w:hAnsi="Tahoma" w:cs="Tahoma"/>
                <w:sz w:val="22"/>
                <w:szCs w:val="22"/>
              </w:rPr>
              <w:t>LW, JH, CG</w:t>
            </w:r>
          </w:p>
          <w:p w:rsidR="000C10AD" w:rsidRDefault="000C10AD" w14:paraId="7BC1BAF2" w14:textId="77777777">
            <w:pPr>
              <w:spacing w:before="40" w:after="40"/>
              <w:jc w:val="left"/>
              <w:rPr>
                <w:rFonts w:ascii="Tahoma" w:hAnsi="Tahoma" w:cs="Tahoma"/>
                <w:sz w:val="22"/>
                <w:szCs w:val="22"/>
              </w:rPr>
            </w:pPr>
          </w:p>
          <w:p w:rsidR="0060596E" w:rsidRDefault="0060596E" w14:paraId="34ECA30F" w14:textId="77777777">
            <w:pPr>
              <w:spacing w:before="40" w:after="40"/>
              <w:jc w:val="left"/>
              <w:rPr>
                <w:rFonts w:ascii="Tahoma" w:hAnsi="Tahoma" w:cs="Tahoma"/>
                <w:sz w:val="22"/>
                <w:szCs w:val="22"/>
              </w:rPr>
            </w:pPr>
          </w:p>
          <w:p w:rsidRPr="004B7EAA" w:rsidR="007B69D3" w:rsidRDefault="000C10AD" w14:paraId="4D4E76C2" w14:textId="704F7FF4">
            <w:pPr>
              <w:spacing w:before="40" w:after="40"/>
              <w:jc w:val="left"/>
              <w:rPr>
                <w:rFonts w:ascii="Tahoma" w:hAnsi="Tahoma" w:cs="Tahoma"/>
                <w:sz w:val="22"/>
                <w:szCs w:val="22"/>
              </w:rPr>
            </w:pPr>
            <w:r>
              <w:rPr>
                <w:rFonts w:ascii="Tahoma" w:hAnsi="Tahoma" w:cs="Tahoma"/>
                <w:sz w:val="22"/>
                <w:szCs w:val="22"/>
              </w:rPr>
              <w:t>HOCS</w:t>
            </w:r>
          </w:p>
        </w:tc>
        <w:tc>
          <w:tcPr>
            <w:tcW w:w="1140" w:type="dxa"/>
            <w:vMerge w:val="restart"/>
            <w:tcBorders>
              <w:top w:val="single" w:color="auto" w:sz="4" w:space="0"/>
              <w:left w:val="single" w:color="808080" w:themeColor="background1" w:themeShade="80" w:sz="4" w:space="0"/>
              <w:bottom w:val="single" w:color="auto" w:sz="12" w:space="0"/>
              <w:right w:val="single" w:color="auto" w:sz="4" w:space="0"/>
            </w:tcBorders>
            <w:shd w:val="clear" w:color="auto" w:fill="auto"/>
          </w:tcPr>
          <w:p w:rsidRPr="004B7EAA" w:rsidR="004B7EAA" w:rsidRDefault="00F11C5B" w14:paraId="1227C044" w14:textId="7C332213">
            <w:pPr>
              <w:spacing w:before="40" w:after="40"/>
              <w:jc w:val="left"/>
              <w:rPr>
                <w:rFonts w:ascii="Tahoma" w:hAnsi="Tahoma" w:cs="Tahoma"/>
                <w:sz w:val="22"/>
                <w:szCs w:val="22"/>
              </w:rPr>
            </w:pPr>
            <w:r>
              <w:rPr>
                <w:rFonts w:ascii="Tahoma" w:hAnsi="Tahoma" w:cs="Tahoma"/>
                <w:sz w:val="22"/>
                <w:szCs w:val="22"/>
              </w:rPr>
              <w:t>22/5/</w:t>
            </w:r>
            <w:r w:rsidRPr="004B7EAA" w:rsidR="004B7EAA">
              <w:rPr>
                <w:rFonts w:ascii="Tahoma" w:hAnsi="Tahoma" w:cs="Tahoma"/>
                <w:sz w:val="22"/>
                <w:szCs w:val="22"/>
              </w:rPr>
              <w:t>20 and ongoing</w:t>
            </w:r>
          </w:p>
          <w:p w:rsidRPr="004B7EAA" w:rsidR="004B7EAA" w:rsidRDefault="004B7EAA" w14:paraId="61C988F9" w14:textId="77777777">
            <w:pPr>
              <w:spacing w:before="40" w:after="40"/>
              <w:jc w:val="left"/>
              <w:rPr>
                <w:rFonts w:ascii="Tahoma" w:hAnsi="Tahoma" w:cs="Tahoma"/>
                <w:sz w:val="22"/>
                <w:szCs w:val="22"/>
              </w:rPr>
            </w:pPr>
          </w:p>
          <w:p w:rsidR="000D7E6F" w:rsidRDefault="000D7E6F" w14:paraId="3B22BB7D" w14:textId="77777777">
            <w:pPr>
              <w:spacing w:before="40" w:after="40"/>
              <w:jc w:val="left"/>
              <w:rPr>
                <w:rFonts w:ascii="Tahoma" w:hAnsi="Tahoma" w:cs="Tahoma"/>
                <w:sz w:val="22"/>
                <w:szCs w:val="22"/>
              </w:rPr>
            </w:pPr>
          </w:p>
          <w:p w:rsidRPr="004B7EAA" w:rsidR="004B7EAA" w:rsidRDefault="00F11C5B" w14:paraId="435A51D2" w14:textId="5E310175">
            <w:pPr>
              <w:spacing w:before="40" w:after="40"/>
              <w:jc w:val="left"/>
              <w:rPr>
                <w:rFonts w:ascii="Tahoma" w:hAnsi="Tahoma" w:cs="Tahoma"/>
                <w:sz w:val="22"/>
                <w:szCs w:val="22"/>
              </w:rPr>
            </w:pPr>
            <w:r>
              <w:rPr>
                <w:rFonts w:ascii="Tahoma" w:hAnsi="Tahoma" w:cs="Tahoma"/>
                <w:sz w:val="22"/>
                <w:szCs w:val="22"/>
              </w:rPr>
              <w:t>18/5/</w:t>
            </w:r>
            <w:r w:rsidRPr="004B7EAA" w:rsidR="004B7EAA">
              <w:rPr>
                <w:rFonts w:ascii="Tahoma" w:hAnsi="Tahoma" w:cs="Tahoma"/>
                <w:sz w:val="22"/>
                <w:szCs w:val="22"/>
              </w:rPr>
              <w:t>20 and ongoing</w:t>
            </w:r>
          </w:p>
          <w:p w:rsidRPr="004B7EAA" w:rsidR="004B7EAA" w:rsidRDefault="004B7EAA" w14:paraId="17B246DD" w14:textId="77777777">
            <w:pPr>
              <w:spacing w:before="40" w:after="40"/>
              <w:jc w:val="left"/>
              <w:rPr>
                <w:rFonts w:ascii="Tahoma" w:hAnsi="Tahoma" w:cs="Tahoma"/>
                <w:sz w:val="22"/>
                <w:szCs w:val="22"/>
              </w:rPr>
            </w:pPr>
          </w:p>
          <w:p w:rsidRPr="004B7EAA" w:rsidR="004B7EAA" w:rsidRDefault="004B7EAA" w14:paraId="6BF89DA3" w14:textId="77777777">
            <w:pPr>
              <w:spacing w:before="40" w:after="40"/>
              <w:jc w:val="left"/>
              <w:rPr>
                <w:rFonts w:ascii="Tahoma" w:hAnsi="Tahoma" w:cs="Tahoma"/>
                <w:sz w:val="22"/>
                <w:szCs w:val="22"/>
              </w:rPr>
            </w:pPr>
          </w:p>
          <w:p w:rsidR="000C10AD" w:rsidRDefault="000C10AD" w14:paraId="66A1FAB9" w14:textId="0791609C">
            <w:pPr>
              <w:spacing w:before="40" w:after="40"/>
              <w:jc w:val="left"/>
              <w:rPr>
                <w:rFonts w:ascii="Tahoma" w:hAnsi="Tahoma" w:cs="Tahoma"/>
                <w:sz w:val="22"/>
                <w:szCs w:val="22"/>
              </w:rPr>
            </w:pPr>
          </w:p>
          <w:p w:rsidR="00DD25B2" w:rsidRDefault="00DD25B2" w14:paraId="2F407C00" w14:textId="77777777">
            <w:pPr>
              <w:spacing w:before="40" w:after="40"/>
              <w:jc w:val="left"/>
              <w:rPr>
                <w:rFonts w:ascii="Tahoma" w:hAnsi="Tahoma" w:cs="Tahoma"/>
                <w:sz w:val="22"/>
                <w:szCs w:val="22"/>
              </w:rPr>
            </w:pPr>
          </w:p>
          <w:p w:rsidR="000C10AD" w:rsidRDefault="00F11C5B" w14:paraId="513DA1E0" w14:textId="7B9C1E39">
            <w:pPr>
              <w:spacing w:before="40" w:after="40"/>
              <w:jc w:val="left"/>
              <w:rPr>
                <w:rFonts w:ascii="Tahoma" w:hAnsi="Tahoma" w:cs="Tahoma"/>
                <w:sz w:val="22"/>
                <w:szCs w:val="22"/>
              </w:rPr>
            </w:pPr>
            <w:r>
              <w:rPr>
                <w:rFonts w:ascii="Tahoma" w:hAnsi="Tahoma" w:cs="Tahoma"/>
                <w:sz w:val="22"/>
                <w:szCs w:val="22"/>
              </w:rPr>
              <w:t>18/5/</w:t>
            </w:r>
            <w:r w:rsidRPr="004B7EAA" w:rsidR="000D7E6F">
              <w:rPr>
                <w:rFonts w:ascii="Tahoma" w:hAnsi="Tahoma" w:cs="Tahoma"/>
                <w:sz w:val="22"/>
                <w:szCs w:val="22"/>
              </w:rPr>
              <w:t>20 and ongoing</w:t>
            </w:r>
            <w:r w:rsidR="000D7E6F">
              <w:rPr>
                <w:rFonts w:ascii="Tahoma" w:hAnsi="Tahoma" w:cs="Tahoma"/>
                <w:sz w:val="22"/>
                <w:szCs w:val="22"/>
              </w:rPr>
              <w:t xml:space="preserve"> </w:t>
            </w:r>
          </w:p>
          <w:p w:rsidR="00F11C5B" w:rsidRDefault="00F11C5B" w14:paraId="64A79C1B" w14:textId="77777777">
            <w:pPr>
              <w:spacing w:before="40" w:after="40"/>
              <w:jc w:val="left"/>
              <w:rPr>
                <w:rFonts w:ascii="Tahoma" w:hAnsi="Tahoma" w:cs="Tahoma"/>
                <w:sz w:val="22"/>
                <w:szCs w:val="22"/>
              </w:rPr>
            </w:pPr>
          </w:p>
          <w:p w:rsidR="00F11C5B" w:rsidRDefault="00F11C5B" w14:paraId="3F9328CB" w14:textId="54143B9C">
            <w:pPr>
              <w:spacing w:before="40" w:after="40"/>
              <w:jc w:val="left"/>
              <w:rPr>
                <w:rFonts w:ascii="Tahoma" w:hAnsi="Tahoma" w:cs="Tahoma"/>
                <w:sz w:val="22"/>
                <w:szCs w:val="22"/>
              </w:rPr>
            </w:pPr>
            <w:r>
              <w:rPr>
                <w:rFonts w:ascii="Tahoma" w:hAnsi="Tahoma" w:cs="Tahoma"/>
                <w:sz w:val="22"/>
                <w:szCs w:val="22"/>
              </w:rPr>
              <w:t>8/6/20</w:t>
            </w:r>
          </w:p>
          <w:p w:rsidR="00F11C5B" w:rsidRDefault="00F11C5B" w14:paraId="273FAFCF" w14:textId="51484D66">
            <w:pPr>
              <w:spacing w:before="40" w:after="40"/>
              <w:jc w:val="left"/>
              <w:rPr>
                <w:rFonts w:ascii="Tahoma" w:hAnsi="Tahoma" w:cs="Tahoma"/>
                <w:sz w:val="22"/>
                <w:szCs w:val="22"/>
              </w:rPr>
            </w:pPr>
          </w:p>
          <w:p w:rsidR="00F11C5B" w:rsidRDefault="00F11C5B" w14:paraId="5DCE1A8B" w14:textId="77777777">
            <w:pPr>
              <w:spacing w:before="40" w:after="40"/>
              <w:jc w:val="left"/>
              <w:rPr>
                <w:rFonts w:ascii="Tahoma" w:hAnsi="Tahoma" w:cs="Tahoma"/>
                <w:sz w:val="22"/>
                <w:szCs w:val="22"/>
              </w:rPr>
            </w:pPr>
          </w:p>
          <w:p w:rsidR="0010792A" w:rsidRDefault="00F11C5B" w14:paraId="4CF680D1" w14:textId="1E1F66E6">
            <w:pPr>
              <w:spacing w:before="40" w:after="40"/>
              <w:jc w:val="left"/>
              <w:rPr>
                <w:rFonts w:ascii="Tahoma" w:hAnsi="Tahoma" w:cs="Tahoma"/>
                <w:sz w:val="22"/>
                <w:szCs w:val="22"/>
              </w:rPr>
            </w:pPr>
            <w:r>
              <w:rPr>
                <w:rFonts w:ascii="Tahoma" w:hAnsi="Tahoma" w:cs="Tahoma"/>
                <w:sz w:val="22"/>
                <w:szCs w:val="22"/>
              </w:rPr>
              <w:t>22/5/20</w:t>
            </w:r>
          </w:p>
          <w:p w:rsidR="00F11C5B" w:rsidRDefault="00F11C5B" w14:paraId="35BB5401" w14:textId="6E928B05">
            <w:pPr>
              <w:spacing w:before="40" w:after="40"/>
              <w:jc w:val="left"/>
              <w:rPr>
                <w:rFonts w:ascii="Tahoma" w:hAnsi="Tahoma" w:cs="Tahoma"/>
                <w:sz w:val="22"/>
                <w:szCs w:val="22"/>
              </w:rPr>
            </w:pPr>
          </w:p>
          <w:p w:rsidR="00F11C5B" w:rsidRDefault="00F11C5B" w14:paraId="06EC24CC" w14:textId="77777777">
            <w:pPr>
              <w:spacing w:before="40" w:after="40"/>
              <w:jc w:val="left"/>
              <w:rPr>
                <w:rFonts w:ascii="Tahoma" w:hAnsi="Tahoma" w:cs="Tahoma"/>
                <w:sz w:val="22"/>
                <w:szCs w:val="22"/>
              </w:rPr>
            </w:pPr>
          </w:p>
          <w:p w:rsidR="0010792A" w:rsidRDefault="00F11C5B" w14:paraId="3BE4E4BF" w14:textId="63AA7A36">
            <w:pPr>
              <w:spacing w:before="40" w:after="40"/>
              <w:jc w:val="left"/>
              <w:rPr>
                <w:rFonts w:ascii="Tahoma" w:hAnsi="Tahoma" w:cs="Tahoma"/>
                <w:sz w:val="22"/>
                <w:szCs w:val="22"/>
              </w:rPr>
            </w:pPr>
            <w:r>
              <w:rPr>
                <w:rFonts w:ascii="Tahoma" w:hAnsi="Tahoma" w:cs="Tahoma"/>
                <w:sz w:val="22"/>
                <w:szCs w:val="22"/>
              </w:rPr>
              <w:t>22/5/20</w:t>
            </w:r>
          </w:p>
          <w:p w:rsidR="0010792A" w:rsidRDefault="0010792A" w14:paraId="66060428" w14:textId="77777777">
            <w:pPr>
              <w:spacing w:before="40" w:after="40"/>
              <w:jc w:val="left"/>
              <w:rPr>
                <w:rFonts w:ascii="Tahoma" w:hAnsi="Tahoma" w:cs="Tahoma"/>
                <w:sz w:val="22"/>
                <w:szCs w:val="22"/>
              </w:rPr>
            </w:pPr>
          </w:p>
          <w:p w:rsidR="0060596E" w:rsidP="00F11C5B" w:rsidRDefault="0060596E" w14:paraId="0576A827" w14:textId="77777777">
            <w:pPr>
              <w:spacing w:before="40" w:after="40"/>
              <w:jc w:val="left"/>
              <w:rPr>
                <w:rFonts w:ascii="Tahoma" w:hAnsi="Tahoma" w:cs="Tahoma"/>
                <w:sz w:val="22"/>
                <w:szCs w:val="22"/>
              </w:rPr>
            </w:pPr>
          </w:p>
          <w:p w:rsidR="0060596E" w:rsidP="00F11C5B" w:rsidRDefault="0060596E" w14:paraId="6D8DB46C" w14:textId="77777777">
            <w:pPr>
              <w:spacing w:before="40" w:after="40"/>
              <w:jc w:val="left"/>
              <w:rPr>
                <w:rFonts w:ascii="Tahoma" w:hAnsi="Tahoma" w:cs="Tahoma"/>
                <w:sz w:val="22"/>
                <w:szCs w:val="22"/>
              </w:rPr>
            </w:pPr>
          </w:p>
          <w:p w:rsidRPr="004B7EAA" w:rsidR="007B69D3" w:rsidP="00F11C5B" w:rsidRDefault="00F11C5B" w14:paraId="52A9B103" w14:textId="341D9299">
            <w:pPr>
              <w:spacing w:before="40" w:after="40"/>
              <w:jc w:val="left"/>
              <w:rPr>
                <w:rFonts w:ascii="Tahoma" w:hAnsi="Tahoma" w:cs="Tahoma"/>
                <w:sz w:val="22"/>
                <w:szCs w:val="22"/>
              </w:rPr>
            </w:pPr>
            <w:r>
              <w:rPr>
                <w:rFonts w:ascii="Tahoma" w:hAnsi="Tahoma" w:cs="Tahoma"/>
                <w:sz w:val="22"/>
                <w:szCs w:val="22"/>
              </w:rPr>
              <w:t>20/3/</w:t>
            </w:r>
            <w:r w:rsidR="0010792A">
              <w:rPr>
                <w:rFonts w:ascii="Tahoma" w:hAnsi="Tahoma" w:cs="Tahoma"/>
                <w:sz w:val="22"/>
                <w:szCs w:val="22"/>
              </w:rPr>
              <w:t xml:space="preserve">20 </w:t>
            </w:r>
          </w:p>
        </w:tc>
      </w:tr>
      <w:tr w:rsidR="000142B0" w:rsidTr="38C58D3A" w14:paraId="44D28749" w14:textId="77777777">
        <w:tblPrEx>
          <w:tblBorders>
            <w:insideH w:val="single" w:color="auto" w:sz="4" w:space="0"/>
          </w:tblBorders>
          <w:shd w:val="clear" w:color="auto" w:fill="auto"/>
          <w:tblCellMar>
            <w:left w:w="115" w:type="dxa"/>
            <w:right w:w="115" w:type="dxa"/>
          </w:tblCellMar>
        </w:tblPrEx>
        <w:trPr>
          <w:trHeight w:val="1676"/>
        </w:trPr>
        <w:tc>
          <w:tcPr>
            <w:tcW w:w="1703" w:type="dxa"/>
            <w:vMerge/>
          </w:tcPr>
          <w:p w:rsidR="000142B0" w:rsidRDefault="000142B0" w14:paraId="1D0656FE" w14:textId="77777777">
            <w:pPr>
              <w:spacing w:before="40" w:after="40"/>
              <w:jc w:val="left"/>
              <w:rPr>
                <w:rFonts w:ascii="Tahoma" w:hAnsi="Tahoma" w:cs="Tahoma"/>
                <w:b/>
                <w:sz w:val="17"/>
                <w:szCs w:val="17"/>
              </w:rPr>
            </w:pPr>
          </w:p>
        </w:tc>
        <w:tc>
          <w:tcPr>
            <w:tcW w:w="5812" w:type="dxa"/>
            <w:tcBorders>
              <w:top w:val="single" w:color="C0C0C0" w:sz="4" w:space="0"/>
              <w:left w:val="single" w:color="auto" w:sz="4" w:space="0"/>
              <w:bottom w:val="single" w:color="C0C0C0" w:sz="4" w:space="0"/>
              <w:right w:val="single" w:color="auto" w:sz="4" w:space="0"/>
            </w:tcBorders>
            <w:vAlign w:val="center"/>
          </w:tcPr>
          <w:p w:rsidRPr="00CF52F7" w:rsidR="000142B0" w:rsidP="000D7E6F" w:rsidRDefault="000142B0" w14:paraId="703E01B1" w14:textId="77777777">
            <w:p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In addition to the </w:t>
            </w:r>
            <w:r w:rsidRPr="00CF52F7" w:rsidR="00273ACD">
              <w:rPr>
                <w:rFonts w:ascii="Tahoma" w:hAnsi="Tahoma" w:cs="Tahoma"/>
                <w:color w:val="000000"/>
                <w:sz w:val="22"/>
                <w:szCs w:val="22"/>
              </w:rPr>
              <w:t xml:space="preserve">Government </w:t>
            </w:r>
            <w:r w:rsidRPr="00CF52F7" w:rsidR="00983DD2">
              <w:rPr>
                <w:rFonts w:ascii="Tahoma" w:hAnsi="Tahoma" w:cs="Tahoma"/>
                <w:color w:val="000000"/>
                <w:sz w:val="22"/>
                <w:szCs w:val="22"/>
              </w:rPr>
              <w:t>g</w:t>
            </w:r>
            <w:r w:rsidRPr="00CF52F7">
              <w:rPr>
                <w:rFonts w:ascii="Tahoma" w:hAnsi="Tahoma" w:cs="Tahoma"/>
                <w:color w:val="000000"/>
                <w:sz w:val="22"/>
                <w:szCs w:val="22"/>
              </w:rPr>
              <w:t xml:space="preserve">uidance, </w:t>
            </w:r>
            <w:proofErr w:type="spellStart"/>
            <w:r w:rsidR="000D7E6F">
              <w:rPr>
                <w:rFonts w:ascii="Tahoma" w:hAnsi="Tahoma" w:cs="Tahoma"/>
                <w:color w:val="000000"/>
                <w:sz w:val="22"/>
                <w:szCs w:val="22"/>
              </w:rPr>
              <w:t>Haybrook</w:t>
            </w:r>
            <w:proofErr w:type="spellEnd"/>
            <w:r w:rsidR="000D7E6F">
              <w:rPr>
                <w:rFonts w:ascii="Tahoma" w:hAnsi="Tahoma" w:cs="Tahoma"/>
                <w:color w:val="000000"/>
                <w:sz w:val="22"/>
                <w:szCs w:val="22"/>
              </w:rPr>
              <w:t xml:space="preserve"> College</w:t>
            </w:r>
            <w:r w:rsidR="004B7EAA">
              <w:rPr>
                <w:rFonts w:ascii="Tahoma" w:hAnsi="Tahoma" w:cs="Tahoma"/>
                <w:color w:val="000000"/>
                <w:sz w:val="22"/>
                <w:szCs w:val="22"/>
              </w:rPr>
              <w:t xml:space="preserve"> </w:t>
            </w:r>
            <w:r w:rsidRPr="00CF52F7">
              <w:rPr>
                <w:rFonts w:ascii="Tahoma" w:hAnsi="Tahoma" w:cs="Tahoma"/>
                <w:color w:val="000000"/>
                <w:sz w:val="22"/>
                <w:szCs w:val="22"/>
              </w:rPr>
              <w:t xml:space="preserve">will actively carry out dynamic risk assessments as part of </w:t>
            </w:r>
            <w:r w:rsidRPr="00CF52F7" w:rsidR="00273ACD">
              <w:rPr>
                <w:rFonts w:ascii="Tahoma" w:hAnsi="Tahoma" w:cs="Tahoma"/>
                <w:color w:val="000000"/>
                <w:sz w:val="22"/>
                <w:szCs w:val="22"/>
              </w:rPr>
              <w:t>our</w:t>
            </w:r>
            <w:r w:rsidRPr="00CF52F7">
              <w:rPr>
                <w:rFonts w:ascii="Tahoma" w:hAnsi="Tahoma" w:cs="Tahoma"/>
                <w:color w:val="000000"/>
                <w:sz w:val="22"/>
                <w:szCs w:val="22"/>
              </w:rPr>
              <w:t xml:space="preserve"> </w:t>
            </w:r>
            <w:r w:rsidRPr="00CF52F7" w:rsidR="00273ACD">
              <w:rPr>
                <w:rFonts w:ascii="Tahoma" w:hAnsi="Tahoma" w:cs="Tahoma"/>
                <w:color w:val="000000"/>
                <w:sz w:val="22"/>
                <w:szCs w:val="22"/>
              </w:rPr>
              <w:t>work and</w:t>
            </w:r>
            <w:r w:rsidRPr="00CF52F7">
              <w:rPr>
                <w:rFonts w:ascii="Tahoma" w:hAnsi="Tahoma" w:cs="Tahoma"/>
                <w:color w:val="000000"/>
                <w:sz w:val="22"/>
                <w:szCs w:val="22"/>
              </w:rPr>
              <w:t xml:space="preserve"> take steps which </w:t>
            </w:r>
            <w:r w:rsidRPr="00CF52F7" w:rsidR="00273ACD">
              <w:rPr>
                <w:rFonts w:ascii="Tahoma" w:hAnsi="Tahoma" w:cs="Tahoma"/>
                <w:color w:val="000000"/>
                <w:sz w:val="22"/>
                <w:szCs w:val="22"/>
              </w:rPr>
              <w:t>we</w:t>
            </w:r>
            <w:r w:rsidRPr="00CF52F7">
              <w:rPr>
                <w:rFonts w:ascii="Tahoma" w:hAnsi="Tahoma" w:cs="Tahoma"/>
                <w:color w:val="000000"/>
                <w:sz w:val="22"/>
                <w:szCs w:val="22"/>
              </w:rPr>
              <w:t xml:space="preserve"> believe are the most prudent to limit</w:t>
            </w:r>
            <w:r w:rsidRPr="00CF52F7" w:rsidR="00273ACD">
              <w:rPr>
                <w:rFonts w:ascii="Tahoma" w:hAnsi="Tahoma" w:cs="Tahoma"/>
                <w:color w:val="000000"/>
                <w:sz w:val="22"/>
                <w:szCs w:val="22"/>
              </w:rPr>
              <w:t xml:space="preserve"> Covid-19 </w:t>
            </w:r>
            <w:r w:rsidRPr="00CF52F7">
              <w:rPr>
                <w:rFonts w:ascii="Tahoma" w:hAnsi="Tahoma" w:cs="Tahoma"/>
                <w:color w:val="000000"/>
                <w:sz w:val="22"/>
                <w:szCs w:val="22"/>
              </w:rPr>
              <w:t>spread.</w:t>
            </w:r>
            <w:r w:rsidRPr="00CF52F7" w:rsidR="00273ACD">
              <w:rPr>
                <w:rFonts w:ascii="Tahoma" w:hAnsi="Tahoma" w:cs="Tahoma"/>
                <w:color w:val="000000"/>
                <w:sz w:val="22"/>
                <w:szCs w:val="22"/>
              </w:rPr>
              <w:t xml:space="preserve"> </w:t>
            </w:r>
            <w:r w:rsidRPr="00CF52F7">
              <w:rPr>
                <w:rFonts w:ascii="Tahoma" w:hAnsi="Tahoma" w:cs="Tahoma"/>
                <w:color w:val="000000"/>
                <w:sz w:val="22"/>
                <w:szCs w:val="22"/>
              </w:rPr>
              <w:t xml:space="preserve"> At any point, if specific advice or clarification is required in relation to </w:t>
            </w:r>
            <w:r w:rsidRPr="00CF52F7" w:rsidR="00273ACD">
              <w:rPr>
                <w:rFonts w:ascii="Tahoma" w:hAnsi="Tahoma" w:cs="Tahoma"/>
                <w:color w:val="000000"/>
                <w:sz w:val="22"/>
                <w:szCs w:val="22"/>
              </w:rPr>
              <w:t>h</w:t>
            </w:r>
            <w:r w:rsidRPr="00CF52F7">
              <w:rPr>
                <w:rFonts w:ascii="Tahoma" w:hAnsi="Tahoma" w:cs="Tahoma"/>
                <w:color w:val="000000"/>
                <w:sz w:val="22"/>
                <w:szCs w:val="22"/>
              </w:rPr>
              <w:t xml:space="preserve">ealth and </w:t>
            </w:r>
            <w:r w:rsidRPr="00CF52F7" w:rsidR="00273ACD">
              <w:rPr>
                <w:rFonts w:ascii="Tahoma" w:hAnsi="Tahoma" w:cs="Tahoma"/>
                <w:color w:val="000000"/>
                <w:sz w:val="22"/>
                <w:szCs w:val="22"/>
              </w:rPr>
              <w:t>s</w:t>
            </w:r>
            <w:r w:rsidRPr="00CF52F7">
              <w:rPr>
                <w:rFonts w:ascii="Tahoma" w:hAnsi="Tahoma" w:cs="Tahoma"/>
                <w:color w:val="000000"/>
                <w:sz w:val="22"/>
                <w:szCs w:val="22"/>
              </w:rPr>
              <w:t xml:space="preserve">afety </w:t>
            </w:r>
            <w:r w:rsidRPr="00CF52F7" w:rsidR="00273ACD">
              <w:rPr>
                <w:rFonts w:ascii="Tahoma" w:hAnsi="Tahoma" w:cs="Tahoma"/>
                <w:color w:val="000000"/>
                <w:sz w:val="22"/>
                <w:szCs w:val="22"/>
              </w:rPr>
              <w:t xml:space="preserve">contact is made with the </w:t>
            </w:r>
            <w:r w:rsidR="000D7E6F">
              <w:rPr>
                <w:rFonts w:ascii="Tahoma" w:hAnsi="Tahoma" w:cs="Tahoma"/>
                <w:color w:val="000000"/>
                <w:sz w:val="22"/>
                <w:szCs w:val="22"/>
              </w:rPr>
              <w:t>Slough</w:t>
            </w:r>
            <w:r w:rsidRPr="00CF52F7" w:rsidR="00273ACD">
              <w:rPr>
                <w:rFonts w:ascii="Tahoma" w:hAnsi="Tahoma" w:cs="Tahoma"/>
                <w:color w:val="000000"/>
                <w:sz w:val="22"/>
                <w:szCs w:val="22"/>
              </w:rPr>
              <w:t xml:space="preserve"> Health and Safety</w:t>
            </w:r>
            <w:r w:rsidRPr="00CF52F7">
              <w:rPr>
                <w:rFonts w:ascii="Tahoma" w:hAnsi="Tahoma" w:cs="Tahoma"/>
                <w:color w:val="000000"/>
                <w:sz w:val="22"/>
                <w:szCs w:val="22"/>
              </w:rPr>
              <w:t xml:space="preserve"> </w:t>
            </w:r>
            <w:r w:rsidRPr="00CF52F7" w:rsidR="00273ACD">
              <w:rPr>
                <w:rFonts w:ascii="Tahoma" w:hAnsi="Tahoma" w:cs="Tahoma"/>
                <w:color w:val="000000"/>
                <w:sz w:val="22"/>
                <w:szCs w:val="22"/>
              </w:rPr>
              <w:t>team</w:t>
            </w:r>
            <w:r w:rsidRPr="00CF52F7">
              <w:rPr>
                <w:rFonts w:ascii="Tahoma" w:hAnsi="Tahoma" w:cs="Tahoma"/>
                <w:color w:val="000000"/>
                <w:sz w:val="22"/>
                <w:szCs w:val="22"/>
              </w:rPr>
              <w:t xml:space="preserve"> directly</w:t>
            </w:r>
            <w:r w:rsidR="000D7E6F">
              <w:rPr>
                <w:rFonts w:ascii="Tahoma" w:hAnsi="Tahoma" w:cs="Tahoma"/>
                <w:color w:val="000000"/>
                <w:sz w:val="22"/>
                <w:szCs w:val="22"/>
              </w:rPr>
              <w:t>.</w:t>
            </w:r>
          </w:p>
        </w:tc>
        <w:tc>
          <w:tcPr>
            <w:tcW w:w="425" w:type="dxa"/>
            <w:tcBorders>
              <w:top w:val="single" w:color="C0C0C0" w:sz="4" w:space="0"/>
              <w:left w:val="single" w:color="auto" w:sz="4" w:space="0"/>
              <w:bottom w:val="single" w:color="C0C0C0" w:sz="4" w:space="0"/>
              <w:right w:val="single" w:color="auto" w:sz="4" w:space="0"/>
            </w:tcBorders>
            <w:shd w:val="clear" w:color="auto" w:fill="FFFF99"/>
          </w:tcPr>
          <w:p w:rsidRPr="004B7EAA" w:rsidR="004B7EAA" w:rsidP="004B7EAA" w:rsidRDefault="004B7EAA" w14:paraId="7B37605A"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0142B0" w:rsidRDefault="000142B0" w14:paraId="394798F2" w14:textId="77777777">
            <w:pPr>
              <w:spacing w:before="40" w:after="40"/>
              <w:jc w:val="left"/>
              <w:rPr>
                <w:rFonts w:cs="Arial"/>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4B7EAA" w:rsidR="000142B0" w:rsidRDefault="000C10AD" w14:paraId="54A385C6" w14:textId="77777777">
            <w:pPr>
              <w:spacing w:before="40" w:after="40"/>
              <w:jc w:val="left"/>
              <w:rPr>
                <w:rFonts w:cs="Arial"/>
                <w:sz w:val="16"/>
                <w:szCs w:val="16"/>
              </w:rPr>
            </w:pPr>
            <w:r>
              <w:rPr>
                <w:rFonts w:cs="Arial"/>
                <w:sz w:val="16"/>
                <w:szCs w:val="16"/>
              </w:rPr>
              <w:t>JR</w:t>
            </w:r>
          </w:p>
        </w:tc>
        <w:tc>
          <w:tcPr>
            <w:tcW w:w="4879"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Pr="00F11C5B" w:rsidR="000142B0" w:rsidP="00CB1111" w:rsidRDefault="4DFEA36E" w14:paraId="3889A505" w14:textId="6C3B7BDA">
            <w:pPr>
              <w:numPr>
                <w:ilvl w:val="0"/>
                <w:numId w:val="11"/>
              </w:numPr>
              <w:spacing w:before="40" w:after="40"/>
              <w:rPr>
                <w:rFonts w:ascii="Tahoma" w:hAnsi="Tahoma" w:cs="Tahoma"/>
                <w:sz w:val="22"/>
                <w:szCs w:val="22"/>
              </w:rPr>
            </w:pPr>
            <w:r w:rsidRPr="38C58D3A">
              <w:rPr>
                <w:rFonts w:ascii="Tahoma" w:hAnsi="Tahoma" w:cs="Tahoma"/>
                <w:sz w:val="22"/>
                <w:szCs w:val="22"/>
              </w:rPr>
              <w:t xml:space="preserve">The Heads of Centre will ensure that school specific issues are reported to the Executive </w:t>
            </w:r>
            <w:proofErr w:type="spellStart"/>
            <w:r w:rsidRPr="38C58D3A">
              <w:rPr>
                <w:rFonts w:ascii="Tahoma" w:hAnsi="Tahoma" w:cs="Tahoma"/>
                <w:sz w:val="22"/>
                <w:szCs w:val="22"/>
              </w:rPr>
              <w:t>Headteacher</w:t>
            </w:r>
            <w:proofErr w:type="spellEnd"/>
            <w:r w:rsidRPr="38C58D3A">
              <w:rPr>
                <w:rFonts w:ascii="Tahoma" w:hAnsi="Tahoma" w:cs="Tahoma"/>
                <w:sz w:val="22"/>
                <w:szCs w:val="22"/>
              </w:rPr>
              <w:t xml:space="preserve"> so that changes can be made and information disseminated to stakeholders.</w:t>
            </w:r>
          </w:p>
        </w:tc>
        <w:tc>
          <w:tcPr>
            <w:tcW w:w="1040" w:type="dxa"/>
            <w:vMerge/>
          </w:tcPr>
          <w:p w:rsidR="000142B0" w:rsidRDefault="000142B0" w14:paraId="29079D35" w14:textId="77777777">
            <w:pPr>
              <w:spacing w:before="40" w:after="40"/>
              <w:jc w:val="left"/>
              <w:rPr>
                <w:rFonts w:cs="Arial"/>
                <w:sz w:val="16"/>
                <w:szCs w:val="16"/>
              </w:rPr>
            </w:pPr>
          </w:p>
        </w:tc>
        <w:tc>
          <w:tcPr>
            <w:tcW w:w="1140" w:type="dxa"/>
            <w:vMerge/>
          </w:tcPr>
          <w:p w:rsidR="000142B0" w:rsidRDefault="000142B0" w14:paraId="17686DC7" w14:textId="77777777">
            <w:pPr>
              <w:spacing w:before="40" w:after="40"/>
              <w:jc w:val="left"/>
              <w:rPr>
                <w:rFonts w:cs="Arial"/>
                <w:sz w:val="16"/>
                <w:szCs w:val="16"/>
              </w:rPr>
            </w:pPr>
          </w:p>
        </w:tc>
      </w:tr>
      <w:tr w:rsidR="00CF26F0" w:rsidTr="38C58D3A" w14:paraId="3FF9D4CD" w14:textId="77777777">
        <w:tblPrEx>
          <w:tblBorders>
            <w:insideH w:val="single" w:color="auto" w:sz="4" w:space="0"/>
          </w:tblBorders>
          <w:shd w:val="clear" w:color="auto" w:fill="auto"/>
          <w:tblCellMar>
            <w:left w:w="115" w:type="dxa"/>
            <w:right w:w="115" w:type="dxa"/>
          </w:tblCellMar>
        </w:tblPrEx>
        <w:trPr>
          <w:trHeight w:val="430"/>
        </w:trPr>
        <w:tc>
          <w:tcPr>
            <w:tcW w:w="1703" w:type="dxa"/>
            <w:vMerge/>
          </w:tcPr>
          <w:p w:rsidR="007B69D3" w:rsidRDefault="007B69D3" w14:paraId="53BD644D" w14:textId="77777777">
            <w:pPr>
              <w:spacing w:before="40" w:after="40"/>
              <w:jc w:val="left"/>
              <w:rPr>
                <w:rFonts w:ascii="Tahoma" w:hAnsi="Tahoma" w:cs="Tahoma"/>
                <w:b/>
                <w:sz w:val="17"/>
                <w:szCs w:val="17"/>
              </w:rPr>
            </w:pPr>
          </w:p>
        </w:tc>
        <w:tc>
          <w:tcPr>
            <w:tcW w:w="5812" w:type="dxa"/>
            <w:tcBorders>
              <w:top w:val="single" w:color="C0C0C0" w:sz="4" w:space="0"/>
              <w:left w:val="single" w:color="auto" w:sz="4" w:space="0"/>
              <w:bottom w:val="single" w:color="C0C0C0" w:sz="4" w:space="0"/>
              <w:right w:val="single" w:color="auto" w:sz="4" w:space="0"/>
            </w:tcBorders>
            <w:vAlign w:val="center"/>
          </w:tcPr>
          <w:p w:rsidR="007B69D3" w:rsidP="004B7EAA" w:rsidRDefault="000D7E6F" w14:paraId="5487769B" w14:textId="77777777">
            <w:pPr>
              <w:spacing w:before="10" w:after="10"/>
              <w:jc w:val="left"/>
              <w:rPr>
                <w:rFonts w:ascii="Tahoma" w:hAnsi="Tahoma" w:cs="Tahoma"/>
                <w:color w:val="000000"/>
                <w:sz w:val="22"/>
                <w:szCs w:val="22"/>
              </w:rPr>
            </w:pPr>
            <w:r>
              <w:rPr>
                <w:rFonts w:ascii="Tahoma" w:hAnsi="Tahoma" w:cs="Tahoma"/>
                <w:color w:val="000000"/>
                <w:sz w:val="22"/>
                <w:szCs w:val="22"/>
              </w:rPr>
              <w:t>College</w:t>
            </w:r>
            <w:r w:rsidR="004B7EAA">
              <w:rPr>
                <w:rFonts w:ascii="Tahoma" w:hAnsi="Tahoma" w:cs="Tahoma"/>
                <w:color w:val="000000"/>
                <w:sz w:val="22"/>
                <w:szCs w:val="22"/>
              </w:rPr>
              <w:t xml:space="preserve"> </w:t>
            </w:r>
            <w:r>
              <w:rPr>
                <w:rFonts w:ascii="Tahoma" w:hAnsi="Tahoma" w:cs="Tahoma"/>
                <w:color w:val="000000"/>
                <w:sz w:val="22"/>
                <w:szCs w:val="22"/>
              </w:rPr>
              <w:t>w</w:t>
            </w:r>
            <w:r w:rsidRPr="00CF52F7" w:rsidR="008F2305">
              <w:rPr>
                <w:rFonts w:ascii="Tahoma" w:hAnsi="Tahoma" w:cs="Tahoma"/>
                <w:color w:val="000000"/>
                <w:sz w:val="22"/>
                <w:szCs w:val="22"/>
              </w:rPr>
              <w:t>ebsite information is automatically updated</w:t>
            </w:r>
            <w:r>
              <w:rPr>
                <w:rFonts w:ascii="Tahoma" w:hAnsi="Tahoma" w:cs="Tahoma"/>
                <w:color w:val="000000"/>
                <w:sz w:val="22"/>
                <w:szCs w:val="22"/>
              </w:rPr>
              <w:t xml:space="preserve"> and answer machines redirected.</w:t>
            </w:r>
          </w:p>
          <w:p w:rsidR="000D7E6F" w:rsidP="004B7EAA" w:rsidRDefault="000D7E6F" w14:paraId="1A3FAC43" w14:textId="77777777">
            <w:pPr>
              <w:spacing w:before="10" w:after="10"/>
              <w:jc w:val="left"/>
              <w:rPr>
                <w:rFonts w:ascii="Tahoma" w:hAnsi="Tahoma" w:cs="Tahoma"/>
                <w:color w:val="000000"/>
                <w:sz w:val="22"/>
                <w:szCs w:val="22"/>
              </w:rPr>
            </w:pPr>
          </w:p>
          <w:p w:rsidRPr="00CF52F7" w:rsidR="000D7E6F" w:rsidP="004B7EAA" w:rsidRDefault="000D7E6F" w14:paraId="2BBD94B2" w14:textId="77777777">
            <w:pPr>
              <w:spacing w:before="10" w:after="10"/>
              <w:jc w:val="left"/>
              <w:rPr>
                <w:rFonts w:ascii="Tahoma" w:hAnsi="Tahoma" w:cs="Tahoma"/>
                <w:color w:val="000000"/>
                <w:sz w:val="22"/>
                <w:szCs w:val="22"/>
              </w:rPr>
            </w:pPr>
          </w:p>
        </w:tc>
        <w:tc>
          <w:tcPr>
            <w:tcW w:w="425" w:type="dxa"/>
            <w:tcBorders>
              <w:top w:val="single" w:color="C0C0C0" w:sz="4" w:space="0"/>
              <w:left w:val="single" w:color="auto" w:sz="4" w:space="0"/>
              <w:bottom w:val="single" w:color="C0C0C0" w:sz="4" w:space="0"/>
              <w:right w:val="single" w:color="auto" w:sz="4" w:space="0"/>
            </w:tcBorders>
            <w:shd w:val="clear" w:color="auto" w:fill="FFFF99"/>
          </w:tcPr>
          <w:p w:rsidRPr="004B7EAA" w:rsidR="004B7EAA" w:rsidP="004B7EAA" w:rsidRDefault="004B7EAA" w14:paraId="5854DE7F"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7B69D3" w:rsidRDefault="007B69D3" w14:paraId="2CA7ADD4" w14:textId="77777777">
            <w:pPr>
              <w:spacing w:before="40" w:after="40"/>
              <w:jc w:val="left"/>
              <w:rPr>
                <w:rFonts w:cs="Arial"/>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4B7EAA" w:rsidR="007B69D3" w:rsidRDefault="00F11C5B" w14:paraId="05810FD6" w14:textId="21185AB9">
            <w:pPr>
              <w:spacing w:before="40" w:after="40"/>
              <w:jc w:val="left"/>
              <w:rPr>
                <w:rFonts w:cs="Arial"/>
                <w:sz w:val="16"/>
                <w:szCs w:val="16"/>
              </w:rPr>
            </w:pPr>
            <w:r>
              <w:rPr>
                <w:rFonts w:cs="Arial"/>
                <w:sz w:val="16"/>
                <w:szCs w:val="16"/>
              </w:rPr>
              <w:t>JR</w:t>
            </w:r>
          </w:p>
        </w:tc>
        <w:tc>
          <w:tcPr>
            <w:tcW w:w="4879"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Pr="00F11C5B" w:rsidR="007B69D3" w:rsidP="00CB1111" w:rsidRDefault="4DFEA36E" w14:paraId="314EE24A" w14:textId="64BECC2E">
            <w:pPr>
              <w:numPr>
                <w:ilvl w:val="0"/>
                <w:numId w:val="11"/>
              </w:numPr>
              <w:spacing w:before="40" w:after="40"/>
              <w:rPr>
                <w:rFonts w:ascii="Tahoma" w:hAnsi="Tahoma" w:cs="Tahoma"/>
                <w:sz w:val="22"/>
                <w:szCs w:val="22"/>
              </w:rPr>
            </w:pPr>
            <w:r w:rsidRPr="38C58D3A">
              <w:rPr>
                <w:rFonts w:ascii="Tahoma" w:hAnsi="Tahoma" w:cs="Tahoma"/>
                <w:sz w:val="22"/>
                <w:szCs w:val="22"/>
              </w:rPr>
              <w:t xml:space="preserve">SG to add any information related to </w:t>
            </w:r>
            <w:proofErr w:type="spellStart"/>
            <w:r w:rsidRPr="38C58D3A">
              <w:rPr>
                <w:rFonts w:ascii="Tahoma" w:hAnsi="Tahoma" w:cs="Tahoma"/>
                <w:sz w:val="22"/>
                <w:szCs w:val="22"/>
              </w:rPr>
              <w:t>Covid</w:t>
            </w:r>
            <w:proofErr w:type="spellEnd"/>
            <w:r w:rsidRPr="38C58D3A">
              <w:rPr>
                <w:rFonts w:ascii="Tahoma" w:hAnsi="Tahoma" w:cs="Tahoma"/>
                <w:sz w:val="22"/>
                <w:szCs w:val="22"/>
              </w:rPr>
              <w:t>. Answer-machine messages also updated at each school as required</w:t>
            </w:r>
          </w:p>
        </w:tc>
        <w:tc>
          <w:tcPr>
            <w:tcW w:w="1040" w:type="dxa"/>
            <w:vMerge/>
          </w:tcPr>
          <w:p w:rsidR="007B69D3" w:rsidRDefault="007B69D3" w14:paraId="76614669" w14:textId="77777777">
            <w:pPr>
              <w:spacing w:before="40" w:after="40"/>
              <w:jc w:val="left"/>
              <w:rPr>
                <w:rFonts w:cs="Arial"/>
                <w:sz w:val="16"/>
                <w:szCs w:val="16"/>
              </w:rPr>
            </w:pPr>
          </w:p>
        </w:tc>
        <w:tc>
          <w:tcPr>
            <w:tcW w:w="1140" w:type="dxa"/>
            <w:vMerge/>
          </w:tcPr>
          <w:p w:rsidR="007B69D3" w:rsidRDefault="007B69D3" w14:paraId="57590049" w14:textId="77777777">
            <w:pPr>
              <w:spacing w:before="40" w:after="40"/>
              <w:jc w:val="left"/>
              <w:rPr>
                <w:rFonts w:cs="Arial"/>
                <w:sz w:val="16"/>
                <w:szCs w:val="16"/>
              </w:rPr>
            </w:pPr>
          </w:p>
        </w:tc>
      </w:tr>
      <w:tr w:rsidR="004B7EAA" w:rsidTr="38C58D3A" w14:paraId="3EBBA742" w14:textId="77777777">
        <w:tblPrEx>
          <w:tblBorders>
            <w:insideH w:val="single" w:color="auto" w:sz="4" w:space="0"/>
          </w:tblBorders>
          <w:shd w:val="clear" w:color="auto" w:fill="auto"/>
          <w:tblCellMar>
            <w:left w:w="115" w:type="dxa"/>
            <w:right w:w="115" w:type="dxa"/>
          </w:tblCellMar>
        </w:tblPrEx>
        <w:trPr>
          <w:trHeight w:val="733"/>
        </w:trPr>
        <w:tc>
          <w:tcPr>
            <w:tcW w:w="1703" w:type="dxa"/>
            <w:vMerge/>
          </w:tcPr>
          <w:p w:rsidR="004B7EAA" w:rsidP="004B7EAA" w:rsidRDefault="004B7EAA" w14:paraId="0C5B615A" w14:textId="77777777">
            <w:pPr>
              <w:spacing w:before="40" w:after="40"/>
              <w:jc w:val="left"/>
              <w:rPr>
                <w:rFonts w:ascii="Tahoma" w:hAnsi="Tahoma" w:cs="Tahoma"/>
                <w:b/>
                <w:sz w:val="17"/>
                <w:szCs w:val="17"/>
              </w:rPr>
            </w:pPr>
          </w:p>
        </w:tc>
        <w:tc>
          <w:tcPr>
            <w:tcW w:w="5812" w:type="dxa"/>
            <w:tcBorders>
              <w:top w:val="single" w:color="C0C0C0" w:sz="4" w:space="0"/>
              <w:left w:val="single" w:color="auto" w:sz="4" w:space="0"/>
              <w:bottom w:val="single" w:color="C0C0C0" w:sz="4" w:space="0"/>
              <w:right w:val="single" w:color="auto" w:sz="4" w:space="0"/>
            </w:tcBorders>
            <w:vAlign w:val="center"/>
          </w:tcPr>
          <w:p w:rsidRPr="00F11C5B" w:rsidR="000D7E6F" w:rsidP="004B7EAA" w:rsidRDefault="004B7EAA" w14:paraId="1A499DFC" w14:textId="497E10C0">
            <w:pPr>
              <w:spacing w:before="10" w:after="10"/>
              <w:jc w:val="left"/>
              <w:rPr>
                <w:rFonts w:ascii="Tahoma" w:hAnsi="Tahoma" w:cs="Tahoma"/>
                <w:b/>
                <w:color w:val="000000"/>
                <w:sz w:val="22"/>
                <w:szCs w:val="22"/>
              </w:rPr>
            </w:pPr>
            <w:r w:rsidRPr="00CF52F7">
              <w:rPr>
                <w:rFonts w:ascii="Tahoma" w:hAnsi="Tahoma" w:cs="Tahoma"/>
                <w:color w:val="000000"/>
                <w:sz w:val="22"/>
                <w:szCs w:val="22"/>
              </w:rPr>
              <w:t xml:space="preserve">All staff and pupils (visitors) are informed of the rules and procedures for social distancing and hygiene </w:t>
            </w:r>
            <w:r w:rsidRPr="0060596E">
              <w:rPr>
                <w:rFonts w:ascii="Tahoma" w:hAnsi="Tahoma" w:cs="Tahoma"/>
                <w:color w:val="000000"/>
                <w:sz w:val="22"/>
                <w:szCs w:val="22"/>
              </w:rPr>
              <w:t>precautions</w:t>
            </w:r>
            <w:r w:rsidRPr="0060596E" w:rsidR="001A1674">
              <w:rPr>
                <w:rFonts w:ascii="Tahoma" w:hAnsi="Tahoma" w:cs="Tahoma"/>
                <w:color w:val="000000"/>
                <w:sz w:val="22"/>
                <w:szCs w:val="22"/>
              </w:rPr>
              <w:t xml:space="preserve"> (see </w:t>
            </w:r>
            <w:r w:rsidRPr="0060596E" w:rsidR="0060596E">
              <w:rPr>
                <w:rFonts w:ascii="Tahoma" w:hAnsi="Tahoma" w:cs="Tahoma"/>
                <w:color w:val="000000"/>
                <w:sz w:val="22"/>
                <w:szCs w:val="22"/>
              </w:rPr>
              <w:t>P</w:t>
            </w:r>
            <w:r w:rsidRPr="0060596E" w:rsidR="00F11C5B">
              <w:rPr>
                <w:rFonts w:ascii="Tahoma" w:hAnsi="Tahoma" w:cs="Tahoma"/>
                <w:color w:val="000000"/>
                <w:sz w:val="22"/>
                <w:szCs w:val="22"/>
              </w:rPr>
              <w:t>rotocols below</w:t>
            </w:r>
            <w:r w:rsidRPr="0060596E" w:rsidR="001A1674">
              <w:rPr>
                <w:rFonts w:ascii="Tahoma" w:hAnsi="Tahoma" w:cs="Tahoma"/>
                <w:color w:val="000000"/>
                <w:sz w:val="22"/>
                <w:szCs w:val="22"/>
              </w:rPr>
              <w:t>)</w:t>
            </w:r>
          </w:p>
        </w:tc>
        <w:tc>
          <w:tcPr>
            <w:tcW w:w="425" w:type="dxa"/>
            <w:tcBorders>
              <w:top w:val="single" w:color="C0C0C0" w:sz="4" w:space="0"/>
              <w:left w:val="single" w:color="auto" w:sz="4" w:space="0"/>
              <w:bottom w:val="single" w:color="C0C0C0" w:sz="4" w:space="0"/>
              <w:right w:val="single" w:color="auto" w:sz="4" w:space="0"/>
            </w:tcBorders>
            <w:shd w:val="clear" w:color="auto" w:fill="FFFF99"/>
          </w:tcPr>
          <w:p w:rsidRPr="004B7EAA" w:rsidR="004B7EAA" w:rsidP="004B7EAA" w:rsidRDefault="004B7EAA" w14:paraId="5E7E3C41"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4B7EAA" w:rsidP="004B7EAA" w:rsidRDefault="004B7EAA" w14:paraId="03F828E4" w14:textId="77777777">
            <w:pPr>
              <w:spacing w:before="40" w:after="40"/>
              <w:jc w:val="left"/>
              <w:rPr>
                <w:rFonts w:cs="Arial"/>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4B7EAA" w:rsidR="004B7EAA" w:rsidP="004B7EAA" w:rsidRDefault="000C10AD" w14:paraId="272E4E48" w14:textId="77777777">
            <w:pPr>
              <w:spacing w:before="40" w:after="40"/>
              <w:jc w:val="left"/>
              <w:rPr>
                <w:rFonts w:cs="Arial"/>
                <w:sz w:val="16"/>
                <w:szCs w:val="16"/>
              </w:rPr>
            </w:pPr>
            <w:r>
              <w:rPr>
                <w:rFonts w:cs="Arial"/>
                <w:sz w:val="16"/>
                <w:szCs w:val="16"/>
              </w:rPr>
              <w:t>JR</w:t>
            </w:r>
          </w:p>
        </w:tc>
        <w:tc>
          <w:tcPr>
            <w:tcW w:w="4879"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Pr="000D7E6F" w:rsidR="004B7EAA" w:rsidP="00CB1111" w:rsidRDefault="500643EA" w14:paraId="60F57945" w14:textId="59447E77">
            <w:pPr>
              <w:numPr>
                <w:ilvl w:val="0"/>
                <w:numId w:val="11"/>
              </w:numPr>
              <w:spacing w:before="40" w:after="40"/>
              <w:rPr>
                <w:rFonts w:ascii="Tahoma" w:hAnsi="Tahoma" w:cs="Tahoma"/>
                <w:sz w:val="22"/>
                <w:szCs w:val="22"/>
              </w:rPr>
            </w:pPr>
            <w:r w:rsidRPr="38C58D3A">
              <w:rPr>
                <w:rFonts w:ascii="Tahoma" w:hAnsi="Tahoma" w:cs="Tahoma"/>
                <w:sz w:val="22"/>
                <w:szCs w:val="22"/>
              </w:rPr>
              <w:t>G</w:t>
            </w:r>
            <w:r w:rsidRPr="38C58D3A" w:rsidR="5F2482EE">
              <w:rPr>
                <w:rFonts w:ascii="Tahoma" w:hAnsi="Tahoma" w:cs="Tahoma"/>
                <w:sz w:val="22"/>
                <w:szCs w:val="22"/>
              </w:rPr>
              <w:t xml:space="preserve">uidance will be </w:t>
            </w:r>
            <w:r w:rsidRPr="38C58D3A">
              <w:rPr>
                <w:rFonts w:ascii="Tahoma" w:hAnsi="Tahoma" w:cs="Tahoma"/>
                <w:sz w:val="22"/>
                <w:szCs w:val="22"/>
              </w:rPr>
              <w:t xml:space="preserve">available and displayed </w:t>
            </w:r>
            <w:r w:rsidRPr="38C58D3A" w:rsidR="5F2482EE">
              <w:rPr>
                <w:rFonts w:ascii="Tahoma" w:hAnsi="Tahoma" w:cs="Tahoma"/>
                <w:sz w:val="22"/>
                <w:szCs w:val="22"/>
              </w:rPr>
              <w:t xml:space="preserve">to all stakeholders prior to </w:t>
            </w:r>
            <w:r w:rsidRPr="38C58D3A" w:rsidR="20E038B3">
              <w:rPr>
                <w:rFonts w:ascii="Tahoma" w:hAnsi="Tahoma" w:cs="Tahoma"/>
                <w:sz w:val="22"/>
                <w:szCs w:val="22"/>
              </w:rPr>
              <w:t xml:space="preserve">full </w:t>
            </w:r>
            <w:r w:rsidRPr="38C58D3A" w:rsidR="4105F7F6">
              <w:rPr>
                <w:rFonts w:ascii="Tahoma" w:hAnsi="Tahoma" w:cs="Tahoma"/>
                <w:sz w:val="22"/>
                <w:szCs w:val="22"/>
              </w:rPr>
              <w:t>o</w:t>
            </w:r>
            <w:r w:rsidRPr="38C58D3A" w:rsidR="5F2482EE">
              <w:rPr>
                <w:rFonts w:ascii="Tahoma" w:hAnsi="Tahoma" w:cs="Tahoma"/>
                <w:sz w:val="22"/>
                <w:szCs w:val="22"/>
              </w:rPr>
              <w:t xml:space="preserve">pening on </w:t>
            </w:r>
            <w:r w:rsidRPr="38C58D3A" w:rsidR="7C5A2F57">
              <w:rPr>
                <w:rFonts w:ascii="Tahoma" w:hAnsi="Tahoma" w:cs="Tahoma"/>
                <w:sz w:val="22"/>
                <w:szCs w:val="22"/>
              </w:rPr>
              <w:t>7</w:t>
            </w:r>
            <w:r w:rsidRPr="38C58D3A" w:rsidR="7C5A2F57">
              <w:rPr>
                <w:rFonts w:ascii="Tahoma" w:hAnsi="Tahoma" w:cs="Tahoma"/>
                <w:sz w:val="22"/>
                <w:szCs w:val="22"/>
                <w:vertAlign w:val="superscript"/>
              </w:rPr>
              <w:t>th</w:t>
            </w:r>
            <w:r w:rsidRPr="38C58D3A" w:rsidR="7C5A2F57">
              <w:rPr>
                <w:rFonts w:ascii="Tahoma" w:hAnsi="Tahoma" w:cs="Tahoma"/>
                <w:sz w:val="22"/>
                <w:szCs w:val="22"/>
              </w:rPr>
              <w:t xml:space="preserve"> September</w:t>
            </w:r>
            <w:r w:rsidRPr="38C58D3A" w:rsidR="5F2482EE">
              <w:rPr>
                <w:rFonts w:ascii="Tahoma" w:hAnsi="Tahoma" w:cs="Tahoma"/>
                <w:sz w:val="22"/>
                <w:szCs w:val="22"/>
              </w:rPr>
              <w:t xml:space="preserve"> 202</w:t>
            </w:r>
            <w:r w:rsidRPr="38C58D3A" w:rsidR="7D1D7DF9">
              <w:rPr>
                <w:rFonts w:ascii="Tahoma" w:hAnsi="Tahoma" w:cs="Tahoma"/>
                <w:sz w:val="22"/>
                <w:szCs w:val="22"/>
              </w:rPr>
              <w:t>0</w:t>
            </w:r>
          </w:p>
        </w:tc>
        <w:tc>
          <w:tcPr>
            <w:tcW w:w="1040" w:type="dxa"/>
            <w:vMerge/>
          </w:tcPr>
          <w:p w:rsidR="004B7EAA" w:rsidP="004B7EAA" w:rsidRDefault="004B7EAA" w14:paraId="2AC57CB0" w14:textId="77777777">
            <w:pPr>
              <w:spacing w:before="40" w:after="40"/>
              <w:jc w:val="left"/>
              <w:rPr>
                <w:rFonts w:cs="Arial"/>
                <w:sz w:val="16"/>
                <w:szCs w:val="16"/>
              </w:rPr>
            </w:pPr>
          </w:p>
        </w:tc>
        <w:tc>
          <w:tcPr>
            <w:tcW w:w="1140" w:type="dxa"/>
            <w:vMerge/>
          </w:tcPr>
          <w:p w:rsidR="004B7EAA" w:rsidP="004B7EAA" w:rsidRDefault="004B7EAA" w14:paraId="5186B13D" w14:textId="77777777">
            <w:pPr>
              <w:spacing w:before="40" w:after="40"/>
              <w:jc w:val="left"/>
              <w:rPr>
                <w:rFonts w:cs="Arial"/>
                <w:sz w:val="16"/>
                <w:szCs w:val="16"/>
              </w:rPr>
            </w:pPr>
          </w:p>
        </w:tc>
      </w:tr>
      <w:tr w:rsidR="004B7EAA" w:rsidTr="38C58D3A" w14:paraId="3126285A" w14:textId="77777777">
        <w:tblPrEx>
          <w:tblBorders>
            <w:insideH w:val="single" w:color="auto" w:sz="4" w:space="0"/>
          </w:tblBorders>
          <w:shd w:val="clear" w:color="auto" w:fill="auto"/>
          <w:tblCellMar>
            <w:left w:w="115" w:type="dxa"/>
            <w:right w:w="115" w:type="dxa"/>
          </w:tblCellMar>
        </w:tblPrEx>
        <w:trPr>
          <w:trHeight w:val="859"/>
        </w:trPr>
        <w:tc>
          <w:tcPr>
            <w:tcW w:w="1703" w:type="dxa"/>
            <w:vMerge/>
          </w:tcPr>
          <w:p w:rsidR="004B7EAA" w:rsidP="004B7EAA" w:rsidRDefault="004B7EAA" w14:paraId="6C57C439" w14:textId="77777777">
            <w:pPr>
              <w:spacing w:before="40" w:after="40"/>
              <w:jc w:val="left"/>
              <w:rPr>
                <w:rFonts w:ascii="Tahoma" w:hAnsi="Tahoma" w:cs="Tahoma"/>
                <w:b/>
                <w:sz w:val="17"/>
                <w:szCs w:val="17"/>
              </w:rPr>
            </w:pPr>
          </w:p>
        </w:tc>
        <w:tc>
          <w:tcPr>
            <w:tcW w:w="5812" w:type="dxa"/>
            <w:tcBorders>
              <w:top w:val="single" w:color="C0C0C0" w:sz="4" w:space="0"/>
              <w:left w:val="single" w:color="auto" w:sz="4" w:space="0"/>
              <w:bottom w:val="single" w:color="C0C0C0" w:sz="4" w:space="0"/>
              <w:right w:val="single" w:color="auto" w:sz="4" w:space="0"/>
            </w:tcBorders>
            <w:vAlign w:val="center"/>
          </w:tcPr>
          <w:p w:rsidRPr="00CF52F7" w:rsidR="004B7EAA" w:rsidP="0010792A" w:rsidRDefault="004B7EAA" w14:paraId="499DAB3D" w14:textId="77777777">
            <w:p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All staff </w:t>
            </w:r>
            <w:r w:rsidR="001A1674">
              <w:rPr>
                <w:rFonts w:ascii="Tahoma" w:hAnsi="Tahoma" w:cs="Tahoma"/>
                <w:color w:val="000000"/>
                <w:sz w:val="22"/>
                <w:szCs w:val="22"/>
              </w:rPr>
              <w:t>with under</w:t>
            </w:r>
            <w:r w:rsidRPr="00CF52F7">
              <w:rPr>
                <w:rFonts w:ascii="Tahoma" w:hAnsi="Tahoma" w:cs="Tahoma"/>
                <w:color w:val="000000"/>
                <w:sz w:val="22"/>
                <w:szCs w:val="22"/>
              </w:rPr>
              <w:t xml:space="preserve">lying health issues or those within vulnerable groups have been asked to make their condition known to the </w:t>
            </w:r>
            <w:r w:rsidR="0010792A">
              <w:rPr>
                <w:rFonts w:ascii="Tahoma" w:hAnsi="Tahoma" w:cs="Tahoma"/>
                <w:color w:val="000000"/>
                <w:sz w:val="22"/>
                <w:szCs w:val="22"/>
              </w:rPr>
              <w:t xml:space="preserve">Executive </w:t>
            </w:r>
            <w:proofErr w:type="spellStart"/>
            <w:r w:rsidR="0010792A">
              <w:rPr>
                <w:rFonts w:ascii="Tahoma" w:hAnsi="Tahoma" w:cs="Tahoma"/>
                <w:color w:val="000000"/>
                <w:sz w:val="22"/>
                <w:szCs w:val="22"/>
              </w:rPr>
              <w:t>Headteacher</w:t>
            </w:r>
            <w:proofErr w:type="spellEnd"/>
            <w:r w:rsidR="000C10AD">
              <w:rPr>
                <w:rFonts w:ascii="Tahoma" w:hAnsi="Tahoma" w:cs="Tahoma"/>
                <w:color w:val="000000"/>
                <w:sz w:val="22"/>
                <w:szCs w:val="22"/>
              </w:rPr>
              <w:t>.</w:t>
            </w:r>
          </w:p>
        </w:tc>
        <w:tc>
          <w:tcPr>
            <w:tcW w:w="425" w:type="dxa"/>
            <w:tcBorders>
              <w:top w:val="single" w:color="C0C0C0" w:sz="4" w:space="0"/>
              <w:left w:val="single" w:color="auto" w:sz="4" w:space="0"/>
              <w:bottom w:val="single" w:color="C0C0C0" w:sz="4" w:space="0"/>
              <w:right w:val="single" w:color="auto" w:sz="4" w:space="0"/>
            </w:tcBorders>
            <w:shd w:val="clear" w:color="auto" w:fill="FFFF99"/>
          </w:tcPr>
          <w:p w:rsidRPr="004B7EAA" w:rsidR="004B7EAA" w:rsidP="004B7EAA" w:rsidRDefault="004B7EAA" w14:paraId="3D404BC9"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4B7EAA" w:rsidP="004B7EAA" w:rsidRDefault="004B7EAA" w14:paraId="61319B8A" w14:textId="77777777">
            <w:pPr>
              <w:spacing w:before="40" w:after="40"/>
              <w:jc w:val="left"/>
              <w:rPr>
                <w:rFonts w:cs="Arial"/>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4B7EAA" w:rsidR="004B7EAA" w:rsidP="004B7EAA" w:rsidRDefault="000C10AD" w14:paraId="53D52622" w14:textId="77777777">
            <w:pPr>
              <w:spacing w:before="40" w:after="40"/>
              <w:jc w:val="left"/>
              <w:rPr>
                <w:rFonts w:cs="Arial"/>
                <w:sz w:val="16"/>
                <w:szCs w:val="16"/>
              </w:rPr>
            </w:pPr>
            <w:r>
              <w:rPr>
                <w:rFonts w:cs="Arial"/>
                <w:sz w:val="16"/>
                <w:szCs w:val="16"/>
              </w:rPr>
              <w:t>JR</w:t>
            </w:r>
          </w:p>
        </w:tc>
        <w:tc>
          <w:tcPr>
            <w:tcW w:w="4879"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Pr="004B7EAA" w:rsidR="000C10AD" w:rsidP="00CB1111" w:rsidRDefault="75C06C59" w14:paraId="2C7547CE" w14:textId="77777777">
            <w:pPr>
              <w:numPr>
                <w:ilvl w:val="0"/>
                <w:numId w:val="11"/>
              </w:numPr>
              <w:spacing w:before="40" w:after="40"/>
              <w:rPr>
                <w:rFonts w:ascii="Tahoma" w:hAnsi="Tahoma" w:cs="Tahoma"/>
                <w:sz w:val="22"/>
                <w:szCs w:val="22"/>
              </w:rPr>
            </w:pPr>
            <w:r w:rsidRPr="38C58D3A">
              <w:rPr>
                <w:rFonts w:ascii="Tahoma" w:hAnsi="Tahoma" w:cs="Tahoma"/>
                <w:sz w:val="22"/>
                <w:szCs w:val="22"/>
              </w:rPr>
              <w:t>Database to be compiled</w:t>
            </w:r>
          </w:p>
          <w:p w:rsidRPr="00006FE1" w:rsidR="004B7EAA" w:rsidP="000C10AD" w:rsidRDefault="004B7EAA" w14:paraId="31A560F4" w14:textId="77777777">
            <w:pPr>
              <w:spacing w:before="40" w:after="40"/>
              <w:rPr>
                <w:rFonts w:cs="Arial"/>
                <w:sz w:val="22"/>
                <w:szCs w:val="22"/>
              </w:rPr>
            </w:pPr>
          </w:p>
        </w:tc>
        <w:tc>
          <w:tcPr>
            <w:tcW w:w="1040" w:type="dxa"/>
            <w:vMerge/>
          </w:tcPr>
          <w:p w:rsidR="004B7EAA" w:rsidP="004B7EAA" w:rsidRDefault="004B7EAA" w14:paraId="70DF735C" w14:textId="77777777">
            <w:pPr>
              <w:spacing w:before="40" w:after="40"/>
              <w:jc w:val="left"/>
              <w:rPr>
                <w:rFonts w:cs="Arial"/>
                <w:sz w:val="16"/>
                <w:szCs w:val="16"/>
              </w:rPr>
            </w:pPr>
          </w:p>
        </w:tc>
        <w:tc>
          <w:tcPr>
            <w:tcW w:w="1140" w:type="dxa"/>
            <w:vMerge/>
          </w:tcPr>
          <w:p w:rsidR="004B7EAA" w:rsidP="004B7EAA" w:rsidRDefault="004B7EAA" w14:paraId="3A413BF6" w14:textId="77777777">
            <w:pPr>
              <w:spacing w:before="40" w:after="40"/>
              <w:jc w:val="left"/>
              <w:rPr>
                <w:rFonts w:cs="Arial"/>
                <w:sz w:val="16"/>
                <w:szCs w:val="16"/>
              </w:rPr>
            </w:pPr>
          </w:p>
        </w:tc>
      </w:tr>
      <w:tr w:rsidR="004B7EAA" w:rsidTr="38C58D3A" w14:paraId="5D0EC392" w14:textId="77777777">
        <w:tblPrEx>
          <w:tblBorders>
            <w:insideH w:val="single" w:color="auto" w:sz="4" w:space="0"/>
          </w:tblBorders>
          <w:shd w:val="clear" w:color="auto" w:fill="auto"/>
          <w:tblCellMar>
            <w:left w:w="115" w:type="dxa"/>
            <w:right w:w="115" w:type="dxa"/>
          </w:tblCellMar>
        </w:tblPrEx>
        <w:trPr>
          <w:trHeight w:val="763"/>
        </w:trPr>
        <w:tc>
          <w:tcPr>
            <w:tcW w:w="1703" w:type="dxa"/>
            <w:vMerge/>
          </w:tcPr>
          <w:p w:rsidR="004B7EAA" w:rsidP="004B7EAA" w:rsidRDefault="004B7EAA" w14:paraId="33D28B4B" w14:textId="77777777">
            <w:pPr>
              <w:spacing w:before="40" w:after="40"/>
              <w:jc w:val="left"/>
              <w:rPr>
                <w:rFonts w:ascii="Tahoma" w:hAnsi="Tahoma" w:cs="Tahoma"/>
                <w:b/>
                <w:sz w:val="17"/>
                <w:szCs w:val="17"/>
              </w:rPr>
            </w:pPr>
          </w:p>
        </w:tc>
        <w:tc>
          <w:tcPr>
            <w:tcW w:w="5812" w:type="dxa"/>
            <w:tcBorders>
              <w:top w:val="single" w:color="C0C0C0" w:sz="4" w:space="0"/>
              <w:left w:val="single" w:color="auto" w:sz="4" w:space="0"/>
              <w:bottom w:val="single" w:color="C0C0C0" w:sz="4" w:space="0"/>
              <w:right w:val="single" w:color="auto" w:sz="4" w:space="0"/>
            </w:tcBorders>
            <w:vAlign w:val="center"/>
          </w:tcPr>
          <w:p w:rsidRPr="00CF52F7" w:rsidR="004B7EAA" w:rsidP="000C10AD" w:rsidRDefault="000C10AD" w14:paraId="0B01D33D" w14:textId="27666C2B">
            <w:pPr>
              <w:spacing w:before="10" w:after="10"/>
              <w:jc w:val="left"/>
              <w:rPr>
                <w:rFonts w:ascii="Tahoma" w:hAnsi="Tahoma" w:cs="Tahoma"/>
                <w:color w:val="000000"/>
                <w:sz w:val="22"/>
                <w:szCs w:val="22"/>
              </w:rPr>
            </w:pPr>
            <w:proofErr w:type="spellStart"/>
            <w:r>
              <w:rPr>
                <w:rFonts w:ascii="Tahoma" w:hAnsi="Tahoma" w:cs="Tahoma"/>
                <w:color w:val="000000"/>
                <w:sz w:val="22"/>
                <w:szCs w:val="22"/>
              </w:rPr>
              <w:t>Haybrook</w:t>
            </w:r>
            <w:proofErr w:type="spellEnd"/>
            <w:r>
              <w:rPr>
                <w:rFonts w:ascii="Tahoma" w:hAnsi="Tahoma" w:cs="Tahoma"/>
                <w:color w:val="000000"/>
                <w:sz w:val="22"/>
                <w:szCs w:val="22"/>
              </w:rPr>
              <w:t xml:space="preserve"> College</w:t>
            </w:r>
            <w:r w:rsidRPr="00CF52F7" w:rsidR="004B7EAA">
              <w:rPr>
                <w:rFonts w:ascii="Tahoma" w:hAnsi="Tahoma" w:cs="Tahoma"/>
                <w:color w:val="000000"/>
                <w:sz w:val="22"/>
                <w:szCs w:val="22"/>
              </w:rPr>
              <w:t xml:space="preserve"> communicates appropriately with their most vulnerable pupils and a risk </w:t>
            </w:r>
            <w:r>
              <w:rPr>
                <w:rFonts w:ascii="Tahoma" w:hAnsi="Tahoma" w:cs="Tahoma"/>
                <w:color w:val="000000"/>
                <w:sz w:val="22"/>
                <w:szCs w:val="22"/>
              </w:rPr>
              <w:t>assessment</w:t>
            </w:r>
            <w:r w:rsidRPr="00CF52F7" w:rsidR="004B7EAA">
              <w:rPr>
                <w:rFonts w:ascii="Tahoma" w:hAnsi="Tahoma" w:cs="Tahoma"/>
                <w:color w:val="000000"/>
                <w:sz w:val="22"/>
                <w:szCs w:val="22"/>
              </w:rPr>
              <w:t xml:space="preserve"> form is completed for all pupils with an EHCP to ensure necessary support is provided</w:t>
            </w:r>
          </w:p>
        </w:tc>
        <w:tc>
          <w:tcPr>
            <w:tcW w:w="425" w:type="dxa"/>
            <w:tcBorders>
              <w:top w:val="single" w:color="C0C0C0" w:sz="4" w:space="0"/>
              <w:left w:val="single" w:color="auto" w:sz="4" w:space="0"/>
              <w:bottom w:val="single" w:color="C0C0C0" w:sz="4" w:space="0"/>
              <w:right w:val="single" w:color="auto" w:sz="4" w:space="0"/>
            </w:tcBorders>
            <w:shd w:val="clear" w:color="auto" w:fill="FFFF99"/>
          </w:tcPr>
          <w:p w:rsidRPr="004B7EAA" w:rsidR="004B7EAA" w:rsidP="004B7EAA" w:rsidRDefault="004B7EAA" w14:paraId="37EFA3E3"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4B7EAA" w:rsidP="004B7EAA" w:rsidRDefault="004B7EAA" w14:paraId="41C6AC2A" w14:textId="77777777">
            <w:pPr>
              <w:spacing w:before="40" w:after="40"/>
              <w:jc w:val="left"/>
              <w:rPr>
                <w:rFonts w:cs="Arial"/>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4B7EAA" w:rsidR="004B7EAA" w:rsidP="004B7EAA" w:rsidRDefault="000C10AD" w14:paraId="7FCE549D" w14:textId="77777777">
            <w:pPr>
              <w:spacing w:before="40" w:after="40"/>
              <w:jc w:val="left"/>
              <w:rPr>
                <w:rFonts w:cs="Arial"/>
                <w:sz w:val="16"/>
                <w:szCs w:val="16"/>
              </w:rPr>
            </w:pPr>
            <w:r>
              <w:rPr>
                <w:rFonts w:cs="Arial"/>
                <w:sz w:val="16"/>
                <w:szCs w:val="16"/>
              </w:rPr>
              <w:t>JR</w:t>
            </w:r>
          </w:p>
        </w:tc>
        <w:tc>
          <w:tcPr>
            <w:tcW w:w="4879"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0060596E" w:rsidP="00CB1111" w:rsidRDefault="75C06C59" w14:paraId="3084FFDF" w14:textId="77777777">
            <w:pPr>
              <w:numPr>
                <w:ilvl w:val="0"/>
                <w:numId w:val="11"/>
              </w:numPr>
              <w:spacing w:before="40" w:after="40"/>
              <w:rPr>
                <w:rFonts w:cs="Arial"/>
                <w:sz w:val="22"/>
                <w:szCs w:val="22"/>
              </w:rPr>
            </w:pPr>
            <w:r w:rsidRPr="38C58D3A">
              <w:rPr>
                <w:rFonts w:cs="Arial"/>
                <w:sz w:val="22"/>
                <w:szCs w:val="22"/>
              </w:rPr>
              <w:t>Existing arrangements to remain in place and RA’s to be completed</w:t>
            </w:r>
          </w:p>
          <w:p w:rsidRPr="000C10AD" w:rsidR="000C10AD" w:rsidP="00CB1111" w:rsidRDefault="4DA0B4AD" w14:paraId="61BF7E6E" w14:textId="4AF9E6AD">
            <w:pPr>
              <w:numPr>
                <w:ilvl w:val="0"/>
                <w:numId w:val="11"/>
              </w:numPr>
              <w:spacing w:before="40" w:after="40"/>
              <w:rPr>
                <w:rFonts w:cs="Arial"/>
                <w:sz w:val="22"/>
                <w:szCs w:val="22"/>
              </w:rPr>
            </w:pPr>
            <w:r w:rsidRPr="38C58D3A">
              <w:rPr>
                <w:rFonts w:cs="Arial"/>
                <w:sz w:val="22"/>
                <w:szCs w:val="22"/>
              </w:rPr>
              <w:t xml:space="preserve">Risk </w:t>
            </w:r>
            <w:r w:rsidRPr="38C58D3A" w:rsidR="3C7F176C">
              <w:rPr>
                <w:rFonts w:cs="Arial"/>
                <w:sz w:val="22"/>
                <w:szCs w:val="22"/>
              </w:rPr>
              <w:t>assessment</w:t>
            </w:r>
            <w:r w:rsidRPr="38C58D3A">
              <w:rPr>
                <w:rFonts w:cs="Arial"/>
                <w:sz w:val="22"/>
                <w:szCs w:val="22"/>
              </w:rPr>
              <w:t xml:space="preserve"> for EHCP pupils are regularly reviewed.</w:t>
            </w:r>
          </w:p>
        </w:tc>
        <w:tc>
          <w:tcPr>
            <w:tcW w:w="1040" w:type="dxa"/>
            <w:vMerge/>
          </w:tcPr>
          <w:p w:rsidR="004B7EAA" w:rsidP="004B7EAA" w:rsidRDefault="004B7EAA" w14:paraId="2DC44586" w14:textId="77777777">
            <w:pPr>
              <w:spacing w:before="40" w:after="40"/>
              <w:jc w:val="left"/>
              <w:rPr>
                <w:rFonts w:cs="Arial"/>
                <w:sz w:val="16"/>
                <w:szCs w:val="16"/>
              </w:rPr>
            </w:pPr>
          </w:p>
        </w:tc>
        <w:tc>
          <w:tcPr>
            <w:tcW w:w="1140" w:type="dxa"/>
            <w:vMerge/>
          </w:tcPr>
          <w:p w:rsidR="004B7EAA" w:rsidP="004B7EAA" w:rsidRDefault="004B7EAA" w14:paraId="4FFCBC07" w14:textId="77777777">
            <w:pPr>
              <w:spacing w:before="40" w:after="40"/>
              <w:jc w:val="left"/>
              <w:rPr>
                <w:rFonts w:cs="Arial"/>
                <w:sz w:val="16"/>
                <w:szCs w:val="16"/>
              </w:rPr>
            </w:pPr>
          </w:p>
        </w:tc>
      </w:tr>
      <w:tr w:rsidR="004B7EAA" w:rsidTr="38C58D3A" w14:paraId="62ADF86C" w14:textId="77777777">
        <w:tblPrEx>
          <w:tblBorders>
            <w:insideH w:val="single" w:color="auto" w:sz="4" w:space="0"/>
          </w:tblBorders>
          <w:shd w:val="clear" w:color="auto" w:fill="auto"/>
          <w:tblCellMar>
            <w:left w:w="115" w:type="dxa"/>
            <w:right w:w="115" w:type="dxa"/>
          </w:tblCellMar>
        </w:tblPrEx>
        <w:trPr>
          <w:trHeight w:val="965"/>
        </w:trPr>
        <w:tc>
          <w:tcPr>
            <w:tcW w:w="1703" w:type="dxa"/>
            <w:vMerge/>
          </w:tcPr>
          <w:p w:rsidR="004B7EAA" w:rsidP="004B7EAA" w:rsidRDefault="004B7EAA" w14:paraId="1728B4D0" w14:textId="77777777">
            <w:pPr>
              <w:spacing w:before="40" w:after="40"/>
              <w:jc w:val="left"/>
              <w:rPr>
                <w:rFonts w:ascii="Tahoma" w:hAnsi="Tahoma" w:cs="Tahoma"/>
                <w:b/>
                <w:sz w:val="17"/>
                <w:szCs w:val="17"/>
              </w:rPr>
            </w:pPr>
          </w:p>
        </w:tc>
        <w:tc>
          <w:tcPr>
            <w:tcW w:w="5812" w:type="dxa"/>
            <w:tcBorders>
              <w:top w:val="single" w:color="C0C0C0" w:sz="4" w:space="0"/>
              <w:left w:val="single" w:color="auto" w:sz="4" w:space="0"/>
              <w:bottom w:val="single" w:color="auto" w:sz="12" w:space="0"/>
              <w:right w:val="single" w:color="auto" w:sz="4" w:space="0"/>
            </w:tcBorders>
            <w:vAlign w:val="center"/>
          </w:tcPr>
          <w:p w:rsidRPr="00882E68" w:rsidR="004B7EAA" w:rsidP="004B7EAA" w:rsidRDefault="004B7EAA" w14:paraId="1555BA71" w14:textId="77777777">
            <w:pPr>
              <w:spacing w:before="10" w:after="10"/>
              <w:jc w:val="left"/>
              <w:rPr>
                <w:rFonts w:ascii="Tahoma" w:hAnsi="Tahoma" w:cs="Tahoma"/>
                <w:sz w:val="22"/>
                <w:szCs w:val="22"/>
              </w:rPr>
            </w:pPr>
            <w:r w:rsidRPr="00882E68">
              <w:rPr>
                <w:rFonts w:ascii="Tahoma" w:hAnsi="Tahoma" w:cs="Tahoma"/>
                <w:sz w:val="22"/>
                <w:szCs w:val="22"/>
              </w:rPr>
              <w:t>Arrangements are in place to check the welfare of vulnerable children who are not attending school, and other pupils where there is a safeguarding concern</w:t>
            </w:r>
          </w:p>
        </w:tc>
        <w:tc>
          <w:tcPr>
            <w:tcW w:w="425" w:type="dxa"/>
            <w:tcBorders>
              <w:top w:val="single" w:color="C0C0C0" w:sz="4" w:space="0"/>
              <w:left w:val="single" w:color="auto" w:sz="4" w:space="0"/>
              <w:bottom w:val="single" w:color="auto" w:sz="4" w:space="0"/>
              <w:right w:val="single" w:color="auto" w:sz="4" w:space="0"/>
            </w:tcBorders>
            <w:shd w:val="clear" w:color="auto" w:fill="FFFF99"/>
          </w:tcPr>
          <w:p w:rsidRPr="004B7EAA" w:rsidR="004B7EAA" w:rsidP="004B7EAA" w:rsidRDefault="004B7EAA" w14:paraId="34959D4B"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4B7EAA" w:rsidP="004B7EAA" w:rsidRDefault="004B7EAA" w14:paraId="7BD58BA2" w14:textId="77777777">
            <w:pPr>
              <w:spacing w:before="40" w:after="40"/>
              <w:jc w:val="left"/>
              <w:rPr>
                <w:rFonts w:cs="Arial"/>
                <w:sz w:val="16"/>
                <w:szCs w:val="16"/>
              </w:rPr>
            </w:pPr>
          </w:p>
        </w:tc>
        <w:tc>
          <w:tcPr>
            <w:tcW w:w="567" w:type="dxa"/>
            <w:tcBorders>
              <w:top w:val="single" w:color="C0C0C0" w:sz="4" w:space="0"/>
              <w:left w:val="single" w:color="auto" w:sz="4" w:space="0"/>
              <w:bottom w:val="single" w:color="auto" w:sz="4" w:space="0"/>
              <w:right w:val="single" w:color="808080" w:themeColor="background1" w:themeShade="80" w:sz="4" w:space="0"/>
            </w:tcBorders>
            <w:shd w:val="clear" w:color="auto" w:fill="FFFF99"/>
          </w:tcPr>
          <w:p w:rsidRPr="004B7EAA" w:rsidR="004B7EAA" w:rsidP="004B7EAA" w:rsidRDefault="000C10AD" w14:paraId="5F74E692" w14:textId="77777777">
            <w:pPr>
              <w:spacing w:before="40" w:after="40"/>
              <w:jc w:val="left"/>
              <w:rPr>
                <w:rFonts w:cs="Arial"/>
                <w:sz w:val="16"/>
                <w:szCs w:val="16"/>
              </w:rPr>
            </w:pPr>
            <w:r>
              <w:rPr>
                <w:rFonts w:cs="Arial"/>
                <w:sz w:val="16"/>
                <w:szCs w:val="16"/>
              </w:rPr>
              <w:t>JR</w:t>
            </w:r>
          </w:p>
        </w:tc>
        <w:tc>
          <w:tcPr>
            <w:tcW w:w="4879"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Pr="00F11C5B" w:rsidR="004B7EAA" w:rsidP="00CB1111" w:rsidRDefault="75C06C59" w14:paraId="4357A966" w14:textId="12B45636">
            <w:pPr>
              <w:numPr>
                <w:ilvl w:val="0"/>
                <w:numId w:val="11"/>
              </w:numPr>
              <w:spacing w:before="40" w:after="40"/>
              <w:rPr>
                <w:rFonts w:ascii="Tahoma" w:hAnsi="Tahoma" w:cs="Tahoma"/>
                <w:sz w:val="22"/>
                <w:szCs w:val="22"/>
              </w:rPr>
            </w:pPr>
            <w:r w:rsidRPr="38C58D3A">
              <w:rPr>
                <w:rFonts w:ascii="Tahoma" w:hAnsi="Tahoma" w:cs="Tahoma"/>
                <w:sz w:val="22"/>
                <w:szCs w:val="22"/>
              </w:rPr>
              <w:t>Existing arrangements to check on the welfare of all children who are registered at each Centre will remain in place</w:t>
            </w:r>
            <w:r w:rsidRPr="38C58D3A" w:rsidR="554BD231">
              <w:rPr>
                <w:rFonts w:ascii="Tahoma" w:hAnsi="Tahoma" w:cs="Tahoma"/>
                <w:sz w:val="22"/>
                <w:szCs w:val="22"/>
              </w:rPr>
              <w:t>.</w:t>
            </w:r>
          </w:p>
        </w:tc>
        <w:tc>
          <w:tcPr>
            <w:tcW w:w="1040" w:type="dxa"/>
            <w:vMerge/>
          </w:tcPr>
          <w:p w:rsidR="004B7EAA" w:rsidP="004B7EAA" w:rsidRDefault="004B7EAA" w14:paraId="44690661" w14:textId="77777777">
            <w:pPr>
              <w:spacing w:before="40" w:after="40"/>
              <w:jc w:val="left"/>
              <w:rPr>
                <w:rFonts w:cs="Arial"/>
                <w:sz w:val="16"/>
                <w:szCs w:val="16"/>
              </w:rPr>
            </w:pPr>
          </w:p>
        </w:tc>
        <w:tc>
          <w:tcPr>
            <w:tcW w:w="1140" w:type="dxa"/>
            <w:vMerge/>
          </w:tcPr>
          <w:p w:rsidR="004B7EAA" w:rsidP="004B7EAA" w:rsidRDefault="004B7EAA" w14:paraId="74539910" w14:textId="77777777">
            <w:pPr>
              <w:spacing w:before="40" w:after="40"/>
              <w:jc w:val="left"/>
              <w:rPr>
                <w:rFonts w:cs="Arial"/>
                <w:sz w:val="16"/>
                <w:szCs w:val="16"/>
              </w:rPr>
            </w:pPr>
          </w:p>
        </w:tc>
      </w:tr>
    </w:tbl>
    <w:p w:rsidRPr="00CB1111" w:rsidR="00CB1111" w:rsidP="00C50858" w:rsidRDefault="00CB1111" w14:paraId="3871F33D" w14:textId="62A42F7F"/>
    <w:tbl>
      <w:tblPr>
        <w:tblW w:w="15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816"/>
        <w:gridCol w:w="5550"/>
        <w:gridCol w:w="426"/>
        <w:gridCol w:w="141"/>
        <w:gridCol w:w="426"/>
        <w:gridCol w:w="141"/>
        <w:gridCol w:w="4962"/>
        <w:gridCol w:w="992"/>
        <w:gridCol w:w="1112"/>
      </w:tblGrid>
      <w:tr w:rsidR="00C50858" w:rsidTr="7907C814" w14:paraId="69FC272A" w14:textId="77777777">
        <w:trPr>
          <w:cantSplit/>
          <w:trHeight w:val="1134"/>
        </w:trPr>
        <w:tc>
          <w:tcPr>
            <w:tcW w:w="1816" w:type="dxa"/>
            <w:tcBorders>
              <w:top w:val="single" w:color="auto" w:sz="4" w:space="0"/>
              <w:bottom w:val="single" w:color="auto" w:sz="4" w:space="0"/>
              <w:right w:val="single" w:color="auto" w:sz="4" w:space="0"/>
            </w:tcBorders>
            <w:shd w:val="clear" w:color="auto" w:fill="606060"/>
            <w:tcMar/>
            <w:vAlign w:val="center"/>
          </w:tcPr>
          <w:p w:rsidR="00C50858" w:rsidP="001B1C83" w:rsidRDefault="00C50858" w14:paraId="4671D0E5" w14:textId="77777777">
            <w:pPr>
              <w:spacing w:before="40" w:after="40"/>
              <w:jc w:val="center"/>
              <w:rPr>
                <w:rFonts w:cs="Arial"/>
                <w:b/>
                <w:bCs/>
                <w:color w:val="FFFFFF"/>
                <w:sz w:val="16"/>
                <w:szCs w:val="16"/>
              </w:rPr>
            </w:pPr>
            <w:r>
              <w:rPr>
                <w:rFonts w:cs="Arial"/>
                <w:b/>
                <w:bCs/>
                <w:color w:val="FFFFFF"/>
                <w:sz w:val="16"/>
                <w:szCs w:val="16"/>
              </w:rPr>
              <w:t>What are the hazards?</w:t>
            </w:r>
          </w:p>
        </w:tc>
        <w:tc>
          <w:tcPr>
            <w:tcW w:w="5550" w:type="dxa"/>
            <w:tcBorders>
              <w:top w:val="single" w:color="auto" w:sz="4" w:space="0"/>
              <w:left w:val="single" w:color="auto" w:sz="4" w:space="0"/>
              <w:bottom w:val="single" w:color="auto" w:sz="4" w:space="0"/>
              <w:right w:val="single" w:color="auto" w:sz="4" w:space="0"/>
            </w:tcBorders>
            <w:shd w:val="clear" w:color="auto" w:fill="606060"/>
            <w:tcMar/>
            <w:vAlign w:val="center"/>
          </w:tcPr>
          <w:p w:rsidR="00C50858" w:rsidP="001B1C83" w:rsidRDefault="00C50858" w14:paraId="20983A89"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567" w:type="dxa"/>
            <w:gridSpan w:val="2"/>
            <w:tcBorders>
              <w:top w:val="single" w:color="auto" w:sz="4" w:space="0"/>
              <w:left w:val="single" w:color="auto" w:sz="4" w:space="0"/>
              <w:bottom w:val="single" w:color="auto" w:sz="4" w:space="0"/>
              <w:right w:val="single" w:color="auto" w:sz="4" w:space="0"/>
            </w:tcBorders>
            <w:shd w:val="clear" w:color="auto" w:fill="606060"/>
            <w:tcMar/>
            <w:vAlign w:val="center"/>
          </w:tcPr>
          <w:p w:rsidR="00C50858" w:rsidP="001B1C83" w:rsidRDefault="00C50858" w14:paraId="6AFAB436" w14:textId="77777777">
            <w:pPr>
              <w:spacing w:before="40" w:after="40"/>
              <w:jc w:val="center"/>
              <w:rPr>
                <w:rFonts w:cs="Arial"/>
                <w:b/>
                <w:color w:val="FFFFFF"/>
                <w:sz w:val="16"/>
                <w:szCs w:val="16"/>
              </w:rPr>
            </w:pPr>
          </w:p>
          <w:p w:rsidR="00C50858" w:rsidP="001B1C83" w:rsidRDefault="00C50858" w14:paraId="042C5D41"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C50858" w:rsidP="001B1C83" w:rsidRDefault="00C50858" w14:paraId="18F67DA1" w14:textId="77777777">
            <w:pPr>
              <w:spacing w:before="40" w:after="40"/>
              <w:ind w:left="-113" w:right="-117"/>
              <w:jc w:val="center"/>
              <w:rPr>
                <w:rFonts w:cs="Arial"/>
                <w:b/>
                <w:color w:val="FFFFFF"/>
                <w:sz w:val="16"/>
                <w:szCs w:val="16"/>
              </w:rPr>
            </w:pPr>
            <w:r>
              <w:rPr>
                <w:rFonts w:cs="Arial"/>
                <w:b/>
                <w:color w:val="FFFFFF"/>
                <w:sz w:val="16"/>
                <w:szCs w:val="16"/>
              </w:rPr>
              <w:t>X</w:t>
            </w:r>
          </w:p>
          <w:p w:rsidR="00C50858" w:rsidP="001B1C83" w:rsidRDefault="00C50858" w14:paraId="4DC6A215" w14:textId="77777777">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gridSpan w:val="2"/>
            <w:tcBorders>
              <w:top w:val="single" w:color="auto" w:sz="4" w:space="0"/>
              <w:left w:val="single" w:color="auto" w:sz="4" w:space="0"/>
              <w:bottom w:val="nil"/>
              <w:right w:val="single" w:color="auto" w:sz="4" w:space="0"/>
            </w:tcBorders>
            <w:shd w:val="clear" w:color="auto" w:fill="606060"/>
            <w:tcMar/>
            <w:textDirection w:val="btLr"/>
            <w:vAlign w:val="center"/>
          </w:tcPr>
          <w:p w:rsidR="00C50858" w:rsidP="001B1C83" w:rsidRDefault="00C50858" w14:paraId="1CFE9538"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962" w:type="dxa"/>
            <w:tcBorders>
              <w:top w:val="single" w:color="auto" w:sz="4" w:space="0"/>
              <w:left w:val="single" w:color="auto" w:sz="4" w:space="0"/>
              <w:bottom w:val="nil"/>
              <w:right w:val="single" w:color="auto" w:sz="4" w:space="0"/>
            </w:tcBorders>
            <w:shd w:val="clear" w:color="auto" w:fill="606060"/>
            <w:tcMar/>
            <w:vAlign w:val="center"/>
          </w:tcPr>
          <w:p w:rsidR="00C50858" w:rsidP="001B1C83" w:rsidRDefault="00C50858" w14:paraId="01DD6C76"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992" w:type="dxa"/>
            <w:tcBorders>
              <w:top w:val="single" w:color="auto" w:sz="4" w:space="0"/>
              <w:left w:val="single" w:color="auto" w:sz="4" w:space="0"/>
              <w:bottom w:val="nil"/>
              <w:right w:val="single" w:color="auto" w:sz="4" w:space="0"/>
            </w:tcBorders>
            <w:shd w:val="clear" w:color="auto" w:fill="606060"/>
            <w:tcMar/>
            <w:textDirection w:val="btLr"/>
            <w:vAlign w:val="center"/>
          </w:tcPr>
          <w:p w:rsidR="00C50858" w:rsidP="001B1C83" w:rsidRDefault="00C50858" w14:paraId="63A53CA8"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12" w:type="dxa"/>
            <w:tcBorders>
              <w:top w:val="single" w:color="auto" w:sz="4" w:space="0"/>
              <w:left w:val="single" w:color="auto" w:sz="4" w:space="0"/>
              <w:bottom w:val="nil"/>
              <w:right w:val="single" w:color="auto" w:sz="4" w:space="0"/>
            </w:tcBorders>
            <w:shd w:val="clear" w:color="auto" w:fill="606060"/>
            <w:tcMar/>
            <w:vAlign w:val="center"/>
          </w:tcPr>
          <w:p w:rsidR="00C50858" w:rsidP="001B1C83" w:rsidRDefault="00C50858" w14:paraId="2B4D665F" w14:textId="77777777">
            <w:pPr>
              <w:spacing w:before="40" w:after="40"/>
              <w:jc w:val="center"/>
              <w:rPr>
                <w:rFonts w:cs="Arial"/>
                <w:b/>
                <w:bCs/>
                <w:color w:val="FFFFFF"/>
                <w:sz w:val="16"/>
                <w:szCs w:val="16"/>
              </w:rPr>
            </w:pPr>
            <w:r>
              <w:rPr>
                <w:rFonts w:cs="Arial"/>
                <w:b/>
                <w:bCs/>
                <w:color w:val="FFFFFF"/>
                <w:sz w:val="16"/>
                <w:szCs w:val="16"/>
              </w:rPr>
              <w:t>Date to be actioned</w:t>
            </w:r>
          </w:p>
        </w:tc>
      </w:tr>
      <w:tr w:rsidR="00C50858" w:rsidTr="7907C814" w14:paraId="4D2E12B8" w14:textId="77777777">
        <w:tc>
          <w:tcPr>
            <w:tcW w:w="15566" w:type="dxa"/>
            <w:gridSpan w:val="9"/>
            <w:tcBorders>
              <w:top w:val="single" w:color="auto" w:sz="4" w:space="0"/>
              <w:left w:val="single" w:color="auto" w:sz="4" w:space="0"/>
              <w:right w:val="single" w:color="auto" w:sz="4" w:space="0"/>
            </w:tcBorders>
            <w:shd w:val="clear" w:color="auto" w:fill="E6E6E6"/>
            <w:tcMar/>
          </w:tcPr>
          <w:p w:rsidR="00C50858" w:rsidP="001B1C83" w:rsidRDefault="00C50858" w14:paraId="308F224F" w14:textId="77777777">
            <w:pPr>
              <w:spacing w:before="40" w:after="40"/>
              <w:jc w:val="left"/>
              <w:rPr>
                <w:rFonts w:cs="Arial"/>
                <w:sz w:val="16"/>
                <w:szCs w:val="16"/>
              </w:rPr>
            </w:pPr>
          </w:p>
        </w:tc>
      </w:tr>
      <w:tr w:rsidR="005A6A41" w:rsidTr="7907C814" w14:paraId="4DA89189" w14:textId="77777777">
        <w:trPr>
          <w:trHeight w:val="588"/>
        </w:trPr>
        <w:tc>
          <w:tcPr>
            <w:tcW w:w="1816" w:type="dxa"/>
            <w:vMerge w:val="restart"/>
            <w:tcBorders>
              <w:left w:val="single" w:color="auto" w:sz="4" w:space="0"/>
              <w:right w:val="single" w:color="auto" w:sz="4" w:space="0"/>
            </w:tcBorders>
            <w:shd w:val="clear" w:color="auto" w:fill="auto"/>
            <w:tcMar/>
          </w:tcPr>
          <w:p w:rsidRPr="00C50858" w:rsidR="005A6A41" w:rsidP="00E67600" w:rsidRDefault="005A6A41" w14:paraId="3F69FCC7" w14:textId="76F1CF49">
            <w:pPr>
              <w:spacing w:before="10" w:after="10"/>
              <w:jc w:val="left"/>
              <w:rPr>
                <w:rFonts w:ascii="Tahoma" w:hAnsi="Tahoma" w:cs="Tahoma"/>
                <w:bCs/>
                <w:sz w:val="22"/>
                <w:szCs w:val="22"/>
              </w:rPr>
            </w:pPr>
            <w:r>
              <w:rPr>
                <w:rFonts w:ascii="Tahoma" w:hAnsi="Tahoma" w:cs="Tahoma"/>
                <w:bCs/>
                <w:sz w:val="22"/>
                <w:szCs w:val="22"/>
              </w:rPr>
              <w:t>Precautionary measures to minimise risk of virus spreading throughout college</w:t>
            </w:r>
          </w:p>
          <w:p w:rsidRPr="00C50858" w:rsidR="005A6A41" w:rsidP="00E67600" w:rsidRDefault="005A6A41" w14:paraId="708E463D" w14:textId="77777777">
            <w:pPr>
              <w:spacing w:before="10" w:after="10"/>
              <w:jc w:val="left"/>
              <w:rPr>
                <w:rFonts w:ascii="Tahoma" w:hAnsi="Tahoma" w:cs="Tahoma"/>
                <w:bCs/>
                <w:sz w:val="22"/>
                <w:szCs w:val="22"/>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5D7D2ABB" w:rsidR="005A6A41" w:rsidP="00E67600" w:rsidRDefault="005A6A41" w14:paraId="1D298853" w14:textId="568329D1">
            <w:pPr>
              <w:spacing w:before="10" w:after="10"/>
              <w:jc w:val="left"/>
              <w:rPr>
                <w:rFonts w:ascii="Tahoma" w:hAnsi="Tahoma" w:cs="Tahoma"/>
                <w:sz w:val="22"/>
                <w:szCs w:val="22"/>
              </w:rPr>
            </w:pPr>
            <w:r w:rsidRPr="00882E68">
              <w:rPr>
                <w:rFonts w:ascii="Tahoma" w:hAnsi="Tahoma" w:cs="Tahoma"/>
                <w:sz w:val="22"/>
                <w:szCs w:val="22"/>
              </w:rPr>
              <w:t xml:space="preserve">Parents are informed of </w:t>
            </w:r>
            <w:r w:rsidRPr="00D66AE6">
              <w:rPr>
                <w:rFonts w:ascii="Tahoma" w:hAnsi="Tahoma" w:cs="Tahoma"/>
                <w:sz w:val="22"/>
                <w:szCs w:val="22"/>
              </w:rPr>
              <w:t xml:space="preserve">social distancing and </w:t>
            </w:r>
            <w:r w:rsidRPr="00882E68">
              <w:rPr>
                <w:rFonts w:ascii="Tahoma" w:hAnsi="Tahoma" w:cs="Tahoma"/>
                <w:sz w:val="22"/>
                <w:szCs w:val="22"/>
              </w:rPr>
              <w:t>hygiene expectations and for the need to communicate this message in the home environment</w:t>
            </w:r>
            <w:r>
              <w:rPr>
                <w:rFonts w:ascii="Tahoma" w:hAnsi="Tahoma" w:cs="Tahoma"/>
                <w:sz w:val="22"/>
                <w:szCs w:val="22"/>
              </w:rPr>
              <w:t xml:space="preserve"> </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E67600" w:rsidRDefault="005A6A41" w14:paraId="00E80801"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5A6A41" w:rsidP="00E67600" w:rsidRDefault="005A6A41" w14:paraId="5D5F9CDC" w14:textId="77777777">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E67600" w:rsidRDefault="005A6A41" w14:paraId="3811936A" w14:textId="6087B001">
            <w:pPr>
              <w:spacing w:before="40" w:after="40"/>
              <w:jc w:val="left"/>
              <w:rPr>
                <w:rFonts w:cs="Arial"/>
                <w:sz w:val="16"/>
                <w:szCs w:val="16"/>
              </w:rPr>
            </w:pPr>
            <w:r w:rsidRPr="00F11C5B">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B832DC" w:rsidR="005A6A41" w:rsidP="00CB1111" w:rsidRDefault="005A6A41" w14:paraId="7DF1B95B" w14:textId="77777777">
            <w:pPr>
              <w:pStyle w:val="ListParagraph"/>
              <w:numPr>
                <w:ilvl w:val="0"/>
                <w:numId w:val="19"/>
              </w:numPr>
              <w:spacing w:before="40" w:after="40"/>
              <w:ind w:left="336" w:hanging="336"/>
              <w:jc w:val="left"/>
              <w:rPr>
                <w:rFonts w:ascii="Tahoma" w:hAnsi="Tahoma" w:cs="Tahoma"/>
                <w:sz w:val="22"/>
                <w:szCs w:val="22"/>
              </w:rPr>
            </w:pPr>
            <w:r w:rsidRPr="00B832DC">
              <w:rPr>
                <w:rFonts w:ascii="Tahoma" w:hAnsi="Tahoma" w:cs="Tahoma"/>
                <w:sz w:val="22"/>
                <w:szCs w:val="22"/>
              </w:rPr>
              <w:t>Letter sent home from Executive head teacher to all parents and then follow up letter from HOCS.</w:t>
            </w:r>
          </w:p>
          <w:p w:rsidRPr="00B832DC" w:rsidR="005A6A41" w:rsidP="00CB1111" w:rsidRDefault="57615059" w14:paraId="0C378D6A" w14:textId="277C8C78">
            <w:pPr>
              <w:pStyle w:val="ListParagraph"/>
              <w:numPr>
                <w:ilvl w:val="0"/>
                <w:numId w:val="19"/>
              </w:numPr>
              <w:spacing w:before="40" w:after="40"/>
              <w:ind w:left="336" w:hanging="336"/>
              <w:jc w:val="left"/>
              <w:rPr>
                <w:rFonts w:ascii="Tahoma" w:hAnsi="Tahoma" w:cs="Tahoma"/>
                <w:sz w:val="22"/>
                <w:szCs w:val="22"/>
              </w:rPr>
            </w:pPr>
            <w:r w:rsidRPr="38C58D3A">
              <w:rPr>
                <w:rFonts w:ascii="Tahoma" w:hAnsi="Tahoma" w:cs="Tahoma"/>
                <w:sz w:val="22"/>
                <w:szCs w:val="22"/>
              </w:rPr>
              <w:t>Risk assessment and protocols sent to parents</w:t>
            </w:r>
          </w:p>
          <w:p w:rsidRPr="00B832DC" w:rsidR="005A6A41" w:rsidP="00CB1111" w:rsidRDefault="05D16973" w14:paraId="15512E24" w14:textId="077158DC">
            <w:pPr>
              <w:pStyle w:val="ListParagraph"/>
              <w:numPr>
                <w:ilvl w:val="0"/>
                <w:numId w:val="19"/>
              </w:numPr>
              <w:spacing w:before="40" w:after="40"/>
              <w:ind w:left="336" w:hanging="336"/>
              <w:jc w:val="left"/>
              <w:rPr>
                <w:sz w:val="22"/>
                <w:szCs w:val="22"/>
              </w:rPr>
            </w:pPr>
            <w:r w:rsidRPr="38C58D3A">
              <w:rPr>
                <w:rFonts w:ascii="Tahoma" w:hAnsi="Tahoma" w:cs="Tahoma"/>
                <w:sz w:val="22"/>
                <w:szCs w:val="22"/>
              </w:rPr>
              <w:t>Updated letter and RA sent to parents</w:t>
            </w:r>
            <w:r w:rsidRPr="38C58D3A" w:rsidR="7F3F64C3">
              <w:rPr>
                <w:rFonts w:ascii="Tahoma" w:hAnsi="Tahoma" w:cs="Tahoma"/>
                <w:sz w:val="22"/>
                <w:szCs w:val="22"/>
              </w:rPr>
              <w:t xml:space="preserve"> 6/1/2021</w:t>
            </w:r>
          </w:p>
        </w:tc>
        <w:tc>
          <w:tcPr>
            <w:tcW w:w="992" w:type="dxa"/>
            <w:vMerge w:val="restart"/>
            <w:tcBorders>
              <w:top w:val="single" w:color="808080" w:themeColor="background1" w:themeShade="80" w:sz="4" w:space="0"/>
              <w:left w:val="single" w:color="808080" w:themeColor="background1" w:themeShade="80" w:sz="4" w:space="0"/>
              <w:right w:val="single" w:color="808080" w:themeColor="background1" w:themeShade="80" w:sz="4" w:space="0"/>
            </w:tcBorders>
            <w:shd w:val="clear" w:color="auto" w:fill="auto"/>
            <w:tcMar/>
          </w:tcPr>
          <w:p w:rsidR="005A6A41" w:rsidP="00E67600" w:rsidRDefault="005A6A41" w14:paraId="63BAFED4" w14:textId="586B424A">
            <w:pPr>
              <w:spacing w:before="40" w:after="40"/>
              <w:jc w:val="left"/>
              <w:rPr>
                <w:rFonts w:ascii="Tahoma" w:hAnsi="Tahoma" w:cs="Tahoma"/>
                <w:sz w:val="22"/>
                <w:szCs w:val="22"/>
              </w:rPr>
            </w:pPr>
            <w:proofErr w:type="spellStart"/>
            <w:r>
              <w:rPr>
                <w:rFonts w:ascii="Tahoma" w:hAnsi="Tahoma" w:cs="Tahoma"/>
                <w:sz w:val="22"/>
                <w:szCs w:val="22"/>
              </w:rPr>
              <w:t>Hocs</w:t>
            </w:r>
            <w:proofErr w:type="spellEnd"/>
            <w:r>
              <w:rPr>
                <w:rFonts w:ascii="Tahoma" w:hAnsi="Tahoma" w:cs="Tahoma"/>
                <w:sz w:val="22"/>
                <w:szCs w:val="22"/>
              </w:rPr>
              <w:t xml:space="preserve"> JR</w:t>
            </w:r>
          </w:p>
          <w:p w:rsidR="005A6A41" w:rsidP="00E67600" w:rsidRDefault="005A6A41" w14:paraId="17CF00CE" w14:textId="77777777">
            <w:pPr>
              <w:spacing w:before="40" w:after="40"/>
              <w:jc w:val="left"/>
              <w:rPr>
                <w:rFonts w:ascii="Tahoma" w:hAnsi="Tahoma" w:cs="Tahoma"/>
                <w:sz w:val="22"/>
                <w:szCs w:val="22"/>
              </w:rPr>
            </w:pPr>
          </w:p>
          <w:p w:rsidR="005A6A41" w:rsidP="00E67600" w:rsidRDefault="005A6A41" w14:paraId="7B5EA6FD" w14:textId="77777777">
            <w:pPr>
              <w:spacing w:before="40" w:after="40"/>
              <w:jc w:val="left"/>
              <w:rPr>
                <w:rFonts w:ascii="Tahoma" w:hAnsi="Tahoma" w:cs="Tahoma"/>
                <w:sz w:val="22"/>
                <w:szCs w:val="22"/>
              </w:rPr>
            </w:pPr>
          </w:p>
          <w:p w:rsidR="005A6A41" w:rsidP="00E67600" w:rsidRDefault="005A6A41" w14:paraId="7939350A" w14:textId="77777777">
            <w:pPr>
              <w:spacing w:before="40" w:after="40"/>
              <w:jc w:val="left"/>
              <w:rPr>
                <w:rFonts w:ascii="Tahoma" w:hAnsi="Tahoma" w:cs="Tahoma"/>
                <w:sz w:val="22"/>
                <w:szCs w:val="22"/>
              </w:rPr>
            </w:pPr>
          </w:p>
          <w:p w:rsidR="005A6A41" w:rsidP="00E67600" w:rsidRDefault="005A6A41" w14:paraId="22B4A7A9" w14:textId="6D5B20C6">
            <w:pPr>
              <w:spacing w:before="40" w:after="40"/>
              <w:jc w:val="left"/>
              <w:rPr>
                <w:rFonts w:ascii="Tahoma" w:hAnsi="Tahoma" w:cs="Tahoma"/>
                <w:sz w:val="22"/>
                <w:szCs w:val="22"/>
              </w:rPr>
            </w:pPr>
            <w:r>
              <w:rPr>
                <w:rFonts w:ascii="Tahoma" w:hAnsi="Tahoma" w:cs="Tahoma"/>
                <w:sz w:val="22"/>
                <w:szCs w:val="22"/>
              </w:rPr>
              <w:t>SG</w:t>
            </w:r>
            <w:r w:rsidR="00DD25B2">
              <w:rPr>
                <w:rFonts w:ascii="Tahoma" w:hAnsi="Tahoma" w:cs="Tahoma"/>
                <w:sz w:val="22"/>
                <w:szCs w:val="22"/>
              </w:rPr>
              <w:t>/</w:t>
            </w:r>
          </w:p>
          <w:p w:rsidR="005A6A41" w:rsidP="00E67600" w:rsidRDefault="005A6A41" w14:paraId="14AC3136" w14:textId="60E9331F">
            <w:pPr>
              <w:spacing w:before="40" w:after="40"/>
              <w:jc w:val="left"/>
              <w:rPr>
                <w:rFonts w:ascii="Tahoma" w:hAnsi="Tahoma" w:cs="Tahoma"/>
                <w:sz w:val="22"/>
                <w:szCs w:val="22"/>
              </w:rPr>
            </w:pPr>
            <w:r>
              <w:rPr>
                <w:rFonts w:ascii="Tahoma" w:hAnsi="Tahoma" w:cs="Tahoma"/>
                <w:sz w:val="22"/>
                <w:szCs w:val="22"/>
              </w:rPr>
              <w:t>HOCS</w:t>
            </w:r>
          </w:p>
          <w:p w:rsidR="005A6A41" w:rsidP="00E67600" w:rsidRDefault="005A6A41" w14:paraId="34AB04E3" w14:textId="1FE745F1">
            <w:pPr>
              <w:spacing w:before="40" w:after="40"/>
              <w:jc w:val="left"/>
              <w:rPr>
                <w:rFonts w:ascii="Tahoma" w:hAnsi="Tahoma" w:cs="Tahoma"/>
                <w:sz w:val="22"/>
                <w:szCs w:val="22"/>
              </w:rPr>
            </w:pPr>
          </w:p>
          <w:p w:rsidR="005A6A41" w:rsidP="00E67600" w:rsidRDefault="005A6A41" w14:paraId="0673015A" w14:textId="05078229">
            <w:pPr>
              <w:spacing w:before="40" w:after="40"/>
              <w:jc w:val="left"/>
              <w:rPr>
                <w:rFonts w:ascii="Tahoma" w:hAnsi="Tahoma" w:cs="Tahoma"/>
                <w:sz w:val="22"/>
                <w:szCs w:val="22"/>
              </w:rPr>
            </w:pPr>
          </w:p>
          <w:p w:rsidR="005A6A41" w:rsidP="00E67600" w:rsidRDefault="005A6A41" w14:paraId="0C1915AC" w14:textId="5C0F4FA7">
            <w:pPr>
              <w:spacing w:before="40" w:after="40"/>
              <w:jc w:val="left"/>
              <w:rPr>
                <w:rFonts w:ascii="Tahoma" w:hAnsi="Tahoma" w:cs="Tahoma"/>
                <w:sz w:val="22"/>
                <w:szCs w:val="22"/>
              </w:rPr>
            </w:pPr>
            <w:r>
              <w:rPr>
                <w:rFonts w:ascii="Tahoma" w:hAnsi="Tahoma" w:cs="Tahoma"/>
                <w:sz w:val="22"/>
                <w:szCs w:val="22"/>
              </w:rPr>
              <w:t>WA</w:t>
            </w:r>
          </w:p>
          <w:p w:rsidR="005A6A41" w:rsidP="00E67600" w:rsidRDefault="005A6A41" w14:paraId="46368375" w14:textId="77777777">
            <w:pPr>
              <w:spacing w:before="40" w:after="40"/>
              <w:jc w:val="left"/>
              <w:rPr>
                <w:rFonts w:ascii="Tahoma" w:hAnsi="Tahoma" w:cs="Tahoma"/>
                <w:sz w:val="22"/>
                <w:szCs w:val="22"/>
              </w:rPr>
            </w:pPr>
          </w:p>
          <w:p w:rsidR="00DD25B2" w:rsidP="00E67600" w:rsidRDefault="00DD25B2" w14:paraId="01291BDF" w14:textId="77777777">
            <w:pPr>
              <w:spacing w:before="40" w:after="40"/>
              <w:jc w:val="left"/>
              <w:rPr>
                <w:rFonts w:ascii="Tahoma" w:hAnsi="Tahoma" w:cs="Tahoma"/>
                <w:sz w:val="22"/>
                <w:szCs w:val="22"/>
              </w:rPr>
            </w:pPr>
          </w:p>
          <w:p w:rsidR="005A6A41" w:rsidP="00E67600" w:rsidRDefault="005A6A41" w14:paraId="5612776E" w14:textId="684D8661">
            <w:pPr>
              <w:spacing w:before="40" w:after="40"/>
              <w:jc w:val="left"/>
              <w:rPr>
                <w:rFonts w:ascii="Tahoma" w:hAnsi="Tahoma" w:cs="Tahoma"/>
                <w:sz w:val="22"/>
                <w:szCs w:val="22"/>
              </w:rPr>
            </w:pPr>
            <w:r>
              <w:rPr>
                <w:rFonts w:ascii="Tahoma" w:hAnsi="Tahoma" w:cs="Tahoma"/>
                <w:sz w:val="22"/>
                <w:szCs w:val="22"/>
              </w:rPr>
              <w:t>JR</w:t>
            </w:r>
            <w:r w:rsidR="00DD25B2">
              <w:rPr>
                <w:rFonts w:ascii="Tahoma" w:hAnsi="Tahoma" w:cs="Tahoma"/>
                <w:sz w:val="22"/>
                <w:szCs w:val="22"/>
              </w:rPr>
              <w:t>/</w:t>
            </w:r>
            <w:r>
              <w:rPr>
                <w:rFonts w:ascii="Tahoma" w:hAnsi="Tahoma" w:cs="Tahoma"/>
                <w:sz w:val="22"/>
                <w:szCs w:val="22"/>
              </w:rPr>
              <w:t xml:space="preserve"> HOCS</w:t>
            </w:r>
          </w:p>
          <w:p w:rsidR="005A6A41" w:rsidP="00E67600" w:rsidRDefault="005A6A41" w14:paraId="4E617EEE" w14:textId="77777777">
            <w:pPr>
              <w:spacing w:before="40" w:after="40"/>
              <w:jc w:val="left"/>
              <w:rPr>
                <w:rFonts w:ascii="Tahoma" w:hAnsi="Tahoma" w:cs="Tahoma"/>
                <w:sz w:val="22"/>
                <w:szCs w:val="22"/>
              </w:rPr>
            </w:pPr>
          </w:p>
          <w:p w:rsidR="005A6A41" w:rsidP="00E67600" w:rsidRDefault="005A6A41" w14:paraId="35ABA01A" w14:textId="77777777">
            <w:pPr>
              <w:spacing w:before="40" w:after="40"/>
              <w:jc w:val="left"/>
              <w:rPr>
                <w:rFonts w:ascii="Tahoma" w:hAnsi="Tahoma" w:cs="Tahoma"/>
                <w:sz w:val="22"/>
                <w:szCs w:val="22"/>
              </w:rPr>
            </w:pPr>
          </w:p>
          <w:p w:rsidR="00DD25B2" w:rsidP="00E67600" w:rsidRDefault="00DD25B2" w14:paraId="457D5758" w14:textId="77777777">
            <w:pPr>
              <w:spacing w:before="40" w:after="40"/>
              <w:jc w:val="left"/>
              <w:rPr>
                <w:rFonts w:ascii="Tahoma" w:hAnsi="Tahoma" w:cs="Tahoma"/>
                <w:sz w:val="22"/>
                <w:szCs w:val="22"/>
              </w:rPr>
            </w:pPr>
          </w:p>
          <w:p w:rsidR="005A6A41" w:rsidP="00E67600" w:rsidRDefault="005A6A41" w14:paraId="0790CEF2" w14:textId="4D300003">
            <w:pPr>
              <w:spacing w:before="40" w:after="40"/>
              <w:jc w:val="left"/>
              <w:rPr>
                <w:rFonts w:ascii="Tahoma" w:hAnsi="Tahoma" w:cs="Tahoma"/>
                <w:sz w:val="22"/>
                <w:szCs w:val="22"/>
              </w:rPr>
            </w:pPr>
            <w:proofErr w:type="spellStart"/>
            <w:r>
              <w:rPr>
                <w:rFonts w:ascii="Tahoma" w:hAnsi="Tahoma" w:cs="Tahoma"/>
                <w:sz w:val="22"/>
                <w:szCs w:val="22"/>
              </w:rPr>
              <w:t>Hocs</w:t>
            </w:r>
            <w:proofErr w:type="spellEnd"/>
            <w:r>
              <w:rPr>
                <w:rFonts w:ascii="Tahoma" w:hAnsi="Tahoma" w:cs="Tahoma"/>
                <w:sz w:val="22"/>
                <w:szCs w:val="22"/>
              </w:rPr>
              <w:t>, JR</w:t>
            </w:r>
          </w:p>
          <w:p w:rsidR="005A6A41" w:rsidP="00E67600" w:rsidRDefault="005A6A41" w14:paraId="595FD781" w14:textId="77777777">
            <w:pPr>
              <w:spacing w:before="40" w:after="40"/>
              <w:jc w:val="left"/>
              <w:rPr>
                <w:rFonts w:ascii="Tahoma" w:hAnsi="Tahoma" w:cs="Tahoma"/>
                <w:sz w:val="22"/>
                <w:szCs w:val="22"/>
              </w:rPr>
            </w:pPr>
          </w:p>
          <w:p w:rsidR="005A6A41" w:rsidP="00E67600" w:rsidRDefault="00DD25B2" w14:paraId="156D7BA2" w14:textId="40031804">
            <w:pPr>
              <w:spacing w:before="40" w:after="40"/>
              <w:jc w:val="left"/>
              <w:rPr>
                <w:rFonts w:ascii="Tahoma" w:hAnsi="Tahoma" w:cs="Tahoma"/>
                <w:sz w:val="22"/>
                <w:szCs w:val="22"/>
              </w:rPr>
            </w:pPr>
            <w:r>
              <w:rPr>
                <w:rFonts w:ascii="Tahoma" w:hAnsi="Tahoma" w:cs="Tahoma"/>
                <w:sz w:val="22"/>
                <w:szCs w:val="22"/>
              </w:rPr>
              <w:t>WA</w:t>
            </w:r>
          </w:p>
          <w:p w:rsidR="005A6A41" w:rsidP="00E67600" w:rsidRDefault="005A6A41" w14:paraId="242CA9EE" w14:textId="77777777">
            <w:pPr>
              <w:spacing w:before="40" w:after="40"/>
              <w:jc w:val="left"/>
              <w:rPr>
                <w:rFonts w:ascii="Tahoma" w:hAnsi="Tahoma" w:cs="Tahoma"/>
                <w:sz w:val="22"/>
                <w:szCs w:val="22"/>
              </w:rPr>
            </w:pPr>
          </w:p>
          <w:p w:rsidR="00DD25B2" w:rsidP="00E67600" w:rsidRDefault="00DD25B2" w14:paraId="5E361051" w14:textId="77777777">
            <w:pPr>
              <w:spacing w:before="40" w:after="40"/>
              <w:jc w:val="left"/>
              <w:rPr>
                <w:rFonts w:ascii="Tahoma" w:hAnsi="Tahoma" w:cs="Tahoma"/>
                <w:sz w:val="22"/>
                <w:szCs w:val="22"/>
              </w:rPr>
            </w:pPr>
          </w:p>
          <w:p w:rsidR="005A6A41" w:rsidP="00E67600" w:rsidRDefault="005A6A41" w14:paraId="55587F05" w14:textId="38E3695B">
            <w:pPr>
              <w:spacing w:before="40" w:after="40"/>
              <w:jc w:val="left"/>
              <w:rPr>
                <w:rFonts w:ascii="Tahoma" w:hAnsi="Tahoma" w:cs="Tahoma"/>
                <w:sz w:val="22"/>
                <w:szCs w:val="22"/>
              </w:rPr>
            </w:pPr>
            <w:r>
              <w:rPr>
                <w:rFonts w:ascii="Tahoma" w:hAnsi="Tahoma" w:cs="Tahoma"/>
                <w:sz w:val="22"/>
                <w:szCs w:val="22"/>
              </w:rPr>
              <w:t>HOCS</w:t>
            </w:r>
            <w:r w:rsidR="00DD25B2">
              <w:rPr>
                <w:rFonts w:ascii="Tahoma" w:hAnsi="Tahoma" w:cs="Tahoma"/>
                <w:sz w:val="22"/>
                <w:szCs w:val="22"/>
              </w:rPr>
              <w:t>/</w:t>
            </w:r>
            <w:r>
              <w:rPr>
                <w:rFonts w:ascii="Tahoma" w:hAnsi="Tahoma" w:cs="Tahoma"/>
                <w:sz w:val="22"/>
                <w:szCs w:val="22"/>
              </w:rPr>
              <w:t>WA</w:t>
            </w:r>
          </w:p>
          <w:p w:rsidR="005A6A41" w:rsidP="00E67600" w:rsidRDefault="005A6A41" w14:paraId="105864AF" w14:textId="074D9BE8">
            <w:pPr>
              <w:spacing w:before="40" w:after="40"/>
              <w:jc w:val="left"/>
              <w:rPr>
                <w:rFonts w:ascii="Tahoma" w:hAnsi="Tahoma" w:cs="Tahoma"/>
                <w:sz w:val="22"/>
                <w:szCs w:val="22"/>
              </w:rPr>
            </w:pPr>
          </w:p>
          <w:p w:rsidR="005A6A41" w:rsidP="00E67600" w:rsidRDefault="005A6A41" w14:paraId="2A1B50A3" w14:textId="77777777">
            <w:pPr>
              <w:spacing w:before="40" w:after="40"/>
              <w:jc w:val="left"/>
              <w:rPr>
                <w:rFonts w:ascii="Tahoma" w:hAnsi="Tahoma" w:cs="Tahoma"/>
                <w:sz w:val="22"/>
                <w:szCs w:val="22"/>
              </w:rPr>
            </w:pPr>
            <w:r>
              <w:rPr>
                <w:rFonts w:ascii="Tahoma" w:hAnsi="Tahoma" w:cs="Tahoma"/>
                <w:sz w:val="22"/>
                <w:szCs w:val="22"/>
              </w:rPr>
              <w:t>HOCS</w:t>
            </w:r>
          </w:p>
          <w:p w:rsidR="005A6A41" w:rsidP="00E67600" w:rsidRDefault="005A6A41" w14:paraId="74F1467E" w14:textId="77777777">
            <w:pPr>
              <w:spacing w:before="40" w:after="40"/>
              <w:jc w:val="left"/>
              <w:rPr>
                <w:rFonts w:ascii="Tahoma" w:hAnsi="Tahoma" w:cs="Tahoma"/>
                <w:sz w:val="22"/>
                <w:szCs w:val="22"/>
              </w:rPr>
            </w:pPr>
          </w:p>
          <w:p w:rsidR="005A6A41" w:rsidP="00E67600" w:rsidRDefault="005A6A41" w14:paraId="672A4256" w14:textId="77777777">
            <w:pPr>
              <w:spacing w:before="40" w:after="40"/>
              <w:jc w:val="left"/>
              <w:rPr>
                <w:rFonts w:ascii="Tahoma" w:hAnsi="Tahoma" w:cs="Tahoma"/>
                <w:sz w:val="22"/>
                <w:szCs w:val="22"/>
              </w:rPr>
            </w:pPr>
          </w:p>
          <w:p w:rsidR="005A6A41" w:rsidP="00E67600" w:rsidRDefault="005A6A41" w14:paraId="5B3FD31A" w14:textId="77777777">
            <w:pPr>
              <w:spacing w:before="40" w:after="40"/>
              <w:jc w:val="left"/>
              <w:rPr>
                <w:rFonts w:ascii="Tahoma" w:hAnsi="Tahoma" w:cs="Tahoma"/>
                <w:sz w:val="22"/>
                <w:szCs w:val="22"/>
              </w:rPr>
            </w:pPr>
            <w:r>
              <w:rPr>
                <w:rFonts w:ascii="Tahoma" w:hAnsi="Tahoma" w:cs="Tahoma"/>
                <w:sz w:val="22"/>
                <w:szCs w:val="22"/>
              </w:rPr>
              <w:t>HOCS</w:t>
            </w:r>
          </w:p>
          <w:p w:rsidR="005A6A41" w:rsidP="00E67600" w:rsidRDefault="005A6A41" w14:paraId="3A9281EF" w14:textId="77777777">
            <w:pPr>
              <w:spacing w:before="40" w:after="40"/>
              <w:jc w:val="left"/>
              <w:rPr>
                <w:rFonts w:ascii="Tahoma" w:hAnsi="Tahoma" w:cs="Tahoma"/>
                <w:sz w:val="22"/>
                <w:szCs w:val="22"/>
              </w:rPr>
            </w:pPr>
          </w:p>
          <w:p w:rsidR="005A6A41" w:rsidP="00E67600" w:rsidRDefault="005A6A41" w14:paraId="218F8079" w14:textId="77777777">
            <w:pPr>
              <w:spacing w:before="40" w:after="40"/>
              <w:jc w:val="left"/>
              <w:rPr>
                <w:rFonts w:ascii="Tahoma" w:hAnsi="Tahoma" w:cs="Tahoma"/>
                <w:sz w:val="22"/>
                <w:szCs w:val="22"/>
              </w:rPr>
            </w:pPr>
          </w:p>
          <w:p w:rsidR="005A6A41" w:rsidP="00E67600" w:rsidRDefault="005A6A41" w14:paraId="194062D9" w14:textId="77777777">
            <w:pPr>
              <w:spacing w:before="40" w:after="40"/>
              <w:jc w:val="left"/>
              <w:rPr>
                <w:rFonts w:ascii="Tahoma" w:hAnsi="Tahoma" w:cs="Tahoma"/>
                <w:sz w:val="22"/>
                <w:szCs w:val="22"/>
              </w:rPr>
            </w:pPr>
          </w:p>
          <w:p w:rsidR="005A6A41" w:rsidP="00E67600" w:rsidRDefault="005A6A41" w14:paraId="561CDDD9" w14:textId="77777777">
            <w:pPr>
              <w:spacing w:before="40" w:after="40"/>
              <w:jc w:val="left"/>
              <w:rPr>
                <w:rFonts w:ascii="Tahoma" w:hAnsi="Tahoma" w:cs="Tahoma"/>
                <w:sz w:val="22"/>
                <w:szCs w:val="22"/>
              </w:rPr>
            </w:pPr>
          </w:p>
          <w:p w:rsidR="005A6A41" w:rsidP="00E67600" w:rsidRDefault="005A6A41" w14:paraId="2C779E75" w14:textId="77777777">
            <w:pPr>
              <w:spacing w:before="40" w:after="40"/>
              <w:jc w:val="left"/>
              <w:rPr>
                <w:rFonts w:ascii="Tahoma" w:hAnsi="Tahoma" w:cs="Tahoma"/>
                <w:sz w:val="22"/>
                <w:szCs w:val="22"/>
              </w:rPr>
            </w:pPr>
          </w:p>
          <w:p w:rsidR="00DD25B2" w:rsidP="00E67600" w:rsidRDefault="00DD25B2" w14:paraId="5DCC3DDA" w14:textId="77777777">
            <w:pPr>
              <w:spacing w:before="40" w:after="40"/>
              <w:jc w:val="left"/>
              <w:rPr>
                <w:rFonts w:ascii="Tahoma" w:hAnsi="Tahoma" w:cs="Tahoma"/>
                <w:sz w:val="22"/>
                <w:szCs w:val="22"/>
              </w:rPr>
            </w:pPr>
          </w:p>
          <w:p w:rsidR="005A6A41" w:rsidP="00E67600" w:rsidRDefault="005A6A41" w14:paraId="0406B311" w14:textId="7443882E">
            <w:pPr>
              <w:spacing w:before="40" w:after="40"/>
              <w:jc w:val="left"/>
              <w:rPr>
                <w:rFonts w:ascii="Tahoma" w:hAnsi="Tahoma" w:cs="Tahoma"/>
                <w:sz w:val="22"/>
                <w:szCs w:val="22"/>
              </w:rPr>
            </w:pPr>
            <w:r>
              <w:rPr>
                <w:rFonts w:ascii="Tahoma" w:hAnsi="Tahoma" w:cs="Tahoma"/>
                <w:sz w:val="22"/>
                <w:szCs w:val="22"/>
              </w:rPr>
              <w:t>HOCS</w:t>
            </w:r>
          </w:p>
          <w:p w:rsidR="005A6A41" w:rsidP="00E67600" w:rsidRDefault="005A6A41" w14:paraId="10104E5F" w14:textId="7F6DB8D2">
            <w:pPr>
              <w:spacing w:before="40" w:after="40"/>
              <w:jc w:val="left"/>
              <w:rPr>
                <w:rFonts w:ascii="Tahoma" w:hAnsi="Tahoma" w:cs="Tahoma"/>
                <w:sz w:val="22"/>
                <w:szCs w:val="22"/>
              </w:rPr>
            </w:pPr>
          </w:p>
          <w:p w:rsidR="00DD25B2" w:rsidP="00E67600" w:rsidRDefault="00DD25B2" w14:paraId="2F584E52" w14:textId="69C16758">
            <w:pPr>
              <w:spacing w:before="40" w:after="40"/>
              <w:jc w:val="left"/>
              <w:rPr>
                <w:rFonts w:ascii="Tahoma" w:hAnsi="Tahoma" w:cs="Tahoma"/>
                <w:sz w:val="22"/>
                <w:szCs w:val="22"/>
              </w:rPr>
            </w:pPr>
          </w:p>
          <w:p w:rsidR="00DD25B2" w:rsidP="00E67600" w:rsidRDefault="00DD25B2" w14:paraId="3BA686B7" w14:textId="7E8AFBF5">
            <w:pPr>
              <w:spacing w:before="40" w:after="40"/>
              <w:jc w:val="left"/>
              <w:rPr>
                <w:rFonts w:ascii="Tahoma" w:hAnsi="Tahoma" w:cs="Tahoma"/>
                <w:sz w:val="22"/>
                <w:szCs w:val="22"/>
              </w:rPr>
            </w:pPr>
          </w:p>
          <w:p w:rsidR="00DD25B2" w:rsidP="00E67600" w:rsidRDefault="00DD25B2" w14:paraId="34F0F245" w14:textId="77777777">
            <w:pPr>
              <w:spacing w:before="40" w:after="40"/>
              <w:jc w:val="left"/>
              <w:rPr>
                <w:rFonts w:ascii="Tahoma" w:hAnsi="Tahoma" w:cs="Tahoma"/>
                <w:sz w:val="22"/>
                <w:szCs w:val="22"/>
              </w:rPr>
            </w:pPr>
          </w:p>
          <w:p w:rsidR="005A6A41" w:rsidP="00E67600" w:rsidRDefault="005A6A41" w14:paraId="5C9B5905" w14:textId="77777777">
            <w:pPr>
              <w:spacing w:before="40" w:after="40"/>
              <w:jc w:val="left"/>
              <w:rPr>
                <w:rFonts w:ascii="Tahoma" w:hAnsi="Tahoma" w:cs="Tahoma"/>
                <w:sz w:val="22"/>
                <w:szCs w:val="22"/>
              </w:rPr>
            </w:pPr>
          </w:p>
          <w:p w:rsidR="005A6A41" w:rsidP="00E67600" w:rsidRDefault="005A6A41" w14:paraId="4EB2EBBC" w14:textId="77777777">
            <w:pPr>
              <w:spacing w:before="40" w:after="40"/>
              <w:jc w:val="left"/>
              <w:rPr>
                <w:rFonts w:ascii="Tahoma" w:hAnsi="Tahoma" w:cs="Tahoma"/>
                <w:sz w:val="22"/>
                <w:szCs w:val="22"/>
              </w:rPr>
            </w:pPr>
            <w:r>
              <w:rPr>
                <w:rFonts w:ascii="Tahoma" w:hAnsi="Tahoma" w:cs="Tahoma"/>
                <w:sz w:val="22"/>
                <w:szCs w:val="22"/>
              </w:rPr>
              <w:t>WA</w:t>
            </w:r>
          </w:p>
          <w:p w:rsidR="005A6A41" w:rsidP="00E67600" w:rsidRDefault="005A6A41" w14:paraId="410A59BF" w14:textId="77777777">
            <w:pPr>
              <w:spacing w:before="40" w:after="40"/>
              <w:jc w:val="left"/>
              <w:rPr>
                <w:rFonts w:ascii="Tahoma" w:hAnsi="Tahoma" w:cs="Tahoma"/>
                <w:sz w:val="22"/>
                <w:szCs w:val="22"/>
              </w:rPr>
            </w:pPr>
          </w:p>
          <w:p w:rsidR="005A6A41" w:rsidP="00E67600" w:rsidRDefault="005A6A41" w14:paraId="4521D50B" w14:textId="77777777">
            <w:pPr>
              <w:spacing w:before="40" w:after="40"/>
              <w:jc w:val="left"/>
              <w:rPr>
                <w:rFonts w:ascii="Tahoma" w:hAnsi="Tahoma" w:cs="Tahoma"/>
                <w:sz w:val="22"/>
                <w:szCs w:val="22"/>
              </w:rPr>
            </w:pPr>
          </w:p>
          <w:p w:rsidR="005A6A41" w:rsidP="00E67600" w:rsidRDefault="00DD25B2" w14:paraId="52E04156" w14:textId="6A1543C6">
            <w:pPr>
              <w:spacing w:before="40" w:after="40"/>
              <w:jc w:val="left"/>
              <w:rPr>
                <w:rFonts w:ascii="Tahoma" w:hAnsi="Tahoma" w:cs="Tahoma"/>
                <w:sz w:val="22"/>
                <w:szCs w:val="22"/>
              </w:rPr>
            </w:pPr>
            <w:r>
              <w:rPr>
                <w:rFonts w:ascii="Tahoma" w:hAnsi="Tahoma" w:cs="Tahoma"/>
                <w:sz w:val="22"/>
                <w:szCs w:val="22"/>
              </w:rPr>
              <w:t>WA</w:t>
            </w:r>
          </w:p>
          <w:p w:rsidR="005A6A41" w:rsidP="00E67600" w:rsidRDefault="005A6A41" w14:paraId="003759B6" w14:textId="77777777">
            <w:pPr>
              <w:spacing w:before="40" w:after="40"/>
              <w:jc w:val="left"/>
              <w:rPr>
                <w:rFonts w:ascii="Tahoma" w:hAnsi="Tahoma" w:cs="Tahoma"/>
                <w:sz w:val="22"/>
                <w:szCs w:val="22"/>
              </w:rPr>
            </w:pPr>
          </w:p>
          <w:p w:rsidR="005A6A41" w:rsidP="00E67600" w:rsidRDefault="005A6A41" w14:paraId="667949F2" w14:textId="4CD5E72F">
            <w:pPr>
              <w:spacing w:before="40" w:after="40"/>
              <w:jc w:val="left"/>
              <w:rPr>
                <w:rFonts w:ascii="Tahoma" w:hAnsi="Tahoma" w:cs="Tahoma"/>
                <w:sz w:val="22"/>
                <w:szCs w:val="22"/>
              </w:rPr>
            </w:pPr>
            <w:r>
              <w:rPr>
                <w:rFonts w:ascii="Tahoma" w:hAnsi="Tahoma" w:cs="Tahoma"/>
                <w:sz w:val="22"/>
                <w:szCs w:val="22"/>
              </w:rPr>
              <w:t>WA</w:t>
            </w:r>
            <w:r w:rsidR="00DD25B2">
              <w:rPr>
                <w:rFonts w:ascii="Tahoma" w:hAnsi="Tahoma" w:cs="Tahoma"/>
                <w:sz w:val="22"/>
                <w:szCs w:val="22"/>
              </w:rPr>
              <w:t>/</w:t>
            </w:r>
          </w:p>
          <w:p w:rsidR="005A6A41" w:rsidP="00E67600" w:rsidRDefault="005A6A41" w14:paraId="5616B6E9" w14:textId="77777777">
            <w:pPr>
              <w:spacing w:before="40" w:after="40"/>
              <w:jc w:val="left"/>
              <w:rPr>
                <w:rFonts w:ascii="Tahoma" w:hAnsi="Tahoma" w:cs="Tahoma"/>
                <w:sz w:val="22"/>
                <w:szCs w:val="22"/>
              </w:rPr>
            </w:pPr>
            <w:r>
              <w:rPr>
                <w:rFonts w:ascii="Tahoma" w:hAnsi="Tahoma" w:cs="Tahoma"/>
                <w:sz w:val="22"/>
                <w:szCs w:val="22"/>
              </w:rPr>
              <w:t>HOCS</w:t>
            </w:r>
          </w:p>
          <w:p w:rsidR="005A6A41" w:rsidP="00E67600" w:rsidRDefault="005A6A41" w14:paraId="4073E362" w14:textId="77777777">
            <w:pPr>
              <w:spacing w:before="40" w:after="40"/>
              <w:jc w:val="left"/>
              <w:rPr>
                <w:rFonts w:ascii="Tahoma" w:hAnsi="Tahoma" w:cs="Tahoma"/>
                <w:sz w:val="22"/>
                <w:szCs w:val="22"/>
              </w:rPr>
            </w:pPr>
          </w:p>
          <w:p w:rsidR="005A6A41" w:rsidP="00E67600" w:rsidRDefault="005A6A41" w14:paraId="38E6FF2B" w14:textId="77777777">
            <w:pPr>
              <w:spacing w:before="40" w:after="40"/>
              <w:jc w:val="left"/>
              <w:rPr>
                <w:rFonts w:ascii="Tahoma" w:hAnsi="Tahoma" w:cs="Tahoma"/>
                <w:sz w:val="22"/>
                <w:szCs w:val="22"/>
              </w:rPr>
            </w:pPr>
          </w:p>
          <w:p w:rsidR="005A6A41" w:rsidP="00E67600" w:rsidRDefault="005A6A41" w14:paraId="5AF108E5" w14:textId="77777777">
            <w:pPr>
              <w:spacing w:before="40" w:after="40"/>
              <w:jc w:val="left"/>
              <w:rPr>
                <w:rFonts w:ascii="Tahoma" w:hAnsi="Tahoma" w:cs="Tahoma"/>
                <w:sz w:val="22"/>
                <w:szCs w:val="22"/>
              </w:rPr>
            </w:pPr>
            <w:r>
              <w:rPr>
                <w:rFonts w:ascii="Tahoma" w:hAnsi="Tahoma" w:cs="Tahoma"/>
                <w:sz w:val="22"/>
                <w:szCs w:val="22"/>
              </w:rPr>
              <w:t>HOCS</w:t>
            </w:r>
            <w:r w:rsidR="00DD25B2">
              <w:rPr>
                <w:rFonts w:ascii="Tahoma" w:hAnsi="Tahoma" w:cs="Tahoma"/>
                <w:sz w:val="22"/>
                <w:szCs w:val="22"/>
              </w:rPr>
              <w:t>/WA</w:t>
            </w:r>
          </w:p>
          <w:p w:rsidR="00DD25B2" w:rsidP="00E67600" w:rsidRDefault="00DD25B2" w14:paraId="50746C27" w14:textId="77777777">
            <w:pPr>
              <w:spacing w:before="40" w:after="40"/>
              <w:jc w:val="left"/>
              <w:rPr>
                <w:rFonts w:ascii="Tahoma" w:hAnsi="Tahoma" w:cs="Tahoma"/>
                <w:sz w:val="22"/>
                <w:szCs w:val="22"/>
              </w:rPr>
            </w:pPr>
          </w:p>
          <w:p w:rsidR="00DD25B2" w:rsidP="00E67600" w:rsidRDefault="00DD25B2" w14:paraId="4FB39C48" w14:textId="77777777">
            <w:pPr>
              <w:spacing w:before="40" w:after="40"/>
              <w:jc w:val="left"/>
              <w:rPr>
                <w:rFonts w:ascii="Tahoma" w:hAnsi="Tahoma" w:cs="Tahoma"/>
                <w:sz w:val="22"/>
                <w:szCs w:val="22"/>
              </w:rPr>
            </w:pPr>
          </w:p>
          <w:p w:rsidR="00DD25B2" w:rsidP="00E67600" w:rsidRDefault="00DD25B2" w14:paraId="48AA3705" w14:textId="77777777">
            <w:pPr>
              <w:spacing w:before="40" w:after="40"/>
              <w:jc w:val="left"/>
              <w:rPr>
                <w:rFonts w:ascii="Tahoma" w:hAnsi="Tahoma" w:cs="Tahoma"/>
                <w:sz w:val="22"/>
                <w:szCs w:val="22"/>
              </w:rPr>
            </w:pPr>
            <w:r>
              <w:rPr>
                <w:rFonts w:ascii="Tahoma" w:hAnsi="Tahoma" w:cs="Tahoma"/>
                <w:sz w:val="22"/>
                <w:szCs w:val="22"/>
              </w:rPr>
              <w:t>HOCS</w:t>
            </w:r>
          </w:p>
          <w:p w:rsidR="00DD25B2" w:rsidP="00E67600" w:rsidRDefault="00DD25B2" w14:paraId="35D039E9" w14:textId="77777777">
            <w:pPr>
              <w:spacing w:before="40" w:after="40"/>
              <w:jc w:val="left"/>
              <w:rPr>
                <w:rFonts w:ascii="Tahoma" w:hAnsi="Tahoma" w:cs="Tahoma"/>
                <w:sz w:val="22"/>
                <w:szCs w:val="22"/>
              </w:rPr>
            </w:pPr>
          </w:p>
          <w:p w:rsidR="00DD25B2" w:rsidP="00E67600" w:rsidRDefault="00DD25B2" w14:paraId="1251B0AC" w14:textId="77777777">
            <w:pPr>
              <w:spacing w:before="40" w:after="40"/>
              <w:jc w:val="left"/>
              <w:rPr>
                <w:rFonts w:ascii="Tahoma" w:hAnsi="Tahoma" w:cs="Tahoma"/>
                <w:sz w:val="22"/>
                <w:szCs w:val="22"/>
              </w:rPr>
            </w:pPr>
          </w:p>
          <w:p w:rsidR="00DD25B2" w:rsidP="00E67600" w:rsidRDefault="00DD25B2" w14:paraId="2DDED3DD" w14:textId="77777777">
            <w:pPr>
              <w:spacing w:before="40" w:after="40"/>
              <w:jc w:val="left"/>
              <w:rPr>
                <w:rFonts w:ascii="Tahoma" w:hAnsi="Tahoma" w:cs="Tahoma"/>
                <w:sz w:val="22"/>
                <w:szCs w:val="22"/>
              </w:rPr>
            </w:pPr>
            <w:r>
              <w:rPr>
                <w:rFonts w:ascii="Tahoma" w:hAnsi="Tahoma" w:cs="Tahoma"/>
                <w:sz w:val="22"/>
                <w:szCs w:val="22"/>
              </w:rPr>
              <w:t>HOCS</w:t>
            </w:r>
          </w:p>
          <w:p w:rsidR="00DD25B2" w:rsidP="00E67600" w:rsidRDefault="00DD25B2" w14:paraId="4004A3A9" w14:textId="77777777">
            <w:pPr>
              <w:spacing w:before="40" w:after="40"/>
              <w:jc w:val="left"/>
              <w:rPr>
                <w:rFonts w:ascii="Tahoma" w:hAnsi="Tahoma" w:cs="Tahoma"/>
                <w:sz w:val="22"/>
                <w:szCs w:val="22"/>
              </w:rPr>
            </w:pPr>
          </w:p>
          <w:p w:rsidR="00DD25B2" w:rsidP="00E67600" w:rsidRDefault="00DD25B2" w14:paraId="6E5B31F3" w14:textId="77777777">
            <w:pPr>
              <w:spacing w:before="40" w:after="40"/>
              <w:jc w:val="left"/>
              <w:rPr>
                <w:rFonts w:ascii="Tahoma" w:hAnsi="Tahoma" w:cs="Tahoma"/>
                <w:sz w:val="22"/>
                <w:szCs w:val="22"/>
              </w:rPr>
            </w:pPr>
          </w:p>
          <w:p w:rsidR="00DD25B2" w:rsidP="00E67600" w:rsidRDefault="00DD25B2" w14:paraId="59B1FA23" w14:textId="77777777">
            <w:pPr>
              <w:spacing w:before="40" w:after="40"/>
              <w:jc w:val="left"/>
              <w:rPr>
                <w:rFonts w:ascii="Tahoma" w:hAnsi="Tahoma" w:cs="Tahoma"/>
                <w:sz w:val="22"/>
                <w:szCs w:val="22"/>
              </w:rPr>
            </w:pPr>
          </w:p>
          <w:p w:rsidR="00DD25B2" w:rsidP="00E67600" w:rsidRDefault="00DD25B2" w14:paraId="5556BC75" w14:textId="77777777">
            <w:pPr>
              <w:spacing w:before="40" w:after="40"/>
              <w:jc w:val="left"/>
              <w:rPr>
                <w:rFonts w:ascii="Tahoma" w:hAnsi="Tahoma" w:cs="Tahoma"/>
                <w:sz w:val="22"/>
                <w:szCs w:val="22"/>
              </w:rPr>
            </w:pPr>
            <w:r>
              <w:rPr>
                <w:rFonts w:ascii="Tahoma" w:hAnsi="Tahoma" w:cs="Tahoma"/>
                <w:sz w:val="22"/>
                <w:szCs w:val="22"/>
              </w:rPr>
              <w:t>HOCS</w:t>
            </w:r>
          </w:p>
          <w:p w:rsidR="00DD25B2" w:rsidP="00E67600" w:rsidRDefault="00DD25B2" w14:paraId="484FB837" w14:textId="77777777">
            <w:pPr>
              <w:spacing w:before="40" w:after="40"/>
              <w:jc w:val="left"/>
              <w:rPr>
                <w:rFonts w:ascii="Tahoma" w:hAnsi="Tahoma" w:cs="Tahoma"/>
                <w:sz w:val="22"/>
                <w:szCs w:val="22"/>
              </w:rPr>
            </w:pPr>
          </w:p>
          <w:p w:rsidR="00DD25B2" w:rsidP="00E67600" w:rsidRDefault="00DD25B2" w14:paraId="59467DEC" w14:textId="77777777">
            <w:pPr>
              <w:spacing w:before="40" w:after="40"/>
              <w:jc w:val="left"/>
              <w:rPr>
                <w:rFonts w:ascii="Tahoma" w:hAnsi="Tahoma" w:cs="Tahoma"/>
                <w:sz w:val="22"/>
                <w:szCs w:val="22"/>
              </w:rPr>
            </w:pPr>
            <w:r>
              <w:rPr>
                <w:rFonts w:ascii="Tahoma" w:hAnsi="Tahoma" w:cs="Tahoma"/>
                <w:sz w:val="22"/>
                <w:szCs w:val="22"/>
              </w:rPr>
              <w:t>WA</w:t>
            </w:r>
          </w:p>
          <w:p w:rsidR="00DD25B2" w:rsidP="00E67600" w:rsidRDefault="00DD25B2" w14:paraId="0D37CDA0" w14:textId="77777777">
            <w:pPr>
              <w:spacing w:before="40" w:after="40"/>
              <w:jc w:val="left"/>
              <w:rPr>
                <w:rFonts w:ascii="Tahoma" w:hAnsi="Tahoma" w:cs="Tahoma"/>
                <w:sz w:val="22"/>
                <w:szCs w:val="22"/>
              </w:rPr>
            </w:pPr>
          </w:p>
          <w:p w:rsidR="00DD25B2" w:rsidP="00E67600" w:rsidRDefault="00DD25B2" w14:paraId="6663CC61" w14:textId="260D0DA4">
            <w:pPr>
              <w:spacing w:before="40" w:after="40"/>
              <w:jc w:val="left"/>
              <w:rPr>
                <w:rFonts w:ascii="Tahoma" w:hAnsi="Tahoma" w:cs="Tahoma"/>
                <w:sz w:val="22"/>
                <w:szCs w:val="22"/>
              </w:rPr>
            </w:pPr>
            <w:r>
              <w:rPr>
                <w:rFonts w:ascii="Tahoma" w:hAnsi="Tahoma" w:cs="Tahoma"/>
                <w:sz w:val="22"/>
                <w:szCs w:val="22"/>
              </w:rPr>
              <w:t>HOCS</w:t>
            </w:r>
          </w:p>
        </w:tc>
        <w:tc>
          <w:tcPr>
            <w:tcW w:w="1112" w:type="dxa"/>
            <w:vMerge w:val="restart"/>
            <w:tcBorders>
              <w:top w:val="single" w:color="808080" w:themeColor="background1" w:themeShade="80" w:sz="4" w:space="0"/>
              <w:left w:val="single" w:color="808080" w:themeColor="background1" w:themeShade="80" w:sz="4" w:space="0"/>
              <w:right w:val="single" w:color="auto" w:sz="4" w:space="0"/>
            </w:tcBorders>
            <w:shd w:val="clear" w:color="auto" w:fill="auto"/>
            <w:tcMar/>
          </w:tcPr>
          <w:p w:rsidR="005A6A41" w:rsidP="00E67600" w:rsidRDefault="005A6A41" w14:paraId="1F53AE0B" w14:textId="5574533E">
            <w:pPr>
              <w:spacing w:before="40" w:after="40"/>
              <w:jc w:val="left"/>
              <w:rPr>
                <w:rFonts w:ascii="Tahoma" w:hAnsi="Tahoma" w:cs="Tahoma"/>
                <w:sz w:val="22"/>
                <w:szCs w:val="22"/>
              </w:rPr>
            </w:pPr>
            <w:r>
              <w:rPr>
                <w:rFonts w:ascii="Tahoma" w:hAnsi="Tahoma" w:cs="Tahoma"/>
                <w:sz w:val="22"/>
                <w:szCs w:val="22"/>
              </w:rPr>
              <w:t>13/7</w:t>
            </w:r>
          </w:p>
          <w:p w:rsidR="005A6A41" w:rsidP="00E67600" w:rsidRDefault="005A6A41" w14:paraId="6AAA534D" w14:textId="234AB2C0">
            <w:pPr>
              <w:spacing w:before="40" w:after="40"/>
              <w:jc w:val="left"/>
              <w:rPr>
                <w:rFonts w:ascii="Tahoma" w:hAnsi="Tahoma" w:cs="Tahoma"/>
                <w:sz w:val="22"/>
                <w:szCs w:val="22"/>
              </w:rPr>
            </w:pPr>
          </w:p>
          <w:p w:rsidR="005A6A41" w:rsidP="00E67600" w:rsidRDefault="005A6A41" w14:paraId="03B83A4F" w14:textId="4DA191E9">
            <w:pPr>
              <w:spacing w:before="40" w:after="40"/>
              <w:jc w:val="left"/>
              <w:rPr>
                <w:rFonts w:ascii="Tahoma" w:hAnsi="Tahoma" w:cs="Tahoma"/>
                <w:sz w:val="22"/>
                <w:szCs w:val="22"/>
              </w:rPr>
            </w:pPr>
          </w:p>
          <w:p w:rsidR="00DD25B2" w:rsidP="00E67600" w:rsidRDefault="00DD25B2" w14:paraId="6A4DB8C3" w14:textId="77777777">
            <w:pPr>
              <w:spacing w:before="40" w:after="40"/>
              <w:jc w:val="left"/>
              <w:rPr>
                <w:rFonts w:ascii="Tahoma" w:hAnsi="Tahoma" w:cs="Tahoma"/>
                <w:sz w:val="22"/>
                <w:szCs w:val="22"/>
              </w:rPr>
            </w:pPr>
          </w:p>
          <w:p w:rsidR="00DD25B2" w:rsidP="00E67600" w:rsidRDefault="00DD25B2" w14:paraId="5D9BE5F6" w14:textId="77777777">
            <w:pPr>
              <w:spacing w:before="40" w:after="40"/>
              <w:jc w:val="left"/>
              <w:rPr>
                <w:rFonts w:ascii="Tahoma" w:hAnsi="Tahoma" w:cs="Tahoma"/>
                <w:sz w:val="22"/>
                <w:szCs w:val="22"/>
              </w:rPr>
            </w:pPr>
          </w:p>
          <w:p w:rsidR="005A6A41" w:rsidP="00E67600" w:rsidRDefault="005A6A41" w14:paraId="4A676DBD" w14:textId="42B6104B">
            <w:pPr>
              <w:spacing w:before="40" w:after="40"/>
              <w:jc w:val="left"/>
              <w:rPr>
                <w:rFonts w:ascii="Tahoma" w:hAnsi="Tahoma" w:cs="Tahoma"/>
                <w:sz w:val="22"/>
                <w:szCs w:val="22"/>
              </w:rPr>
            </w:pPr>
            <w:r>
              <w:rPr>
                <w:rFonts w:ascii="Tahoma" w:hAnsi="Tahoma" w:cs="Tahoma"/>
                <w:sz w:val="22"/>
                <w:szCs w:val="22"/>
              </w:rPr>
              <w:t>1/9</w:t>
            </w:r>
          </w:p>
          <w:p w:rsidR="005A6A41" w:rsidP="00E67600" w:rsidRDefault="005A6A41" w14:paraId="6848AB45" w14:textId="77777777">
            <w:pPr>
              <w:spacing w:before="40" w:after="40"/>
              <w:jc w:val="left"/>
              <w:rPr>
                <w:rFonts w:ascii="Tahoma" w:hAnsi="Tahoma" w:cs="Tahoma"/>
                <w:sz w:val="22"/>
                <w:szCs w:val="22"/>
              </w:rPr>
            </w:pPr>
          </w:p>
          <w:p w:rsidR="005A6A41" w:rsidP="00E67600" w:rsidRDefault="005A6A41" w14:paraId="46DF56A6" w14:textId="77777777">
            <w:pPr>
              <w:spacing w:before="40" w:after="40"/>
              <w:jc w:val="left"/>
              <w:rPr>
                <w:rFonts w:ascii="Tahoma" w:hAnsi="Tahoma" w:cs="Tahoma"/>
                <w:sz w:val="22"/>
                <w:szCs w:val="22"/>
              </w:rPr>
            </w:pPr>
          </w:p>
          <w:p w:rsidR="005A6A41" w:rsidP="00E67600" w:rsidRDefault="005A6A41" w14:paraId="74DD02D5" w14:textId="77777777">
            <w:pPr>
              <w:spacing w:before="40" w:after="40"/>
              <w:jc w:val="left"/>
              <w:rPr>
                <w:rFonts w:ascii="Tahoma" w:hAnsi="Tahoma" w:cs="Tahoma"/>
                <w:sz w:val="22"/>
                <w:szCs w:val="22"/>
              </w:rPr>
            </w:pPr>
          </w:p>
          <w:p w:rsidR="005A6A41" w:rsidP="00E67600" w:rsidRDefault="005A6A41" w14:paraId="0E0F659F" w14:textId="3086D4A9">
            <w:pPr>
              <w:spacing w:before="40" w:after="40"/>
              <w:jc w:val="left"/>
              <w:rPr>
                <w:rFonts w:ascii="Tahoma" w:hAnsi="Tahoma" w:cs="Tahoma"/>
                <w:sz w:val="22"/>
                <w:szCs w:val="22"/>
              </w:rPr>
            </w:pPr>
            <w:r>
              <w:rPr>
                <w:rFonts w:ascii="Tahoma" w:hAnsi="Tahoma" w:cs="Tahoma"/>
                <w:sz w:val="22"/>
                <w:szCs w:val="22"/>
              </w:rPr>
              <w:t>8/6</w:t>
            </w:r>
          </w:p>
          <w:p w:rsidR="00DD25B2" w:rsidP="00E67600" w:rsidRDefault="00DD25B2" w14:paraId="6B4BF208" w14:textId="67955E3F">
            <w:pPr>
              <w:spacing w:before="40" w:after="40"/>
              <w:jc w:val="left"/>
              <w:rPr>
                <w:rFonts w:ascii="Tahoma" w:hAnsi="Tahoma" w:cs="Tahoma"/>
                <w:sz w:val="22"/>
                <w:szCs w:val="22"/>
              </w:rPr>
            </w:pPr>
          </w:p>
          <w:p w:rsidR="00DD25B2" w:rsidP="00E67600" w:rsidRDefault="00DD25B2" w14:paraId="3A3649D6" w14:textId="77777777">
            <w:pPr>
              <w:spacing w:before="40" w:after="40"/>
              <w:jc w:val="left"/>
              <w:rPr>
                <w:rFonts w:ascii="Tahoma" w:hAnsi="Tahoma" w:cs="Tahoma"/>
                <w:sz w:val="22"/>
                <w:szCs w:val="22"/>
              </w:rPr>
            </w:pPr>
          </w:p>
          <w:p w:rsidR="005A6A41" w:rsidP="00E67600" w:rsidRDefault="005A6A41" w14:paraId="201F0A52" w14:textId="211EEB51">
            <w:pPr>
              <w:spacing w:before="40" w:after="40"/>
              <w:jc w:val="left"/>
              <w:rPr>
                <w:rFonts w:ascii="Tahoma" w:hAnsi="Tahoma" w:cs="Tahoma"/>
                <w:sz w:val="22"/>
                <w:szCs w:val="22"/>
              </w:rPr>
            </w:pPr>
            <w:r>
              <w:rPr>
                <w:rFonts w:ascii="Tahoma" w:hAnsi="Tahoma" w:cs="Tahoma"/>
                <w:sz w:val="22"/>
                <w:szCs w:val="22"/>
              </w:rPr>
              <w:t>8/6</w:t>
            </w:r>
          </w:p>
          <w:p w:rsidR="005A6A41" w:rsidP="00E67600" w:rsidRDefault="005A6A41" w14:paraId="454DF946" w14:textId="77777777">
            <w:pPr>
              <w:spacing w:before="40" w:after="40"/>
              <w:jc w:val="left"/>
              <w:rPr>
                <w:rFonts w:ascii="Tahoma" w:hAnsi="Tahoma" w:cs="Tahoma"/>
                <w:sz w:val="22"/>
                <w:szCs w:val="22"/>
              </w:rPr>
            </w:pPr>
          </w:p>
          <w:p w:rsidR="00DD25B2" w:rsidP="00E67600" w:rsidRDefault="00DD25B2" w14:paraId="616CAD45" w14:textId="77777777">
            <w:pPr>
              <w:spacing w:before="40" w:after="40"/>
              <w:jc w:val="left"/>
              <w:rPr>
                <w:rFonts w:ascii="Tahoma" w:hAnsi="Tahoma" w:cs="Tahoma"/>
                <w:sz w:val="22"/>
                <w:szCs w:val="22"/>
              </w:rPr>
            </w:pPr>
          </w:p>
          <w:p w:rsidR="00DD25B2" w:rsidP="00E67600" w:rsidRDefault="00DD25B2" w14:paraId="34E4EB9F" w14:textId="77777777">
            <w:pPr>
              <w:spacing w:before="40" w:after="40"/>
              <w:jc w:val="left"/>
              <w:rPr>
                <w:rFonts w:ascii="Tahoma" w:hAnsi="Tahoma" w:cs="Tahoma"/>
                <w:sz w:val="22"/>
                <w:szCs w:val="22"/>
              </w:rPr>
            </w:pPr>
          </w:p>
          <w:p w:rsidR="00DD25B2" w:rsidP="00E67600" w:rsidRDefault="00DD25B2" w14:paraId="52CF288B" w14:textId="77777777">
            <w:pPr>
              <w:spacing w:before="40" w:after="40"/>
              <w:jc w:val="left"/>
              <w:rPr>
                <w:rFonts w:ascii="Tahoma" w:hAnsi="Tahoma" w:cs="Tahoma"/>
                <w:sz w:val="22"/>
                <w:szCs w:val="22"/>
              </w:rPr>
            </w:pPr>
          </w:p>
          <w:p w:rsidR="005A6A41" w:rsidP="00E67600" w:rsidRDefault="005A6A41" w14:paraId="18135312" w14:textId="748CA627">
            <w:pPr>
              <w:spacing w:before="40" w:after="40"/>
              <w:jc w:val="left"/>
              <w:rPr>
                <w:rFonts w:ascii="Tahoma" w:hAnsi="Tahoma" w:cs="Tahoma"/>
                <w:sz w:val="22"/>
                <w:szCs w:val="22"/>
              </w:rPr>
            </w:pPr>
            <w:r>
              <w:rPr>
                <w:rFonts w:ascii="Tahoma" w:hAnsi="Tahoma" w:cs="Tahoma"/>
                <w:sz w:val="22"/>
                <w:szCs w:val="22"/>
              </w:rPr>
              <w:t>8/6</w:t>
            </w:r>
          </w:p>
          <w:p w:rsidR="005A6A41" w:rsidP="00E67600" w:rsidRDefault="005A6A41" w14:paraId="52B5332F" w14:textId="77777777">
            <w:pPr>
              <w:spacing w:before="40" w:after="40"/>
              <w:jc w:val="left"/>
              <w:rPr>
                <w:rFonts w:ascii="Tahoma" w:hAnsi="Tahoma" w:cs="Tahoma"/>
                <w:sz w:val="22"/>
                <w:szCs w:val="22"/>
              </w:rPr>
            </w:pPr>
          </w:p>
          <w:p w:rsidR="005A6A41" w:rsidP="00E67600" w:rsidRDefault="005A6A41" w14:paraId="28B2273E" w14:textId="77777777">
            <w:pPr>
              <w:spacing w:before="40" w:after="40"/>
              <w:jc w:val="left"/>
              <w:rPr>
                <w:rFonts w:ascii="Tahoma" w:hAnsi="Tahoma" w:cs="Tahoma"/>
                <w:sz w:val="22"/>
                <w:szCs w:val="22"/>
              </w:rPr>
            </w:pPr>
          </w:p>
          <w:p w:rsidR="005A6A41" w:rsidP="00E67600" w:rsidRDefault="00DD25B2" w14:paraId="4CE7AE73" w14:textId="36712329">
            <w:pPr>
              <w:spacing w:before="40" w:after="40"/>
              <w:jc w:val="left"/>
              <w:rPr>
                <w:rFonts w:ascii="Tahoma" w:hAnsi="Tahoma" w:cs="Tahoma"/>
                <w:sz w:val="22"/>
                <w:szCs w:val="22"/>
              </w:rPr>
            </w:pPr>
            <w:r>
              <w:rPr>
                <w:rFonts w:ascii="Tahoma" w:hAnsi="Tahoma" w:cs="Tahoma"/>
                <w:sz w:val="22"/>
                <w:szCs w:val="22"/>
              </w:rPr>
              <w:t>1/9</w:t>
            </w:r>
          </w:p>
          <w:p w:rsidR="00DD25B2" w:rsidP="00E67600" w:rsidRDefault="00DD25B2" w14:paraId="378100B3" w14:textId="77777777">
            <w:pPr>
              <w:spacing w:before="40" w:after="40"/>
              <w:jc w:val="left"/>
              <w:rPr>
                <w:rFonts w:ascii="Tahoma" w:hAnsi="Tahoma" w:cs="Tahoma"/>
                <w:sz w:val="22"/>
                <w:szCs w:val="22"/>
              </w:rPr>
            </w:pPr>
          </w:p>
          <w:p w:rsidR="00DD25B2" w:rsidP="00E67600" w:rsidRDefault="00DD25B2" w14:paraId="2C885C69" w14:textId="77777777">
            <w:pPr>
              <w:spacing w:before="40" w:after="40"/>
              <w:jc w:val="left"/>
              <w:rPr>
                <w:rFonts w:ascii="Tahoma" w:hAnsi="Tahoma" w:cs="Tahoma"/>
                <w:sz w:val="22"/>
                <w:szCs w:val="22"/>
              </w:rPr>
            </w:pPr>
          </w:p>
          <w:p w:rsidR="005A6A41" w:rsidP="00E67600" w:rsidRDefault="005A6A41" w14:paraId="010BFD51" w14:textId="6B04A705">
            <w:pPr>
              <w:spacing w:before="40" w:after="40"/>
              <w:jc w:val="left"/>
              <w:rPr>
                <w:rFonts w:ascii="Tahoma" w:hAnsi="Tahoma" w:cs="Tahoma"/>
                <w:sz w:val="22"/>
                <w:szCs w:val="22"/>
              </w:rPr>
            </w:pPr>
            <w:r>
              <w:rPr>
                <w:rFonts w:ascii="Tahoma" w:hAnsi="Tahoma" w:cs="Tahoma"/>
                <w:sz w:val="22"/>
                <w:szCs w:val="22"/>
              </w:rPr>
              <w:t>1/9</w:t>
            </w:r>
          </w:p>
          <w:p w:rsidR="005A6A41" w:rsidP="00E67600" w:rsidRDefault="005A6A41" w14:paraId="4401CC31" w14:textId="77777777">
            <w:pPr>
              <w:spacing w:before="40" w:after="40"/>
              <w:jc w:val="left"/>
              <w:rPr>
                <w:rFonts w:ascii="Tahoma" w:hAnsi="Tahoma" w:cs="Tahoma"/>
                <w:sz w:val="22"/>
                <w:szCs w:val="22"/>
              </w:rPr>
            </w:pPr>
          </w:p>
          <w:p w:rsidR="005A6A41" w:rsidP="00E67600" w:rsidRDefault="005A6A41" w14:paraId="14033D62" w14:textId="77777777">
            <w:pPr>
              <w:spacing w:before="40" w:after="40"/>
              <w:jc w:val="left"/>
              <w:rPr>
                <w:rFonts w:ascii="Tahoma" w:hAnsi="Tahoma" w:cs="Tahoma"/>
                <w:sz w:val="22"/>
                <w:szCs w:val="22"/>
              </w:rPr>
            </w:pPr>
          </w:p>
          <w:p w:rsidR="005A6A41" w:rsidP="00E67600" w:rsidRDefault="00DD25B2" w14:paraId="5B56A5C7" w14:textId="51E604DF">
            <w:pPr>
              <w:spacing w:before="40" w:after="40"/>
              <w:jc w:val="left"/>
              <w:rPr>
                <w:rFonts w:ascii="Tahoma" w:hAnsi="Tahoma" w:cs="Tahoma"/>
                <w:sz w:val="22"/>
                <w:szCs w:val="22"/>
              </w:rPr>
            </w:pPr>
            <w:r>
              <w:rPr>
                <w:rFonts w:ascii="Tahoma" w:hAnsi="Tahoma" w:cs="Tahoma"/>
                <w:sz w:val="22"/>
                <w:szCs w:val="22"/>
              </w:rPr>
              <w:t>1/9</w:t>
            </w:r>
          </w:p>
          <w:p w:rsidR="005A6A41" w:rsidP="00E67600" w:rsidRDefault="005A6A41" w14:paraId="2622A095" w14:textId="77777777">
            <w:pPr>
              <w:spacing w:before="40" w:after="40"/>
              <w:jc w:val="left"/>
              <w:rPr>
                <w:rFonts w:ascii="Tahoma" w:hAnsi="Tahoma" w:cs="Tahoma"/>
                <w:sz w:val="22"/>
                <w:szCs w:val="22"/>
              </w:rPr>
            </w:pPr>
          </w:p>
          <w:p w:rsidR="005A6A41" w:rsidP="00E67600" w:rsidRDefault="005A6A41" w14:paraId="734ED754" w14:textId="77777777">
            <w:pPr>
              <w:spacing w:before="40" w:after="40"/>
              <w:jc w:val="left"/>
              <w:rPr>
                <w:rFonts w:ascii="Tahoma" w:hAnsi="Tahoma" w:cs="Tahoma"/>
                <w:sz w:val="22"/>
                <w:szCs w:val="22"/>
              </w:rPr>
            </w:pPr>
          </w:p>
          <w:p w:rsidR="005A6A41" w:rsidP="00E67600" w:rsidRDefault="00DD25B2" w14:paraId="52594697" w14:textId="63F4AB59">
            <w:pPr>
              <w:spacing w:before="40" w:after="40"/>
              <w:jc w:val="left"/>
              <w:rPr>
                <w:rFonts w:ascii="Tahoma" w:hAnsi="Tahoma" w:cs="Tahoma"/>
                <w:sz w:val="22"/>
                <w:szCs w:val="22"/>
              </w:rPr>
            </w:pPr>
            <w:r>
              <w:rPr>
                <w:rFonts w:ascii="Tahoma" w:hAnsi="Tahoma" w:cs="Tahoma"/>
                <w:sz w:val="22"/>
                <w:szCs w:val="22"/>
              </w:rPr>
              <w:t>1/9</w:t>
            </w:r>
            <w:r w:rsidR="005A6A41">
              <w:rPr>
                <w:rFonts w:ascii="Tahoma" w:hAnsi="Tahoma" w:cs="Tahoma"/>
                <w:sz w:val="22"/>
                <w:szCs w:val="22"/>
              </w:rPr>
              <w:t>/20</w:t>
            </w:r>
          </w:p>
          <w:p w:rsidR="005A6A41" w:rsidP="00E67600" w:rsidRDefault="005A6A41" w14:paraId="45F5F86E" w14:textId="3C5E73E3">
            <w:pPr>
              <w:spacing w:before="40" w:after="40"/>
              <w:jc w:val="left"/>
              <w:rPr>
                <w:rFonts w:ascii="Tahoma" w:hAnsi="Tahoma" w:cs="Tahoma"/>
                <w:sz w:val="22"/>
                <w:szCs w:val="22"/>
              </w:rPr>
            </w:pPr>
          </w:p>
          <w:p w:rsidR="00DD25B2" w:rsidP="00E67600" w:rsidRDefault="00DD25B2" w14:paraId="0E909D4A" w14:textId="5CEEE0D8">
            <w:pPr>
              <w:spacing w:before="40" w:after="40"/>
              <w:jc w:val="left"/>
              <w:rPr>
                <w:rFonts w:ascii="Tahoma" w:hAnsi="Tahoma" w:cs="Tahoma"/>
                <w:sz w:val="22"/>
                <w:szCs w:val="22"/>
              </w:rPr>
            </w:pPr>
          </w:p>
          <w:p w:rsidR="00DD25B2" w:rsidP="00E67600" w:rsidRDefault="00DD25B2" w14:paraId="5334AAD0" w14:textId="2689E06E">
            <w:pPr>
              <w:spacing w:before="40" w:after="40"/>
              <w:jc w:val="left"/>
              <w:rPr>
                <w:rFonts w:ascii="Tahoma" w:hAnsi="Tahoma" w:cs="Tahoma"/>
                <w:sz w:val="22"/>
                <w:szCs w:val="22"/>
              </w:rPr>
            </w:pPr>
          </w:p>
          <w:p w:rsidR="00DD25B2" w:rsidP="00E67600" w:rsidRDefault="00DD25B2" w14:paraId="1273A0E6" w14:textId="78F04F39">
            <w:pPr>
              <w:spacing w:before="40" w:after="40"/>
              <w:jc w:val="left"/>
              <w:rPr>
                <w:rFonts w:ascii="Tahoma" w:hAnsi="Tahoma" w:cs="Tahoma"/>
                <w:sz w:val="22"/>
                <w:szCs w:val="22"/>
              </w:rPr>
            </w:pPr>
          </w:p>
          <w:p w:rsidR="00DD25B2" w:rsidP="00E67600" w:rsidRDefault="00DD25B2" w14:paraId="361C3C56" w14:textId="77777777">
            <w:pPr>
              <w:spacing w:before="40" w:after="40"/>
              <w:jc w:val="left"/>
              <w:rPr>
                <w:rFonts w:ascii="Tahoma" w:hAnsi="Tahoma" w:cs="Tahoma"/>
                <w:sz w:val="22"/>
                <w:szCs w:val="22"/>
              </w:rPr>
            </w:pPr>
          </w:p>
          <w:p w:rsidR="005A6A41" w:rsidP="00E67600" w:rsidRDefault="005A6A41" w14:paraId="08486B2E" w14:textId="77777777">
            <w:pPr>
              <w:spacing w:before="40" w:after="40"/>
              <w:jc w:val="left"/>
              <w:rPr>
                <w:rFonts w:ascii="Tahoma" w:hAnsi="Tahoma" w:cs="Tahoma"/>
                <w:sz w:val="22"/>
                <w:szCs w:val="22"/>
              </w:rPr>
            </w:pPr>
          </w:p>
          <w:p w:rsidR="005A6A41" w:rsidP="00E67600" w:rsidRDefault="005A6A41" w14:paraId="5D4487AB" w14:textId="77777777">
            <w:pPr>
              <w:spacing w:before="40" w:after="40"/>
              <w:jc w:val="left"/>
              <w:rPr>
                <w:rFonts w:ascii="Tahoma" w:hAnsi="Tahoma" w:cs="Tahoma"/>
                <w:sz w:val="22"/>
                <w:szCs w:val="22"/>
              </w:rPr>
            </w:pPr>
            <w:r>
              <w:rPr>
                <w:rFonts w:ascii="Tahoma" w:hAnsi="Tahoma" w:cs="Tahoma"/>
                <w:sz w:val="22"/>
                <w:szCs w:val="22"/>
              </w:rPr>
              <w:t>8/6/20</w:t>
            </w:r>
          </w:p>
          <w:p w:rsidR="005A6A41" w:rsidP="00E67600" w:rsidRDefault="005A6A41" w14:paraId="2915A1A9" w14:textId="77777777">
            <w:pPr>
              <w:spacing w:before="40" w:after="40"/>
              <w:jc w:val="left"/>
              <w:rPr>
                <w:rFonts w:ascii="Tahoma" w:hAnsi="Tahoma" w:cs="Tahoma"/>
                <w:sz w:val="22"/>
                <w:szCs w:val="22"/>
              </w:rPr>
            </w:pPr>
          </w:p>
          <w:p w:rsidR="005A6A41" w:rsidP="00E67600" w:rsidRDefault="005A6A41" w14:paraId="3DE79182" w14:textId="77777777">
            <w:pPr>
              <w:spacing w:before="40" w:after="40"/>
              <w:jc w:val="left"/>
              <w:rPr>
                <w:rFonts w:ascii="Tahoma" w:hAnsi="Tahoma" w:cs="Tahoma"/>
                <w:sz w:val="22"/>
                <w:szCs w:val="22"/>
              </w:rPr>
            </w:pPr>
          </w:p>
          <w:p w:rsidR="00DD25B2" w:rsidP="00E67600" w:rsidRDefault="00DD25B2" w14:paraId="65C205E2" w14:textId="77777777">
            <w:pPr>
              <w:spacing w:before="40" w:after="40"/>
              <w:jc w:val="left"/>
              <w:rPr>
                <w:rFonts w:ascii="Tahoma" w:hAnsi="Tahoma" w:cs="Tahoma"/>
                <w:sz w:val="22"/>
                <w:szCs w:val="22"/>
              </w:rPr>
            </w:pPr>
          </w:p>
          <w:p w:rsidR="00DD25B2" w:rsidP="00E67600" w:rsidRDefault="00DD25B2" w14:paraId="49E70560" w14:textId="77777777">
            <w:pPr>
              <w:spacing w:before="40" w:after="40"/>
              <w:jc w:val="left"/>
              <w:rPr>
                <w:rFonts w:ascii="Tahoma" w:hAnsi="Tahoma" w:cs="Tahoma"/>
                <w:sz w:val="22"/>
                <w:szCs w:val="22"/>
              </w:rPr>
            </w:pPr>
          </w:p>
          <w:p w:rsidR="00DD25B2" w:rsidP="00E67600" w:rsidRDefault="00DD25B2" w14:paraId="4FFA6C4A" w14:textId="77777777">
            <w:pPr>
              <w:spacing w:before="40" w:after="40"/>
              <w:jc w:val="left"/>
              <w:rPr>
                <w:rFonts w:ascii="Tahoma" w:hAnsi="Tahoma" w:cs="Tahoma"/>
                <w:sz w:val="22"/>
                <w:szCs w:val="22"/>
              </w:rPr>
            </w:pPr>
          </w:p>
          <w:p w:rsidR="005A6A41" w:rsidP="00E67600" w:rsidRDefault="005A6A41" w14:paraId="77C5FC25" w14:textId="3EC61402">
            <w:pPr>
              <w:spacing w:before="40" w:after="40"/>
              <w:jc w:val="left"/>
              <w:rPr>
                <w:rFonts w:ascii="Tahoma" w:hAnsi="Tahoma" w:cs="Tahoma"/>
                <w:sz w:val="22"/>
                <w:szCs w:val="22"/>
              </w:rPr>
            </w:pPr>
            <w:r>
              <w:rPr>
                <w:rFonts w:ascii="Tahoma" w:hAnsi="Tahoma" w:cs="Tahoma"/>
                <w:sz w:val="22"/>
                <w:szCs w:val="22"/>
              </w:rPr>
              <w:t>8/6/20</w:t>
            </w:r>
          </w:p>
          <w:p w:rsidR="005A6A41" w:rsidP="00E67600" w:rsidRDefault="005A6A41" w14:paraId="01670212" w14:textId="77777777">
            <w:pPr>
              <w:spacing w:before="40" w:after="40"/>
              <w:jc w:val="left"/>
              <w:rPr>
                <w:rFonts w:ascii="Tahoma" w:hAnsi="Tahoma" w:cs="Tahoma"/>
                <w:sz w:val="22"/>
                <w:szCs w:val="22"/>
              </w:rPr>
            </w:pPr>
          </w:p>
          <w:p w:rsidR="005A6A41" w:rsidP="00E67600" w:rsidRDefault="005A6A41" w14:paraId="67C70BEF" w14:textId="77777777">
            <w:pPr>
              <w:spacing w:before="40" w:after="40"/>
              <w:jc w:val="left"/>
              <w:rPr>
                <w:rFonts w:ascii="Tahoma" w:hAnsi="Tahoma" w:cs="Tahoma"/>
                <w:sz w:val="22"/>
                <w:szCs w:val="22"/>
              </w:rPr>
            </w:pPr>
          </w:p>
          <w:p w:rsidR="005A6A41" w:rsidP="00E67600" w:rsidRDefault="005A6A41" w14:paraId="5A21ADC9" w14:textId="77777777">
            <w:pPr>
              <w:spacing w:before="40" w:after="40"/>
              <w:jc w:val="left"/>
              <w:rPr>
                <w:rFonts w:ascii="Tahoma" w:hAnsi="Tahoma" w:cs="Tahoma"/>
                <w:sz w:val="22"/>
                <w:szCs w:val="22"/>
              </w:rPr>
            </w:pPr>
            <w:r>
              <w:rPr>
                <w:rFonts w:ascii="Tahoma" w:hAnsi="Tahoma" w:cs="Tahoma"/>
                <w:sz w:val="22"/>
                <w:szCs w:val="22"/>
              </w:rPr>
              <w:t>8/6/20</w:t>
            </w:r>
          </w:p>
          <w:p w:rsidR="005A6A41" w:rsidP="00E67600" w:rsidRDefault="005A6A41" w14:paraId="5914D4C8" w14:textId="77777777">
            <w:pPr>
              <w:spacing w:before="40" w:after="40"/>
              <w:jc w:val="left"/>
              <w:rPr>
                <w:rFonts w:ascii="Tahoma" w:hAnsi="Tahoma" w:cs="Tahoma"/>
                <w:sz w:val="22"/>
                <w:szCs w:val="22"/>
              </w:rPr>
            </w:pPr>
            <w:r>
              <w:rPr>
                <w:rFonts w:ascii="Tahoma" w:hAnsi="Tahoma" w:cs="Tahoma"/>
                <w:sz w:val="22"/>
                <w:szCs w:val="22"/>
              </w:rPr>
              <w:t>ongoing</w:t>
            </w:r>
          </w:p>
          <w:p w:rsidR="005A6A41" w:rsidP="00E67600" w:rsidRDefault="005A6A41" w14:paraId="0F33D18E" w14:textId="77777777">
            <w:pPr>
              <w:spacing w:before="40" w:after="40"/>
              <w:jc w:val="left"/>
              <w:rPr>
                <w:rFonts w:ascii="Tahoma" w:hAnsi="Tahoma" w:cs="Tahoma"/>
                <w:sz w:val="22"/>
                <w:szCs w:val="22"/>
              </w:rPr>
            </w:pPr>
          </w:p>
          <w:p w:rsidR="005A6A41" w:rsidP="00E67600" w:rsidRDefault="00DD25B2" w14:paraId="06C3F6B4" w14:textId="7DF2D359">
            <w:pPr>
              <w:spacing w:before="40" w:after="40"/>
              <w:jc w:val="left"/>
              <w:rPr>
                <w:rFonts w:ascii="Tahoma" w:hAnsi="Tahoma" w:cs="Tahoma"/>
                <w:sz w:val="22"/>
                <w:szCs w:val="22"/>
              </w:rPr>
            </w:pPr>
            <w:r>
              <w:rPr>
                <w:rFonts w:ascii="Tahoma" w:hAnsi="Tahoma" w:cs="Tahoma"/>
                <w:sz w:val="22"/>
                <w:szCs w:val="22"/>
              </w:rPr>
              <w:t>8</w:t>
            </w:r>
            <w:r w:rsidR="005A6A41">
              <w:rPr>
                <w:rFonts w:ascii="Tahoma" w:hAnsi="Tahoma" w:cs="Tahoma"/>
                <w:sz w:val="22"/>
                <w:szCs w:val="22"/>
              </w:rPr>
              <w:t>/6/20</w:t>
            </w:r>
          </w:p>
          <w:p w:rsidR="005A6A41" w:rsidP="00E67600" w:rsidRDefault="005A6A41" w14:paraId="26DBFF08" w14:textId="77777777">
            <w:pPr>
              <w:spacing w:before="40" w:after="40"/>
              <w:jc w:val="left"/>
              <w:rPr>
                <w:rFonts w:ascii="Tahoma" w:hAnsi="Tahoma" w:cs="Tahoma"/>
                <w:sz w:val="22"/>
                <w:szCs w:val="22"/>
              </w:rPr>
            </w:pPr>
          </w:p>
          <w:p w:rsidR="005A6A41" w:rsidP="00E67600" w:rsidRDefault="005A6A41" w14:paraId="60D38CC1" w14:textId="77777777">
            <w:pPr>
              <w:spacing w:before="40" w:after="40"/>
              <w:jc w:val="left"/>
              <w:rPr>
                <w:rFonts w:ascii="Tahoma" w:hAnsi="Tahoma" w:cs="Tahoma"/>
                <w:sz w:val="22"/>
                <w:szCs w:val="22"/>
              </w:rPr>
            </w:pPr>
          </w:p>
          <w:p w:rsidR="005A6A41" w:rsidP="00E67600" w:rsidRDefault="005A6A41" w14:paraId="2ECBA075" w14:textId="77777777">
            <w:pPr>
              <w:spacing w:before="40" w:after="40"/>
              <w:jc w:val="left"/>
              <w:rPr>
                <w:rFonts w:ascii="Tahoma" w:hAnsi="Tahoma" w:cs="Tahoma"/>
                <w:sz w:val="22"/>
                <w:szCs w:val="22"/>
              </w:rPr>
            </w:pPr>
            <w:r>
              <w:rPr>
                <w:rFonts w:ascii="Tahoma" w:hAnsi="Tahoma" w:cs="Tahoma"/>
                <w:sz w:val="22"/>
                <w:szCs w:val="22"/>
              </w:rPr>
              <w:t>8/6/20</w:t>
            </w:r>
          </w:p>
          <w:p w:rsidRPr="00D5114F" w:rsidR="005A6A41" w:rsidP="00E67600" w:rsidRDefault="005A6A41" w14:paraId="54D761E6" w14:textId="77777777">
            <w:pPr>
              <w:rPr>
                <w:rFonts w:ascii="Tahoma" w:hAnsi="Tahoma" w:cs="Tahoma"/>
                <w:sz w:val="22"/>
                <w:szCs w:val="22"/>
              </w:rPr>
            </w:pPr>
          </w:p>
          <w:p w:rsidRPr="00D5114F" w:rsidR="005A6A41" w:rsidP="00E67600" w:rsidRDefault="005A6A41" w14:paraId="65D393A3" w14:textId="77777777">
            <w:pPr>
              <w:rPr>
                <w:rFonts w:ascii="Tahoma" w:hAnsi="Tahoma" w:cs="Tahoma"/>
                <w:sz w:val="22"/>
                <w:szCs w:val="22"/>
              </w:rPr>
            </w:pPr>
          </w:p>
          <w:p w:rsidRPr="00D5114F" w:rsidR="005A6A41" w:rsidP="00E67600" w:rsidRDefault="005A6A41" w14:paraId="00D3C151" w14:textId="77777777">
            <w:pPr>
              <w:rPr>
                <w:rFonts w:ascii="Tahoma" w:hAnsi="Tahoma" w:cs="Tahoma"/>
                <w:sz w:val="22"/>
                <w:szCs w:val="22"/>
              </w:rPr>
            </w:pPr>
          </w:p>
          <w:p w:rsidR="005A6A41" w:rsidP="00E67600" w:rsidRDefault="005A6A41" w14:paraId="27712173" w14:textId="77777777">
            <w:pPr>
              <w:rPr>
                <w:rFonts w:ascii="Tahoma" w:hAnsi="Tahoma" w:cs="Tahoma"/>
                <w:sz w:val="22"/>
                <w:szCs w:val="22"/>
              </w:rPr>
            </w:pPr>
          </w:p>
          <w:p w:rsidR="005A6A41" w:rsidP="00E67600" w:rsidRDefault="00DD25B2" w14:paraId="3A1D0C2C" w14:textId="0951C17C">
            <w:pPr>
              <w:rPr>
                <w:rFonts w:ascii="Tahoma" w:hAnsi="Tahoma" w:cs="Tahoma"/>
                <w:sz w:val="22"/>
                <w:szCs w:val="22"/>
              </w:rPr>
            </w:pPr>
            <w:r>
              <w:rPr>
                <w:rFonts w:ascii="Tahoma" w:hAnsi="Tahoma" w:cs="Tahoma"/>
                <w:sz w:val="22"/>
                <w:szCs w:val="22"/>
              </w:rPr>
              <w:t>1/9/20</w:t>
            </w:r>
          </w:p>
          <w:p w:rsidR="005A6A41" w:rsidP="00E67600" w:rsidRDefault="005A6A41" w14:paraId="0768D432" w14:textId="77777777">
            <w:pPr>
              <w:rPr>
                <w:rFonts w:ascii="Tahoma" w:hAnsi="Tahoma" w:cs="Tahoma"/>
                <w:sz w:val="22"/>
                <w:szCs w:val="22"/>
              </w:rPr>
            </w:pPr>
          </w:p>
          <w:p w:rsidR="005A6A41" w:rsidP="00E67600" w:rsidRDefault="005A6A41" w14:paraId="53E1173F" w14:textId="50180C55">
            <w:pPr>
              <w:rPr>
                <w:rFonts w:ascii="Tahoma" w:hAnsi="Tahoma" w:cs="Tahoma"/>
                <w:sz w:val="22"/>
                <w:szCs w:val="22"/>
              </w:rPr>
            </w:pPr>
          </w:p>
          <w:p w:rsidR="00DD25B2" w:rsidP="00E67600" w:rsidRDefault="00DD25B2" w14:paraId="459DFB09" w14:textId="41291229">
            <w:pPr>
              <w:rPr>
                <w:rFonts w:ascii="Tahoma" w:hAnsi="Tahoma" w:cs="Tahoma"/>
                <w:sz w:val="22"/>
                <w:szCs w:val="22"/>
              </w:rPr>
            </w:pPr>
            <w:r>
              <w:rPr>
                <w:rFonts w:ascii="Tahoma" w:hAnsi="Tahoma" w:cs="Tahoma"/>
                <w:sz w:val="22"/>
                <w:szCs w:val="22"/>
              </w:rPr>
              <w:t>1/920</w:t>
            </w:r>
          </w:p>
          <w:p w:rsidR="005A6A41" w:rsidP="00E67600" w:rsidRDefault="005A6A41" w14:paraId="7D45B9F4" w14:textId="77777777">
            <w:pPr>
              <w:rPr>
                <w:rFonts w:ascii="Tahoma" w:hAnsi="Tahoma" w:cs="Tahoma"/>
                <w:sz w:val="22"/>
                <w:szCs w:val="22"/>
              </w:rPr>
            </w:pPr>
          </w:p>
          <w:p w:rsidR="00DD25B2" w:rsidP="00E67600" w:rsidRDefault="00DD25B2" w14:paraId="2F1BCF04" w14:textId="77777777">
            <w:pPr>
              <w:rPr>
                <w:rFonts w:ascii="Tahoma" w:hAnsi="Tahoma" w:cs="Tahoma"/>
                <w:sz w:val="22"/>
                <w:szCs w:val="22"/>
              </w:rPr>
            </w:pPr>
          </w:p>
          <w:p w:rsidR="00DD25B2" w:rsidP="00E67600" w:rsidRDefault="00DD25B2" w14:paraId="648173BC" w14:textId="77777777">
            <w:pPr>
              <w:rPr>
                <w:rFonts w:ascii="Tahoma" w:hAnsi="Tahoma" w:cs="Tahoma"/>
                <w:sz w:val="22"/>
                <w:szCs w:val="22"/>
              </w:rPr>
            </w:pPr>
          </w:p>
          <w:p w:rsidR="005A6A41" w:rsidP="00E67600" w:rsidRDefault="00DD25B2" w14:paraId="409CEC1A" w14:textId="77777777">
            <w:pPr>
              <w:rPr>
                <w:rFonts w:ascii="Tahoma" w:hAnsi="Tahoma" w:cs="Tahoma"/>
                <w:sz w:val="22"/>
                <w:szCs w:val="22"/>
              </w:rPr>
            </w:pPr>
            <w:r>
              <w:rPr>
                <w:rFonts w:ascii="Tahoma" w:hAnsi="Tahoma" w:cs="Tahoma"/>
                <w:sz w:val="22"/>
                <w:szCs w:val="22"/>
              </w:rPr>
              <w:t>8/6/20</w:t>
            </w:r>
          </w:p>
          <w:p w:rsidR="00DD25B2" w:rsidP="00E67600" w:rsidRDefault="00DD25B2" w14:paraId="14EA3D5A" w14:textId="77777777">
            <w:pPr>
              <w:rPr>
                <w:rFonts w:ascii="Tahoma" w:hAnsi="Tahoma" w:cs="Tahoma"/>
                <w:sz w:val="22"/>
                <w:szCs w:val="22"/>
              </w:rPr>
            </w:pPr>
          </w:p>
          <w:p w:rsidR="00DD25B2" w:rsidP="00E67600" w:rsidRDefault="00DD25B2" w14:paraId="352838F8" w14:textId="77777777">
            <w:pPr>
              <w:rPr>
                <w:rFonts w:ascii="Tahoma" w:hAnsi="Tahoma" w:cs="Tahoma"/>
                <w:sz w:val="22"/>
                <w:szCs w:val="22"/>
              </w:rPr>
            </w:pPr>
          </w:p>
          <w:p w:rsidR="00DD25B2" w:rsidP="00E67600" w:rsidRDefault="00DD25B2" w14:paraId="3A740E4A" w14:textId="77777777">
            <w:pPr>
              <w:rPr>
                <w:rFonts w:ascii="Tahoma" w:hAnsi="Tahoma" w:cs="Tahoma"/>
                <w:sz w:val="22"/>
                <w:szCs w:val="22"/>
              </w:rPr>
            </w:pPr>
            <w:r>
              <w:rPr>
                <w:rFonts w:ascii="Tahoma" w:hAnsi="Tahoma" w:cs="Tahoma"/>
                <w:sz w:val="22"/>
                <w:szCs w:val="22"/>
              </w:rPr>
              <w:t>8/6/20</w:t>
            </w:r>
          </w:p>
          <w:p w:rsidR="00DD25B2" w:rsidP="00E67600" w:rsidRDefault="00DD25B2" w14:paraId="05ECD903" w14:textId="77777777">
            <w:pPr>
              <w:rPr>
                <w:rFonts w:ascii="Tahoma" w:hAnsi="Tahoma" w:cs="Tahoma"/>
                <w:sz w:val="22"/>
                <w:szCs w:val="22"/>
              </w:rPr>
            </w:pPr>
          </w:p>
          <w:p w:rsidR="00DD25B2" w:rsidP="00E67600" w:rsidRDefault="00DD25B2" w14:paraId="1DA49303" w14:textId="356D3029">
            <w:pPr>
              <w:rPr>
                <w:rFonts w:ascii="Tahoma" w:hAnsi="Tahoma" w:cs="Tahoma"/>
                <w:sz w:val="22"/>
                <w:szCs w:val="22"/>
              </w:rPr>
            </w:pPr>
            <w:r>
              <w:rPr>
                <w:rFonts w:ascii="Tahoma" w:hAnsi="Tahoma" w:cs="Tahoma"/>
                <w:sz w:val="22"/>
                <w:szCs w:val="22"/>
              </w:rPr>
              <w:t>1/9/20</w:t>
            </w:r>
          </w:p>
        </w:tc>
      </w:tr>
      <w:tr w:rsidR="005A6A41" w:rsidTr="7907C814" w14:paraId="4E22B7E6" w14:textId="77777777">
        <w:trPr>
          <w:trHeight w:val="588"/>
        </w:trPr>
        <w:tc>
          <w:tcPr>
            <w:tcW w:w="1816" w:type="dxa"/>
            <w:vMerge/>
            <w:tcMar/>
          </w:tcPr>
          <w:p w:rsidRPr="00C50858" w:rsidR="005A6A41" w:rsidP="00BB7719" w:rsidRDefault="005A6A41" w14:paraId="56E41E7E" w14:textId="77777777">
            <w:pPr>
              <w:spacing w:before="10" w:after="10"/>
              <w:jc w:val="left"/>
              <w:rPr>
                <w:rFonts w:ascii="Tahoma" w:hAnsi="Tahoma" w:cs="Tahoma"/>
                <w:bCs/>
                <w:sz w:val="22"/>
                <w:szCs w:val="22"/>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5D7D2ABB" w:rsidR="005A6A41" w:rsidP="00BB7719" w:rsidRDefault="005A6A41" w14:paraId="0872ACEE" w14:textId="7983252C">
            <w:pPr>
              <w:spacing w:before="10" w:after="10"/>
              <w:jc w:val="left"/>
              <w:rPr>
                <w:rFonts w:ascii="Tahoma" w:hAnsi="Tahoma" w:cs="Tahoma"/>
                <w:sz w:val="22"/>
                <w:szCs w:val="22"/>
              </w:rPr>
            </w:pPr>
            <w:proofErr w:type="spellStart"/>
            <w:r>
              <w:rPr>
                <w:rFonts w:ascii="Tahoma" w:hAnsi="Tahoma" w:cs="Tahoma"/>
                <w:sz w:val="22"/>
                <w:szCs w:val="22"/>
              </w:rPr>
              <w:t>Haybrook</w:t>
            </w:r>
            <w:proofErr w:type="spellEnd"/>
            <w:r>
              <w:rPr>
                <w:rFonts w:ascii="Tahoma" w:hAnsi="Tahoma" w:cs="Tahoma"/>
                <w:sz w:val="22"/>
                <w:szCs w:val="22"/>
              </w:rPr>
              <w:t xml:space="preserve"> College</w:t>
            </w:r>
            <w:r w:rsidRPr="001A1674">
              <w:rPr>
                <w:rFonts w:ascii="Tahoma" w:hAnsi="Tahoma" w:cs="Tahoma"/>
                <w:sz w:val="22"/>
                <w:szCs w:val="22"/>
              </w:rPr>
              <w:t xml:space="preserve"> has updated the behaviour policy to reflect the new rules and routines, and these changes have been communicated to staff, pupils and parents</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BB7719" w:rsidRDefault="005A6A41" w14:paraId="3735F495"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5A6A41" w:rsidP="00BB7719" w:rsidRDefault="005A6A41" w14:paraId="3260E22E" w14:textId="77777777">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BB7719" w:rsidRDefault="005A6A41" w14:paraId="49D1CFA2" w14:textId="2BF4CBAD">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B832DC" w:rsidR="005A6A41" w:rsidP="00CB1111" w:rsidRDefault="005A6A41" w14:paraId="458897DA" w14:textId="03DC4F0F">
            <w:pPr>
              <w:pStyle w:val="ListParagraph"/>
              <w:numPr>
                <w:ilvl w:val="0"/>
                <w:numId w:val="19"/>
              </w:numPr>
              <w:spacing w:before="40" w:after="40"/>
              <w:ind w:left="336" w:hanging="336"/>
              <w:jc w:val="left"/>
              <w:rPr>
                <w:rFonts w:ascii="Tahoma" w:hAnsi="Tahoma" w:cs="Tahoma"/>
                <w:sz w:val="22"/>
                <w:szCs w:val="22"/>
              </w:rPr>
            </w:pPr>
            <w:r w:rsidRPr="00B832DC">
              <w:rPr>
                <w:rFonts w:ascii="Tahoma" w:hAnsi="Tahoma" w:cs="Tahoma"/>
                <w:sz w:val="22"/>
                <w:szCs w:val="22"/>
              </w:rPr>
              <w:t>Behaviour policy sent to Parents and pupils</w:t>
            </w:r>
          </w:p>
          <w:p w:rsidRPr="00B832DC" w:rsidR="005A6A41" w:rsidP="00CB1111" w:rsidRDefault="005A6A41" w14:paraId="11175A4A" w14:textId="01A8D88F">
            <w:pPr>
              <w:pStyle w:val="ListParagraph"/>
              <w:numPr>
                <w:ilvl w:val="0"/>
                <w:numId w:val="19"/>
              </w:numPr>
              <w:spacing w:before="40" w:after="40"/>
              <w:ind w:left="336" w:hanging="336"/>
              <w:jc w:val="left"/>
              <w:rPr>
                <w:rFonts w:ascii="Tahoma" w:hAnsi="Tahoma" w:cs="Tahoma"/>
                <w:sz w:val="22"/>
                <w:szCs w:val="22"/>
              </w:rPr>
            </w:pPr>
            <w:r w:rsidRPr="00B832DC">
              <w:rPr>
                <w:rFonts w:ascii="Tahoma" w:hAnsi="Tahoma" w:cs="Tahoma"/>
                <w:sz w:val="22"/>
                <w:szCs w:val="22"/>
              </w:rPr>
              <w:t>All staff are trained in the new rules and routines, including the use of sanctions and rewards</w:t>
            </w:r>
          </w:p>
        </w:tc>
        <w:tc>
          <w:tcPr>
            <w:tcW w:w="992" w:type="dxa"/>
            <w:vMerge/>
            <w:tcMar/>
          </w:tcPr>
          <w:p w:rsidR="005A6A41" w:rsidP="00BB7719" w:rsidRDefault="005A6A41" w14:paraId="47EF7397" w14:textId="0F149031">
            <w:pPr>
              <w:spacing w:before="40" w:after="40"/>
              <w:jc w:val="left"/>
              <w:rPr>
                <w:rFonts w:ascii="Tahoma" w:hAnsi="Tahoma" w:cs="Tahoma"/>
                <w:sz w:val="22"/>
                <w:szCs w:val="22"/>
              </w:rPr>
            </w:pPr>
          </w:p>
        </w:tc>
        <w:tc>
          <w:tcPr>
            <w:tcW w:w="1112" w:type="dxa"/>
            <w:vMerge/>
            <w:tcMar/>
          </w:tcPr>
          <w:p w:rsidR="005A6A41" w:rsidP="00BB7719" w:rsidRDefault="005A6A41" w14:paraId="4832563A" w14:textId="5E662A85">
            <w:pPr>
              <w:rPr>
                <w:rFonts w:ascii="Tahoma" w:hAnsi="Tahoma" w:cs="Tahoma"/>
                <w:sz w:val="22"/>
                <w:szCs w:val="22"/>
              </w:rPr>
            </w:pPr>
          </w:p>
        </w:tc>
      </w:tr>
      <w:tr w:rsidR="005A6A41" w:rsidTr="7907C814" w14:paraId="4F575CE4" w14:textId="77777777">
        <w:trPr>
          <w:trHeight w:val="588"/>
        </w:trPr>
        <w:tc>
          <w:tcPr>
            <w:tcW w:w="1816" w:type="dxa"/>
            <w:vMerge/>
            <w:tcMar/>
          </w:tcPr>
          <w:p w:rsidRPr="00C50858" w:rsidR="005A6A41" w:rsidP="00BB7719" w:rsidRDefault="005A6A41" w14:paraId="24F5E1AD" w14:textId="77777777">
            <w:pPr>
              <w:spacing w:before="10" w:after="10"/>
              <w:jc w:val="left"/>
              <w:rPr>
                <w:rFonts w:ascii="Tahoma" w:hAnsi="Tahoma" w:cs="Tahoma"/>
                <w:bCs/>
                <w:sz w:val="22"/>
                <w:szCs w:val="22"/>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5D7D2ABB" w:rsidR="005A6A41" w:rsidP="00BB7719" w:rsidRDefault="005A6A41" w14:paraId="07DF6BA3" w14:textId="4779B38D">
            <w:pPr>
              <w:spacing w:before="10" w:after="10"/>
              <w:jc w:val="left"/>
              <w:rPr>
                <w:rFonts w:ascii="Tahoma" w:hAnsi="Tahoma" w:cs="Tahoma"/>
                <w:sz w:val="22"/>
                <w:szCs w:val="22"/>
              </w:rPr>
            </w:pPr>
            <w:r w:rsidRPr="00882E68">
              <w:rPr>
                <w:rFonts w:ascii="Tahoma" w:hAnsi="Tahoma" w:cs="Tahoma"/>
                <w:sz w:val="22"/>
                <w:szCs w:val="22"/>
              </w:rPr>
              <w:t xml:space="preserve">Coronavirus </w:t>
            </w:r>
            <w:r>
              <w:rPr>
                <w:rFonts w:ascii="Tahoma" w:hAnsi="Tahoma" w:cs="Tahoma"/>
                <w:sz w:val="22"/>
                <w:szCs w:val="22"/>
              </w:rPr>
              <w:t>p</w:t>
            </w:r>
            <w:r w:rsidRPr="00882E68">
              <w:rPr>
                <w:rFonts w:ascii="Tahoma" w:hAnsi="Tahoma" w:cs="Tahoma"/>
                <w:sz w:val="22"/>
                <w:szCs w:val="22"/>
              </w:rPr>
              <w:t xml:space="preserve">osters </w:t>
            </w:r>
            <w:r>
              <w:rPr>
                <w:rFonts w:ascii="Tahoma" w:hAnsi="Tahoma" w:cs="Tahoma"/>
                <w:sz w:val="22"/>
                <w:szCs w:val="22"/>
              </w:rPr>
              <w:t xml:space="preserve">and/or information posters </w:t>
            </w:r>
            <w:r w:rsidRPr="00882E68">
              <w:rPr>
                <w:rFonts w:ascii="Tahoma" w:hAnsi="Tahoma" w:cs="Tahoma"/>
                <w:sz w:val="22"/>
                <w:szCs w:val="22"/>
              </w:rPr>
              <w:t xml:space="preserve">are posted around </w:t>
            </w:r>
            <w:r>
              <w:rPr>
                <w:rFonts w:ascii="Tahoma" w:hAnsi="Tahoma" w:cs="Tahoma"/>
                <w:sz w:val="22"/>
                <w:szCs w:val="22"/>
              </w:rPr>
              <w:t>each Centre as deemed appropriate</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BB7719" w:rsidRDefault="005A6A41" w14:paraId="22EA0F7A"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5A6A41" w:rsidP="00BB7719" w:rsidRDefault="005A6A41" w14:paraId="21311220" w14:textId="77777777">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BB7719" w:rsidRDefault="005A6A41" w14:paraId="72911B28" w14:textId="08607A57">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B832DC" w:rsidR="005A6A41" w:rsidP="00CB1111" w:rsidRDefault="005A6A41" w14:paraId="43CBBCF3" w14:textId="3EBFEBC6">
            <w:pPr>
              <w:pStyle w:val="ListParagraph"/>
              <w:numPr>
                <w:ilvl w:val="0"/>
                <w:numId w:val="19"/>
              </w:numPr>
              <w:spacing w:before="40" w:after="40"/>
              <w:ind w:left="336" w:hanging="336"/>
              <w:jc w:val="left"/>
              <w:rPr>
                <w:rFonts w:ascii="Tahoma" w:hAnsi="Tahoma" w:cs="Tahoma"/>
                <w:sz w:val="22"/>
                <w:szCs w:val="22"/>
              </w:rPr>
            </w:pPr>
            <w:r w:rsidRPr="00B832DC">
              <w:rPr>
                <w:rFonts w:ascii="Tahoma" w:hAnsi="Tahoma" w:cs="Tahoma"/>
                <w:sz w:val="22"/>
                <w:szCs w:val="22"/>
              </w:rPr>
              <w:t>Posters to be agreed, distributed and displayed in each centre</w:t>
            </w:r>
          </w:p>
        </w:tc>
        <w:tc>
          <w:tcPr>
            <w:tcW w:w="992" w:type="dxa"/>
            <w:vMerge/>
            <w:tcMar/>
          </w:tcPr>
          <w:p w:rsidR="005A6A41" w:rsidP="00BB7719" w:rsidRDefault="005A6A41" w14:paraId="7A1C9402" w14:textId="3C7378DA">
            <w:pPr>
              <w:spacing w:before="40" w:after="40"/>
              <w:jc w:val="left"/>
              <w:rPr>
                <w:rFonts w:ascii="Tahoma" w:hAnsi="Tahoma" w:cs="Tahoma"/>
                <w:sz w:val="22"/>
                <w:szCs w:val="22"/>
              </w:rPr>
            </w:pPr>
          </w:p>
        </w:tc>
        <w:tc>
          <w:tcPr>
            <w:tcW w:w="1112" w:type="dxa"/>
            <w:vMerge/>
            <w:tcMar/>
          </w:tcPr>
          <w:p w:rsidR="005A6A41" w:rsidP="00BB7719" w:rsidRDefault="005A6A41" w14:paraId="356719D9" w14:textId="10AE862F">
            <w:pPr>
              <w:rPr>
                <w:rFonts w:ascii="Tahoma" w:hAnsi="Tahoma" w:cs="Tahoma"/>
                <w:sz w:val="22"/>
                <w:szCs w:val="22"/>
              </w:rPr>
            </w:pPr>
          </w:p>
        </w:tc>
      </w:tr>
      <w:tr w:rsidR="005A6A41" w:rsidTr="7907C814" w14:paraId="3A1EC10F" w14:textId="77777777">
        <w:trPr>
          <w:trHeight w:val="588"/>
        </w:trPr>
        <w:tc>
          <w:tcPr>
            <w:tcW w:w="1816" w:type="dxa"/>
            <w:vMerge/>
            <w:tcMar/>
          </w:tcPr>
          <w:p w:rsidRPr="00C50858" w:rsidR="005A6A41" w:rsidP="00BB7719" w:rsidRDefault="005A6A41" w14:paraId="65938678" w14:textId="77777777">
            <w:pPr>
              <w:spacing w:before="10" w:after="10"/>
              <w:jc w:val="left"/>
              <w:rPr>
                <w:rFonts w:ascii="Tahoma" w:hAnsi="Tahoma" w:cs="Tahoma"/>
                <w:bCs/>
                <w:sz w:val="22"/>
                <w:szCs w:val="22"/>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5D7D2ABB" w:rsidR="005A6A41" w:rsidP="00BB7719" w:rsidRDefault="005A6A41" w14:paraId="679A9C28" w14:textId="4C39FEE4">
            <w:pPr>
              <w:spacing w:before="10" w:after="10"/>
              <w:jc w:val="left"/>
              <w:rPr>
                <w:rFonts w:ascii="Tahoma" w:hAnsi="Tahoma" w:cs="Tahoma"/>
                <w:sz w:val="22"/>
                <w:szCs w:val="22"/>
              </w:rPr>
            </w:pPr>
            <w:r>
              <w:rPr>
                <w:rFonts w:ascii="Tahoma" w:hAnsi="Tahoma" w:cs="Tahoma"/>
                <w:sz w:val="22"/>
                <w:szCs w:val="22"/>
              </w:rPr>
              <w:t xml:space="preserve">Prior to contractors and essential visitors arriving at school (where possible) their interaction with the school is established beforehand.  This process allows for any relevant risk assessments, </w:t>
            </w:r>
            <w:r w:rsidRPr="0067459E">
              <w:rPr>
                <w:rFonts w:ascii="Tahoma" w:hAnsi="Tahoma" w:cs="Tahoma"/>
                <w:sz w:val="22"/>
                <w:szCs w:val="22"/>
              </w:rPr>
              <w:t>rules</w:t>
            </w:r>
            <w:r>
              <w:rPr>
                <w:rFonts w:ascii="Tahoma" w:hAnsi="Tahoma" w:cs="Tahoma"/>
                <w:sz w:val="22"/>
                <w:szCs w:val="22"/>
              </w:rPr>
              <w:t>,</w:t>
            </w:r>
            <w:r w:rsidRPr="0067459E">
              <w:rPr>
                <w:rFonts w:ascii="Tahoma" w:hAnsi="Tahoma" w:cs="Tahoma"/>
                <w:sz w:val="22"/>
                <w:szCs w:val="22"/>
              </w:rPr>
              <w:t xml:space="preserve"> procedures for social distancing and hygiene precautions</w:t>
            </w:r>
            <w:r>
              <w:rPr>
                <w:rFonts w:ascii="Tahoma" w:hAnsi="Tahoma" w:cs="Tahoma"/>
                <w:sz w:val="22"/>
                <w:szCs w:val="22"/>
              </w:rPr>
              <w:t xml:space="preserve"> to be shared </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BB7719" w:rsidRDefault="005A6A41" w14:paraId="67F44BB7" w14:textId="77777777">
            <w:pPr>
              <w:spacing w:before="40" w:after="40"/>
              <w:jc w:val="left"/>
              <w:rPr>
                <w:rFonts w:cs="Arial"/>
                <w:b/>
                <w:sz w:val="16"/>
                <w:szCs w:val="16"/>
              </w:rPr>
            </w:pPr>
            <w:r w:rsidRPr="004B7EAA">
              <w:rPr>
                <w:rFonts w:ascii="Wingdings" w:hAnsi="Wingdings" w:eastAsia="Wingdings" w:cs="Wingdings"/>
                <w:b/>
                <w:sz w:val="16"/>
                <w:szCs w:val="16"/>
              </w:rPr>
              <w:t></w:t>
            </w:r>
          </w:p>
          <w:p w:rsidRPr="004B7EAA" w:rsidR="005A6A41" w:rsidP="00BB7719" w:rsidRDefault="005A6A41" w14:paraId="3165A052" w14:textId="77777777">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BB7719" w:rsidRDefault="005A6A41" w14:paraId="22C431F2" w14:textId="220991FC">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B832DC" w:rsidR="005A6A41" w:rsidP="00CB1111" w:rsidRDefault="005A6A41" w14:paraId="5BBCE7AE" w14:textId="1325B317">
            <w:pPr>
              <w:pStyle w:val="ListParagraph"/>
              <w:numPr>
                <w:ilvl w:val="0"/>
                <w:numId w:val="19"/>
              </w:numPr>
              <w:spacing w:before="40" w:after="40"/>
              <w:ind w:left="336" w:hanging="336"/>
              <w:jc w:val="left"/>
              <w:rPr>
                <w:rFonts w:ascii="Tahoma" w:hAnsi="Tahoma" w:cs="Tahoma"/>
                <w:sz w:val="22"/>
                <w:szCs w:val="22"/>
              </w:rPr>
            </w:pPr>
            <w:r w:rsidRPr="78785584">
              <w:rPr>
                <w:rFonts w:ascii="Tahoma" w:hAnsi="Tahoma" w:cs="Tahoma"/>
                <w:sz w:val="22"/>
                <w:szCs w:val="22"/>
              </w:rPr>
              <w:t>School website and prior contact</w:t>
            </w:r>
            <w:r w:rsidRPr="78785584" w:rsidR="0342E635">
              <w:rPr>
                <w:rFonts w:ascii="Tahoma" w:hAnsi="Tahoma" w:cs="Tahoma"/>
                <w:sz w:val="22"/>
                <w:szCs w:val="22"/>
              </w:rPr>
              <w:t>:</w:t>
            </w:r>
            <w:r w:rsidRPr="78785584">
              <w:rPr>
                <w:rFonts w:ascii="Tahoma" w:hAnsi="Tahoma" w:cs="Tahoma"/>
                <w:sz w:val="22"/>
                <w:szCs w:val="22"/>
              </w:rPr>
              <w:t xml:space="preserve"> </w:t>
            </w:r>
            <w:r w:rsidRPr="78785584" w:rsidR="61C0799A">
              <w:rPr>
                <w:rFonts w:ascii="Tahoma" w:hAnsi="Tahoma" w:cs="Tahoma"/>
                <w:sz w:val="22"/>
                <w:szCs w:val="22"/>
              </w:rPr>
              <w:t>protocols will</w:t>
            </w:r>
            <w:r w:rsidRPr="78785584">
              <w:rPr>
                <w:rFonts w:ascii="Tahoma" w:hAnsi="Tahoma" w:cs="Tahoma"/>
                <w:sz w:val="22"/>
                <w:szCs w:val="22"/>
              </w:rPr>
              <w:t xml:space="preserve"> make clear that no-one should visit the school without an appointment</w:t>
            </w:r>
          </w:p>
        </w:tc>
        <w:tc>
          <w:tcPr>
            <w:tcW w:w="992" w:type="dxa"/>
            <w:vMerge/>
            <w:tcMar/>
          </w:tcPr>
          <w:p w:rsidR="005A6A41" w:rsidP="00BB7719" w:rsidRDefault="005A6A41" w14:paraId="7910E516" w14:textId="729A3A88">
            <w:pPr>
              <w:spacing w:before="40" w:after="40"/>
              <w:jc w:val="left"/>
              <w:rPr>
                <w:rFonts w:ascii="Tahoma" w:hAnsi="Tahoma" w:cs="Tahoma"/>
                <w:sz w:val="22"/>
                <w:szCs w:val="22"/>
              </w:rPr>
            </w:pPr>
          </w:p>
        </w:tc>
        <w:tc>
          <w:tcPr>
            <w:tcW w:w="1112" w:type="dxa"/>
            <w:vMerge/>
            <w:tcMar/>
          </w:tcPr>
          <w:p w:rsidR="005A6A41" w:rsidP="00BB7719" w:rsidRDefault="005A6A41" w14:paraId="183165E5" w14:textId="2D37354B">
            <w:pPr>
              <w:rPr>
                <w:rFonts w:ascii="Tahoma" w:hAnsi="Tahoma" w:cs="Tahoma"/>
                <w:sz w:val="22"/>
                <w:szCs w:val="22"/>
              </w:rPr>
            </w:pPr>
          </w:p>
        </w:tc>
      </w:tr>
      <w:tr w:rsidR="005A6A41" w:rsidTr="7907C814" w14:paraId="15CB9205" w14:textId="77777777">
        <w:trPr>
          <w:trHeight w:val="588"/>
        </w:trPr>
        <w:tc>
          <w:tcPr>
            <w:tcW w:w="1816" w:type="dxa"/>
            <w:vMerge/>
            <w:tcMar/>
          </w:tcPr>
          <w:p w:rsidRPr="00C50858" w:rsidR="005A6A41" w:rsidP="00BB7719" w:rsidRDefault="005A6A41" w14:paraId="48E11F23" w14:textId="77777777">
            <w:pPr>
              <w:spacing w:before="10" w:after="10"/>
              <w:jc w:val="left"/>
              <w:rPr>
                <w:rFonts w:ascii="Tahoma" w:hAnsi="Tahoma" w:cs="Tahoma"/>
                <w:bCs/>
                <w:sz w:val="22"/>
                <w:szCs w:val="22"/>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5D7D2ABB" w:rsidR="005A6A41" w:rsidP="007D4247" w:rsidRDefault="005A6A41" w14:paraId="7F744E83" w14:textId="2D360F7C">
            <w:pPr>
              <w:spacing w:before="10" w:after="10"/>
              <w:jc w:val="left"/>
              <w:rPr>
                <w:rFonts w:ascii="Tahoma" w:hAnsi="Tahoma" w:cs="Tahoma"/>
                <w:sz w:val="22"/>
                <w:szCs w:val="22"/>
              </w:rPr>
            </w:pPr>
            <w:r w:rsidRPr="04272A38">
              <w:rPr>
                <w:rFonts w:ascii="Tahoma" w:hAnsi="Tahoma" w:cs="Tahoma"/>
                <w:sz w:val="22"/>
                <w:szCs w:val="22"/>
              </w:rPr>
              <w:t>Workstations/desks being used at the same time will be placed as close to 2 metres apart as the layout of the room</w:t>
            </w:r>
            <w:r>
              <w:rPr>
                <w:rFonts w:ascii="Tahoma" w:hAnsi="Tahoma" w:cs="Tahoma"/>
                <w:sz w:val="22"/>
                <w:szCs w:val="22"/>
              </w:rPr>
              <w:t xml:space="preserve"> allows.</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BB7719" w:rsidRDefault="005A6A41" w14:paraId="2BF4FEC3" w14:textId="36B2B18A">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BB7719" w:rsidRDefault="005A6A41" w14:paraId="70DE4C63" w14:textId="0051C671">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B832DC" w:rsidR="005A6A41" w:rsidP="00CB1111" w:rsidRDefault="005A6A41" w14:paraId="249526FB" w14:textId="26561579">
            <w:pPr>
              <w:pStyle w:val="ListParagraph"/>
              <w:numPr>
                <w:ilvl w:val="0"/>
                <w:numId w:val="19"/>
              </w:numPr>
              <w:spacing w:before="40" w:after="40"/>
              <w:ind w:left="336" w:hanging="336"/>
              <w:jc w:val="left"/>
              <w:rPr>
                <w:rFonts w:ascii="Tahoma" w:hAnsi="Tahoma" w:cs="Tahoma"/>
                <w:sz w:val="22"/>
                <w:szCs w:val="22"/>
              </w:rPr>
            </w:pPr>
            <w:r w:rsidRPr="00B832DC">
              <w:rPr>
                <w:rFonts w:ascii="Tahoma" w:hAnsi="Tahoma" w:cs="Tahoma"/>
                <w:sz w:val="22"/>
                <w:szCs w:val="22"/>
              </w:rPr>
              <w:t>Maximum of 8 pupils in a class</w:t>
            </w:r>
          </w:p>
          <w:p w:rsidRPr="00B832DC" w:rsidR="005A6A41" w:rsidP="00CB1111" w:rsidRDefault="005A6A41" w14:paraId="0F56E590" w14:textId="77777777">
            <w:pPr>
              <w:pStyle w:val="ListParagraph"/>
              <w:numPr>
                <w:ilvl w:val="0"/>
                <w:numId w:val="19"/>
              </w:numPr>
              <w:spacing w:before="40" w:after="40"/>
              <w:ind w:left="336" w:hanging="336"/>
              <w:jc w:val="left"/>
              <w:rPr>
                <w:rFonts w:ascii="Tahoma" w:hAnsi="Tahoma" w:cs="Tahoma"/>
                <w:sz w:val="22"/>
                <w:szCs w:val="22"/>
              </w:rPr>
            </w:pPr>
            <w:r w:rsidRPr="00B832DC">
              <w:rPr>
                <w:rFonts w:ascii="Tahoma" w:hAnsi="Tahoma" w:cs="Tahoma"/>
                <w:sz w:val="22"/>
                <w:szCs w:val="22"/>
              </w:rPr>
              <w:t>Desks to face front where possible</w:t>
            </w:r>
          </w:p>
          <w:p w:rsidRPr="00B832DC" w:rsidR="005A6A41" w:rsidP="00CB1111" w:rsidRDefault="005A6A41" w14:paraId="1B257218" w14:textId="278B2AD3">
            <w:pPr>
              <w:pStyle w:val="ListParagraph"/>
              <w:numPr>
                <w:ilvl w:val="0"/>
                <w:numId w:val="19"/>
              </w:numPr>
              <w:spacing w:before="40" w:after="40"/>
              <w:ind w:left="336" w:hanging="336"/>
              <w:jc w:val="left"/>
              <w:rPr>
                <w:rFonts w:ascii="Tahoma" w:hAnsi="Tahoma" w:cs="Tahoma"/>
                <w:sz w:val="22"/>
                <w:szCs w:val="22"/>
              </w:rPr>
            </w:pPr>
            <w:r w:rsidRPr="00B832DC">
              <w:rPr>
                <w:rFonts w:ascii="Tahoma" w:hAnsi="Tahoma" w:cs="Tahoma"/>
                <w:sz w:val="22"/>
                <w:szCs w:val="22"/>
              </w:rPr>
              <w:t>Staff to remain 2m away from pupils and teach from the front if possible</w:t>
            </w:r>
          </w:p>
        </w:tc>
        <w:tc>
          <w:tcPr>
            <w:tcW w:w="992" w:type="dxa"/>
            <w:vMerge/>
            <w:tcMar/>
          </w:tcPr>
          <w:p w:rsidR="005A6A41" w:rsidP="00BB7719" w:rsidRDefault="005A6A41" w14:paraId="0696CD93" w14:textId="2B03ED86">
            <w:pPr>
              <w:spacing w:before="40" w:after="40"/>
              <w:jc w:val="left"/>
              <w:rPr>
                <w:rFonts w:ascii="Tahoma" w:hAnsi="Tahoma" w:cs="Tahoma"/>
                <w:sz w:val="22"/>
                <w:szCs w:val="22"/>
              </w:rPr>
            </w:pPr>
          </w:p>
        </w:tc>
        <w:tc>
          <w:tcPr>
            <w:tcW w:w="1112" w:type="dxa"/>
            <w:vMerge/>
            <w:tcMar/>
          </w:tcPr>
          <w:p w:rsidR="005A6A41" w:rsidP="00BB7719" w:rsidRDefault="005A6A41" w14:paraId="6259457C" w14:textId="28118B08">
            <w:pPr>
              <w:rPr>
                <w:rFonts w:ascii="Tahoma" w:hAnsi="Tahoma" w:cs="Tahoma"/>
                <w:sz w:val="22"/>
                <w:szCs w:val="22"/>
              </w:rPr>
            </w:pPr>
          </w:p>
        </w:tc>
      </w:tr>
      <w:tr w:rsidR="005A6A41" w:rsidTr="7907C814" w14:paraId="157A19DA" w14:textId="77777777">
        <w:trPr>
          <w:trHeight w:val="588"/>
        </w:trPr>
        <w:tc>
          <w:tcPr>
            <w:tcW w:w="1816" w:type="dxa"/>
            <w:vMerge/>
            <w:tcMar/>
          </w:tcPr>
          <w:p w:rsidRPr="003A7F83" w:rsidR="005A6A41" w:rsidP="007D4247" w:rsidRDefault="005A6A41" w14:paraId="0445E62D" w14:textId="77777777">
            <w:pPr>
              <w:spacing w:before="10" w:after="10"/>
              <w:jc w:val="left"/>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D4247" w:rsidRDefault="005A6A41" w14:paraId="089C1242" w14:textId="0EEF416D">
            <w:pPr>
              <w:spacing w:before="10" w:after="10"/>
              <w:jc w:val="left"/>
              <w:rPr>
                <w:rFonts w:ascii="Tahoma" w:hAnsi="Tahoma" w:cs="Tahoma"/>
                <w:color w:val="000000"/>
                <w:sz w:val="22"/>
                <w:szCs w:val="22"/>
              </w:rPr>
            </w:pPr>
            <w:r w:rsidRPr="00CF52F7">
              <w:rPr>
                <w:rFonts w:ascii="Tahoma" w:hAnsi="Tahoma" w:cs="Tahoma"/>
                <w:color w:val="000000"/>
                <w:sz w:val="22"/>
                <w:szCs w:val="22"/>
              </w:rPr>
              <w:t>Toilets areas are only (wherever possible) used by 1 member of staff at a time</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7D4247" w:rsidRDefault="005A6A41" w14:paraId="66753382" w14:textId="21446781">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D4247" w:rsidRDefault="005A6A41" w14:paraId="3945F1A5" w14:textId="3352ACBD">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005A6A41" w:rsidP="00CB1111" w:rsidRDefault="005A6A41" w14:paraId="4B54249A" w14:textId="3BB9283F">
            <w:pPr>
              <w:numPr>
                <w:ilvl w:val="0"/>
                <w:numId w:val="16"/>
              </w:numPr>
              <w:spacing w:before="40" w:after="40"/>
              <w:ind w:left="306" w:hanging="306"/>
              <w:jc w:val="left"/>
              <w:rPr>
                <w:rFonts w:ascii="Tahoma" w:hAnsi="Tahoma" w:cs="Tahoma"/>
                <w:sz w:val="22"/>
                <w:szCs w:val="22"/>
              </w:rPr>
            </w:pPr>
            <w:r>
              <w:rPr>
                <w:rFonts w:ascii="Tahoma" w:hAnsi="Tahoma" w:cs="Tahoma"/>
                <w:sz w:val="22"/>
                <w:szCs w:val="22"/>
              </w:rPr>
              <w:t>Signage to be posted around the centres.</w:t>
            </w:r>
          </w:p>
        </w:tc>
        <w:tc>
          <w:tcPr>
            <w:tcW w:w="992" w:type="dxa"/>
            <w:vMerge/>
            <w:tcMar/>
          </w:tcPr>
          <w:p w:rsidR="005A6A41" w:rsidP="007D4247" w:rsidRDefault="005A6A41" w14:paraId="760D03BB" w14:textId="142C14ED">
            <w:pPr>
              <w:spacing w:before="40" w:after="40"/>
              <w:jc w:val="left"/>
              <w:rPr>
                <w:rFonts w:ascii="Tahoma" w:hAnsi="Tahoma" w:cs="Tahoma"/>
                <w:sz w:val="22"/>
                <w:szCs w:val="22"/>
              </w:rPr>
            </w:pPr>
          </w:p>
        </w:tc>
        <w:tc>
          <w:tcPr>
            <w:tcW w:w="1112" w:type="dxa"/>
            <w:vMerge/>
            <w:tcMar/>
          </w:tcPr>
          <w:p w:rsidR="005A6A41" w:rsidP="007D4247" w:rsidRDefault="005A6A41" w14:paraId="6C550A54" w14:textId="72C66839">
            <w:pPr>
              <w:rPr>
                <w:rFonts w:ascii="Tahoma" w:hAnsi="Tahoma" w:cs="Tahoma"/>
                <w:sz w:val="22"/>
                <w:szCs w:val="22"/>
              </w:rPr>
            </w:pPr>
          </w:p>
        </w:tc>
      </w:tr>
      <w:tr w:rsidR="005A6A41" w:rsidTr="7907C814" w14:paraId="1F6B0B2E" w14:textId="77777777">
        <w:trPr>
          <w:trHeight w:val="588"/>
        </w:trPr>
        <w:tc>
          <w:tcPr>
            <w:tcW w:w="1816" w:type="dxa"/>
            <w:vMerge/>
            <w:tcMar/>
          </w:tcPr>
          <w:p w:rsidRPr="003A7F83" w:rsidR="005A6A41" w:rsidP="007D4247" w:rsidRDefault="005A6A41" w14:paraId="3BCB29F9" w14:textId="77777777">
            <w:pPr>
              <w:spacing w:before="10" w:after="10"/>
              <w:jc w:val="left"/>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D4247" w:rsidRDefault="005A6A41" w14:paraId="7C15FE49" w14:textId="191D9236">
            <w:p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Where possible staff will use the same classroom, office, room, area each day and </w:t>
            </w:r>
            <w:r>
              <w:rPr>
                <w:rFonts w:ascii="Tahoma" w:hAnsi="Tahoma" w:cs="Tahoma"/>
                <w:color w:val="000000"/>
                <w:sz w:val="22"/>
                <w:szCs w:val="22"/>
              </w:rPr>
              <w:t>minimise</w:t>
            </w:r>
            <w:r w:rsidRPr="00CF52F7">
              <w:rPr>
                <w:rFonts w:ascii="Tahoma" w:hAnsi="Tahoma" w:cs="Tahoma"/>
                <w:color w:val="000000"/>
                <w:sz w:val="22"/>
                <w:szCs w:val="22"/>
              </w:rPr>
              <w:t xml:space="preserve"> changing classrooms, office, workstations, pens, scissors or other equipment with different staff and pupil groups</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7D4247" w:rsidRDefault="005A6A41" w14:paraId="72C925A3" w14:textId="1FFBB5E7">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D4247" w:rsidRDefault="005A6A41" w14:paraId="29B5C671" w14:textId="167E2D23">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005A6A41" w:rsidP="00CB1111" w:rsidRDefault="005A6A41" w14:paraId="3D8AAA01" w14:textId="018832A5">
            <w:pPr>
              <w:numPr>
                <w:ilvl w:val="0"/>
                <w:numId w:val="16"/>
              </w:numPr>
              <w:spacing w:before="40" w:after="40"/>
              <w:ind w:left="306" w:hanging="306"/>
              <w:jc w:val="left"/>
              <w:rPr>
                <w:rFonts w:ascii="Tahoma" w:hAnsi="Tahoma" w:cs="Tahoma"/>
                <w:sz w:val="22"/>
                <w:szCs w:val="22"/>
              </w:rPr>
            </w:pPr>
            <w:r>
              <w:rPr>
                <w:rFonts w:ascii="Tahoma" w:hAnsi="Tahoma" w:cs="Tahoma"/>
                <w:sz w:val="22"/>
                <w:szCs w:val="22"/>
              </w:rPr>
              <w:t>This will also apply to pupils and each centre will be their own Bubble.</w:t>
            </w:r>
          </w:p>
        </w:tc>
        <w:tc>
          <w:tcPr>
            <w:tcW w:w="992" w:type="dxa"/>
            <w:vMerge/>
            <w:tcMar/>
          </w:tcPr>
          <w:p w:rsidR="005A6A41" w:rsidP="007D4247" w:rsidRDefault="005A6A41" w14:paraId="0BA8B0BF" w14:textId="77777777">
            <w:pPr>
              <w:spacing w:before="40" w:after="40"/>
              <w:jc w:val="left"/>
              <w:rPr>
                <w:rFonts w:ascii="Tahoma" w:hAnsi="Tahoma" w:cs="Tahoma"/>
                <w:sz w:val="22"/>
                <w:szCs w:val="22"/>
              </w:rPr>
            </w:pPr>
          </w:p>
        </w:tc>
        <w:tc>
          <w:tcPr>
            <w:tcW w:w="1112" w:type="dxa"/>
            <w:vMerge/>
            <w:tcMar/>
          </w:tcPr>
          <w:p w:rsidR="005A6A41" w:rsidP="007D4247" w:rsidRDefault="005A6A41" w14:paraId="619154B2" w14:textId="77777777">
            <w:pPr>
              <w:rPr>
                <w:rFonts w:ascii="Tahoma" w:hAnsi="Tahoma" w:cs="Tahoma"/>
                <w:sz w:val="22"/>
                <w:szCs w:val="22"/>
              </w:rPr>
            </w:pPr>
          </w:p>
        </w:tc>
      </w:tr>
      <w:tr w:rsidR="005A6A41" w:rsidTr="7907C814" w14:paraId="2549885D" w14:textId="77777777">
        <w:trPr>
          <w:trHeight w:val="588"/>
        </w:trPr>
        <w:tc>
          <w:tcPr>
            <w:tcW w:w="1816" w:type="dxa"/>
            <w:vMerge/>
            <w:tcMar/>
          </w:tcPr>
          <w:p w:rsidRPr="003A7F83" w:rsidR="005A6A41" w:rsidP="007D4247" w:rsidRDefault="005A6A41" w14:paraId="083E71E0" w14:textId="77777777">
            <w:pPr>
              <w:spacing w:before="10" w:after="10"/>
              <w:jc w:val="left"/>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D4247" w:rsidRDefault="005A6A41" w14:paraId="5EA36242" w14:textId="5B246857">
            <w:pPr>
              <w:spacing w:before="10" w:after="10"/>
              <w:jc w:val="left"/>
              <w:rPr>
                <w:rFonts w:ascii="Tahoma" w:hAnsi="Tahoma" w:cs="Tahoma"/>
                <w:color w:val="000000"/>
                <w:sz w:val="22"/>
                <w:szCs w:val="22"/>
              </w:rPr>
            </w:pPr>
            <w:r w:rsidRPr="04272A38">
              <w:rPr>
                <w:rFonts w:ascii="Tahoma" w:hAnsi="Tahoma" w:cs="Tahoma"/>
                <w:sz w:val="22"/>
                <w:szCs w:val="22"/>
              </w:rPr>
              <w:t>Handwashing techniques are explained to all pupils and the supervision of pupil’s washing hands correctly is periodically undertaken by staff</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7D4247" w:rsidRDefault="005A6A41" w14:paraId="3CFD6D8C" w14:textId="1EC3C227">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D4247" w:rsidRDefault="005A6A41" w14:paraId="61605917" w14:textId="56FC15E7">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005A6A41" w:rsidP="00CB1111" w:rsidRDefault="005A6A41" w14:paraId="05CE0553" w14:textId="77777777">
            <w:pPr>
              <w:numPr>
                <w:ilvl w:val="0"/>
                <w:numId w:val="16"/>
              </w:numPr>
              <w:spacing w:before="40" w:after="40"/>
              <w:ind w:left="306" w:hanging="306"/>
              <w:jc w:val="left"/>
              <w:rPr>
                <w:rFonts w:ascii="Tahoma" w:hAnsi="Tahoma" w:cs="Tahoma"/>
                <w:sz w:val="22"/>
                <w:szCs w:val="22"/>
              </w:rPr>
            </w:pPr>
            <w:r>
              <w:rPr>
                <w:rFonts w:ascii="Tahoma" w:hAnsi="Tahoma" w:cs="Tahoma"/>
                <w:sz w:val="22"/>
                <w:szCs w:val="22"/>
              </w:rPr>
              <w:t>Class teachers to teach this on first day back in school.</w:t>
            </w:r>
          </w:p>
          <w:p w:rsidR="005A6A41" w:rsidP="00CB1111" w:rsidRDefault="005A6A41" w14:paraId="5F98914E" w14:textId="77777777">
            <w:pPr>
              <w:numPr>
                <w:ilvl w:val="0"/>
                <w:numId w:val="16"/>
              </w:numPr>
              <w:spacing w:before="40" w:after="40"/>
              <w:ind w:left="306" w:hanging="306"/>
              <w:jc w:val="left"/>
              <w:rPr>
                <w:rFonts w:ascii="Tahoma" w:hAnsi="Tahoma" w:cs="Tahoma"/>
                <w:sz w:val="22"/>
                <w:szCs w:val="22"/>
              </w:rPr>
            </w:pPr>
            <w:r>
              <w:rPr>
                <w:rFonts w:ascii="Tahoma" w:hAnsi="Tahoma" w:cs="Tahoma"/>
                <w:sz w:val="22"/>
                <w:szCs w:val="22"/>
              </w:rPr>
              <w:t>All to wash their hand for at least 20 seconds</w:t>
            </w:r>
          </w:p>
          <w:p w:rsidR="005A6A41" w:rsidP="00CB1111" w:rsidRDefault="005A6A41" w14:paraId="4846C143" w14:textId="6F886E12">
            <w:pPr>
              <w:numPr>
                <w:ilvl w:val="0"/>
                <w:numId w:val="16"/>
              </w:numPr>
              <w:spacing w:before="40" w:after="40"/>
              <w:ind w:left="306" w:hanging="306"/>
              <w:jc w:val="left"/>
              <w:rPr>
                <w:rFonts w:ascii="Tahoma" w:hAnsi="Tahoma" w:cs="Tahoma"/>
                <w:sz w:val="22"/>
                <w:szCs w:val="22"/>
              </w:rPr>
            </w:pPr>
            <w:r>
              <w:rPr>
                <w:rFonts w:ascii="Tahoma" w:hAnsi="Tahoma" w:cs="Tahoma"/>
                <w:sz w:val="22"/>
                <w:szCs w:val="22"/>
              </w:rPr>
              <w:t>Wash hands 5 to 6 times per day.</w:t>
            </w:r>
          </w:p>
        </w:tc>
        <w:tc>
          <w:tcPr>
            <w:tcW w:w="992" w:type="dxa"/>
            <w:vMerge/>
            <w:tcMar/>
          </w:tcPr>
          <w:p w:rsidR="005A6A41" w:rsidP="007D4247" w:rsidRDefault="005A6A41" w14:paraId="5D71157C" w14:textId="076F2ABB">
            <w:pPr>
              <w:spacing w:before="40" w:after="40"/>
              <w:jc w:val="left"/>
              <w:rPr>
                <w:rFonts w:ascii="Tahoma" w:hAnsi="Tahoma" w:cs="Tahoma"/>
                <w:sz w:val="22"/>
                <w:szCs w:val="22"/>
              </w:rPr>
            </w:pPr>
          </w:p>
        </w:tc>
        <w:tc>
          <w:tcPr>
            <w:tcW w:w="1112" w:type="dxa"/>
            <w:vMerge/>
            <w:tcMar/>
          </w:tcPr>
          <w:p w:rsidR="005A6A41" w:rsidP="007D4247" w:rsidRDefault="005A6A41" w14:paraId="56521056" w14:textId="2D4CE961">
            <w:pPr>
              <w:rPr>
                <w:rFonts w:ascii="Tahoma" w:hAnsi="Tahoma" w:cs="Tahoma"/>
                <w:sz w:val="22"/>
                <w:szCs w:val="22"/>
              </w:rPr>
            </w:pPr>
          </w:p>
        </w:tc>
      </w:tr>
      <w:tr w:rsidR="005A6A41" w:rsidTr="7907C814" w14:paraId="046187CA" w14:textId="77777777">
        <w:trPr>
          <w:trHeight w:val="588"/>
        </w:trPr>
        <w:tc>
          <w:tcPr>
            <w:tcW w:w="1816" w:type="dxa"/>
            <w:vMerge/>
            <w:tcMar/>
          </w:tcPr>
          <w:p w:rsidRPr="003A7F83" w:rsidR="005A6A41" w:rsidP="00704539" w:rsidRDefault="005A6A41" w14:paraId="7FB86F9E" w14:textId="77777777">
            <w:pPr>
              <w:spacing w:before="10" w:after="10"/>
              <w:jc w:val="left"/>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04539" w:rsidRDefault="005A6A41" w14:paraId="58B04EFF" w14:textId="77777777">
            <w:pPr>
              <w:spacing w:before="10" w:after="10"/>
              <w:rPr>
                <w:rFonts w:ascii="Tahoma" w:hAnsi="Tahoma" w:cs="Tahoma"/>
                <w:color w:val="000000"/>
                <w:sz w:val="22"/>
                <w:szCs w:val="22"/>
              </w:rPr>
            </w:pPr>
            <w:r w:rsidRPr="00CF52F7">
              <w:rPr>
                <w:rFonts w:ascii="Tahoma" w:hAnsi="Tahoma" w:cs="Tahoma"/>
                <w:color w:val="000000"/>
                <w:sz w:val="22"/>
                <w:szCs w:val="22"/>
              </w:rPr>
              <w:t>All pupils are asked and reminded to wash their hands;</w:t>
            </w:r>
          </w:p>
          <w:p w:rsidRPr="00CF52F7" w:rsidR="005A6A41" w:rsidP="00CB1111" w:rsidRDefault="005A6A41" w14:paraId="7ED3613A" w14:textId="77777777">
            <w:pPr>
              <w:numPr>
                <w:ilvl w:val="0"/>
                <w:numId w:val="15"/>
              </w:numPr>
              <w:spacing w:before="10" w:after="10"/>
              <w:rPr>
                <w:rFonts w:ascii="Tahoma" w:hAnsi="Tahoma" w:cs="Tahoma"/>
                <w:color w:val="000000"/>
                <w:sz w:val="22"/>
                <w:szCs w:val="22"/>
              </w:rPr>
            </w:pPr>
            <w:r w:rsidRPr="00CF52F7">
              <w:rPr>
                <w:rFonts w:ascii="Tahoma" w:hAnsi="Tahoma" w:cs="Tahoma"/>
                <w:color w:val="000000"/>
                <w:sz w:val="22"/>
                <w:szCs w:val="22"/>
              </w:rPr>
              <w:t>before leaving home and on arrival at school</w:t>
            </w:r>
          </w:p>
          <w:p w:rsidRPr="00CF52F7" w:rsidR="005A6A41" w:rsidP="00CB1111" w:rsidRDefault="005A6A41" w14:paraId="0E45F10C" w14:textId="77777777">
            <w:pPr>
              <w:numPr>
                <w:ilvl w:val="0"/>
                <w:numId w:val="15"/>
              </w:numPr>
              <w:spacing w:before="10" w:after="10"/>
              <w:rPr>
                <w:rFonts w:ascii="Tahoma" w:hAnsi="Tahoma" w:cs="Tahoma"/>
                <w:color w:val="000000"/>
                <w:sz w:val="22"/>
                <w:szCs w:val="22"/>
              </w:rPr>
            </w:pPr>
            <w:r w:rsidRPr="00CF52F7">
              <w:rPr>
                <w:rFonts w:ascii="Tahoma" w:hAnsi="Tahoma" w:cs="Tahoma"/>
                <w:color w:val="000000"/>
                <w:sz w:val="22"/>
                <w:szCs w:val="22"/>
              </w:rPr>
              <w:t>after using the toilet and after breaks and sporting activities</w:t>
            </w:r>
          </w:p>
          <w:p w:rsidRPr="00CF52F7" w:rsidR="005A6A41" w:rsidP="00CB1111" w:rsidRDefault="005A6A41" w14:paraId="2C3D2051" w14:textId="77777777">
            <w:pPr>
              <w:numPr>
                <w:ilvl w:val="0"/>
                <w:numId w:val="15"/>
              </w:numPr>
              <w:spacing w:before="10" w:after="10"/>
              <w:rPr>
                <w:rFonts w:ascii="Tahoma" w:hAnsi="Tahoma" w:cs="Tahoma"/>
                <w:color w:val="000000"/>
                <w:sz w:val="22"/>
                <w:szCs w:val="22"/>
              </w:rPr>
            </w:pPr>
            <w:r w:rsidRPr="00CF52F7">
              <w:rPr>
                <w:rFonts w:ascii="Tahoma" w:hAnsi="Tahoma" w:cs="Tahoma"/>
                <w:color w:val="000000"/>
                <w:sz w:val="22"/>
                <w:szCs w:val="22"/>
              </w:rPr>
              <w:t>before food preparation and eating any food, including snacks</w:t>
            </w:r>
          </w:p>
          <w:p w:rsidRPr="04272A38" w:rsidR="005A6A41" w:rsidP="00704539" w:rsidRDefault="005A6A41" w14:paraId="619F0731" w14:textId="400D9DCA">
            <w:pPr>
              <w:spacing w:before="10" w:after="10"/>
              <w:jc w:val="left"/>
              <w:rPr>
                <w:rFonts w:ascii="Tahoma" w:hAnsi="Tahoma" w:cs="Tahoma"/>
                <w:sz w:val="22"/>
                <w:szCs w:val="22"/>
              </w:rPr>
            </w:pPr>
            <w:r w:rsidRPr="00CF52F7">
              <w:rPr>
                <w:rFonts w:ascii="Tahoma" w:hAnsi="Tahoma" w:cs="Tahoma"/>
                <w:color w:val="000000"/>
                <w:sz w:val="22"/>
                <w:szCs w:val="22"/>
              </w:rPr>
              <w:t>before leaving school</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704539" w:rsidRDefault="005A6A41" w14:paraId="2CE3DA50" w14:textId="656B2A78">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3C3AFE0A" w14:textId="5B49207F">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005A6A41" w:rsidP="00CB1111" w:rsidRDefault="005A6A41" w14:paraId="3E308A58" w14:textId="1F709F5A">
            <w:pPr>
              <w:numPr>
                <w:ilvl w:val="0"/>
                <w:numId w:val="16"/>
              </w:numPr>
              <w:spacing w:before="40" w:after="40"/>
              <w:ind w:left="306" w:hanging="306"/>
              <w:jc w:val="left"/>
              <w:rPr>
                <w:rFonts w:ascii="Tahoma" w:hAnsi="Tahoma" w:cs="Tahoma"/>
                <w:sz w:val="22"/>
                <w:szCs w:val="22"/>
              </w:rPr>
            </w:pPr>
            <w:r>
              <w:rPr>
                <w:rFonts w:ascii="Tahoma" w:hAnsi="Tahoma" w:cs="Tahoma"/>
                <w:sz w:val="22"/>
                <w:szCs w:val="22"/>
              </w:rPr>
              <w:t>Staff will also ensure their own hands are washed on arrival</w:t>
            </w:r>
          </w:p>
        </w:tc>
        <w:tc>
          <w:tcPr>
            <w:tcW w:w="992" w:type="dxa"/>
            <w:vMerge/>
            <w:tcMar/>
          </w:tcPr>
          <w:p w:rsidR="005A6A41" w:rsidP="00704539" w:rsidRDefault="005A6A41" w14:paraId="67381B19" w14:textId="77777777">
            <w:pPr>
              <w:spacing w:before="40" w:after="40"/>
              <w:jc w:val="left"/>
              <w:rPr>
                <w:rFonts w:ascii="Tahoma" w:hAnsi="Tahoma" w:cs="Tahoma"/>
                <w:sz w:val="22"/>
                <w:szCs w:val="22"/>
              </w:rPr>
            </w:pPr>
          </w:p>
        </w:tc>
        <w:tc>
          <w:tcPr>
            <w:tcW w:w="1112" w:type="dxa"/>
            <w:vMerge/>
            <w:tcMar/>
          </w:tcPr>
          <w:p w:rsidR="005A6A41" w:rsidP="00704539" w:rsidRDefault="005A6A41" w14:paraId="6E7472B5" w14:textId="77777777">
            <w:pPr>
              <w:rPr>
                <w:rFonts w:ascii="Tahoma" w:hAnsi="Tahoma" w:cs="Tahoma"/>
                <w:sz w:val="22"/>
                <w:szCs w:val="22"/>
              </w:rPr>
            </w:pPr>
          </w:p>
        </w:tc>
      </w:tr>
      <w:tr w:rsidR="005A6A41" w:rsidTr="7907C814" w14:paraId="06D4F6B3" w14:textId="77777777">
        <w:trPr>
          <w:trHeight w:val="588"/>
        </w:trPr>
        <w:tc>
          <w:tcPr>
            <w:tcW w:w="1816" w:type="dxa"/>
            <w:vMerge/>
            <w:tcMar/>
          </w:tcPr>
          <w:p w:rsidRPr="003A7F83" w:rsidR="005A6A41" w:rsidP="00704539" w:rsidRDefault="005A6A41" w14:paraId="25711748" w14:textId="77777777">
            <w:pPr>
              <w:spacing w:before="10" w:after="10"/>
              <w:jc w:val="left"/>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04539" w:rsidRDefault="005A6A41" w14:paraId="7E96F58D" w14:textId="3E9DF2CC">
            <w:pPr>
              <w:spacing w:before="10" w:after="10"/>
              <w:jc w:val="left"/>
              <w:rPr>
                <w:rFonts w:ascii="Tahoma" w:hAnsi="Tahoma" w:cs="Tahoma"/>
                <w:color w:val="000000"/>
                <w:sz w:val="22"/>
                <w:szCs w:val="22"/>
              </w:rPr>
            </w:pPr>
            <w:r>
              <w:rPr>
                <w:rFonts w:ascii="Tahoma" w:hAnsi="Tahoma" w:cs="Tahoma"/>
                <w:sz w:val="22"/>
                <w:szCs w:val="22"/>
              </w:rPr>
              <w:t>Hand sanitizer to be readily available and used on entry to centres</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704539" w:rsidRDefault="005A6A41" w14:paraId="00571E9C" w14:textId="4FF224DE">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293DE7DE" w14:textId="11AA5E59">
            <w:pPr>
              <w:spacing w:before="40" w:after="40"/>
              <w:jc w:val="left"/>
              <w:rPr>
                <w:rFonts w:cs="Arial"/>
                <w:sz w:val="16"/>
                <w:szCs w:val="16"/>
              </w:rPr>
            </w:pP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005A6A41" w:rsidP="00CB1111" w:rsidRDefault="005A6A41" w14:paraId="0B708902" w14:textId="7744CE44">
            <w:pPr>
              <w:numPr>
                <w:ilvl w:val="0"/>
                <w:numId w:val="16"/>
              </w:numPr>
              <w:spacing w:before="40" w:after="40"/>
              <w:ind w:left="306" w:hanging="306"/>
              <w:jc w:val="left"/>
              <w:rPr>
                <w:rFonts w:ascii="Tahoma" w:hAnsi="Tahoma" w:cs="Tahoma"/>
                <w:sz w:val="22"/>
                <w:szCs w:val="22"/>
              </w:rPr>
            </w:pPr>
            <w:r w:rsidRPr="00882E68">
              <w:rPr>
                <w:rFonts w:ascii="Tahoma" w:hAnsi="Tahoma" w:cs="Tahoma"/>
                <w:sz w:val="22"/>
                <w:szCs w:val="22"/>
              </w:rPr>
              <w:t>N</w:t>
            </w:r>
            <w:r>
              <w:rPr>
                <w:rFonts w:ascii="Tahoma" w:hAnsi="Tahoma" w:cs="Tahoma"/>
                <w:sz w:val="22"/>
                <w:szCs w:val="22"/>
              </w:rPr>
              <w:t>ote</w:t>
            </w:r>
            <w:r w:rsidRPr="00882E68">
              <w:rPr>
                <w:rFonts w:ascii="Tahoma" w:hAnsi="Tahoma" w:cs="Tahoma"/>
                <w:sz w:val="22"/>
                <w:szCs w:val="22"/>
              </w:rPr>
              <w:t xml:space="preserve">; </w:t>
            </w:r>
            <w:r>
              <w:rPr>
                <w:rFonts w:ascii="Tahoma" w:hAnsi="Tahoma" w:cs="Tahoma"/>
                <w:sz w:val="22"/>
                <w:szCs w:val="22"/>
              </w:rPr>
              <w:t>h</w:t>
            </w:r>
            <w:r w:rsidRPr="00882E68">
              <w:rPr>
                <w:rFonts w:ascii="Tahoma" w:hAnsi="Tahoma" w:cs="Tahoma"/>
                <w:sz w:val="22"/>
                <w:szCs w:val="22"/>
              </w:rPr>
              <w:t>and sanitiser can be effective if soap is not available or the situation makes using soap less feasible (i.e. when outside) but using hand sanitiser provides none of the virus-destroying friction that rubbing your hands together and rinsing with water provides</w:t>
            </w:r>
          </w:p>
          <w:p w:rsidRPr="006C51A9" w:rsidR="005A6A41" w:rsidP="00CB1111" w:rsidRDefault="440934C5" w14:paraId="4C78514D" w14:textId="7F9582EE">
            <w:pPr>
              <w:numPr>
                <w:ilvl w:val="0"/>
                <w:numId w:val="16"/>
              </w:numPr>
              <w:spacing w:before="40" w:after="40"/>
              <w:ind w:left="306" w:hanging="306"/>
              <w:jc w:val="left"/>
              <w:rPr>
                <w:rFonts w:ascii="Tahoma" w:hAnsi="Tahoma" w:cs="Tahoma"/>
                <w:sz w:val="22"/>
                <w:szCs w:val="22"/>
              </w:rPr>
            </w:pPr>
            <w:r w:rsidRPr="698EE874">
              <w:rPr>
                <w:rFonts w:ascii="Tahoma" w:hAnsi="Tahoma" w:cs="Tahoma"/>
                <w:sz w:val="22"/>
                <w:szCs w:val="22"/>
              </w:rPr>
              <w:t xml:space="preserve">Sanitizer to be available on entry to every centre </w:t>
            </w:r>
            <w:r w:rsidRPr="698EE874" w:rsidR="5CEB3F13">
              <w:rPr>
                <w:rFonts w:ascii="Tahoma" w:hAnsi="Tahoma" w:cs="Tahoma"/>
                <w:sz w:val="22"/>
                <w:szCs w:val="22"/>
              </w:rPr>
              <w:t>and additional areas as allocated within centres</w:t>
            </w:r>
          </w:p>
          <w:p w:rsidR="005A6A41" w:rsidP="00CB1111" w:rsidRDefault="005A6A41" w14:paraId="46F4F509" w14:textId="3ED3E4F8">
            <w:pPr>
              <w:numPr>
                <w:ilvl w:val="0"/>
                <w:numId w:val="16"/>
              </w:numPr>
              <w:spacing w:before="40" w:after="40"/>
              <w:ind w:left="306" w:hanging="306"/>
              <w:jc w:val="left"/>
              <w:rPr>
                <w:rFonts w:ascii="Tahoma" w:hAnsi="Tahoma" w:cs="Tahoma"/>
                <w:sz w:val="22"/>
                <w:szCs w:val="22"/>
              </w:rPr>
            </w:pPr>
            <w:r w:rsidRPr="00704539">
              <w:rPr>
                <w:rFonts w:ascii="Tahoma" w:hAnsi="Tahoma" w:cs="Tahoma"/>
                <w:sz w:val="22"/>
                <w:szCs w:val="22"/>
              </w:rPr>
              <w:t>Stock levels of sanitizer to be regularly reviewed</w:t>
            </w:r>
          </w:p>
        </w:tc>
        <w:tc>
          <w:tcPr>
            <w:tcW w:w="992" w:type="dxa"/>
            <w:vMerge/>
            <w:tcMar/>
          </w:tcPr>
          <w:p w:rsidR="005A6A41" w:rsidP="00704539" w:rsidRDefault="005A6A41" w14:paraId="3E6923C6" w14:textId="1E6847A7">
            <w:pPr>
              <w:spacing w:before="40" w:after="40"/>
              <w:jc w:val="left"/>
              <w:rPr>
                <w:rFonts w:ascii="Tahoma" w:hAnsi="Tahoma" w:cs="Tahoma"/>
                <w:sz w:val="22"/>
                <w:szCs w:val="22"/>
              </w:rPr>
            </w:pPr>
          </w:p>
        </w:tc>
        <w:tc>
          <w:tcPr>
            <w:tcW w:w="1112" w:type="dxa"/>
            <w:vMerge/>
            <w:tcMar/>
          </w:tcPr>
          <w:p w:rsidR="005A6A41" w:rsidP="00704539" w:rsidRDefault="005A6A41" w14:paraId="628E4409" w14:textId="406C7F67">
            <w:pPr>
              <w:rPr>
                <w:rFonts w:ascii="Tahoma" w:hAnsi="Tahoma" w:cs="Tahoma"/>
                <w:sz w:val="22"/>
                <w:szCs w:val="22"/>
              </w:rPr>
            </w:pPr>
          </w:p>
        </w:tc>
      </w:tr>
      <w:tr w:rsidR="005A6A41" w:rsidTr="7907C814" w14:paraId="394FE730" w14:textId="77777777">
        <w:trPr>
          <w:trHeight w:val="588"/>
        </w:trPr>
        <w:tc>
          <w:tcPr>
            <w:tcW w:w="1816" w:type="dxa"/>
            <w:vMerge/>
            <w:tcMar/>
          </w:tcPr>
          <w:p w:rsidRPr="003A7F83" w:rsidR="005A6A41" w:rsidP="00704539" w:rsidRDefault="005A6A41" w14:paraId="24B64D67" w14:textId="77777777">
            <w:pPr>
              <w:spacing w:before="10" w:after="10"/>
              <w:jc w:val="left"/>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04539" w:rsidRDefault="005A6A41" w14:paraId="00C43872" w14:textId="789C5629">
            <w:pPr>
              <w:spacing w:before="10" w:after="10"/>
              <w:rPr>
                <w:rFonts w:ascii="Tahoma" w:hAnsi="Tahoma" w:cs="Tahoma"/>
                <w:color w:val="000000"/>
                <w:sz w:val="22"/>
                <w:szCs w:val="22"/>
              </w:rPr>
            </w:pPr>
            <w:r>
              <w:rPr>
                <w:rFonts w:ascii="Tahoma" w:hAnsi="Tahoma" w:cs="Tahoma"/>
                <w:color w:val="000000"/>
                <w:sz w:val="22"/>
                <w:szCs w:val="22"/>
              </w:rPr>
              <w:t>Antiseptic wipes to be readily available</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704539" w:rsidRDefault="005A6A41" w14:paraId="02B62098" w14:textId="77777777">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200D1D05" w14:textId="77777777">
            <w:pPr>
              <w:spacing w:before="40" w:after="40"/>
              <w:jc w:val="left"/>
              <w:rPr>
                <w:rFonts w:cs="Arial"/>
                <w:sz w:val="16"/>
                <w:szCs w:val="16"/>
              </w:rPr>
            </w:pP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005A6A41" w:rsidP="00CB1111" w:rsidRDefault="005A6A41" w14:paraId="2DAF8D62" w14:textId="77777777">
            <w:pPr>
              <w:numPr>
                <w:ilvl w:val="0"/>
                <w:numId w:val="16"/>
              </w:numPr>
              <w:spacing w:before="40" w:after="40"/>
              <w:ind w:left="306" w:hanging="306"/>
              <w:jc w:val="left"/>
              <w:rPr>
                <w:rFonts w:ascii="Tahoma" w:hAnsi="Tahoma" w:cs="Tahoma"/>
                <w:sz w:val="22"/>
                <w:szCs w:val="22"/>
              </w:rPr>
            </w:pPr>
            <w:r>
              <w:rPr>
                <w:rFonts w:ascii="Tahoma" w:hAnsi="Tahoma" w:cs="Tahoma"/>
                <w:sz w:val="22"/>
                <w:szCs w:val="22"/>
              </w:rPr>
              <w:t>Every class to be issued with antiseptic wipes</w:t>
            </w:r>
          </w:p>
          <w:p w:rsidR="005A6A41" w:rsidP="00CB1111" w:rsidRDefault="005A6A41" w14:paraId="321F17D4" w14:textId="7170D361">
            <w:pPr>
              <w:numPr>
                <w:ilvl w:val="0"/>
                <w:numId w:val="16"/>
              </w:numPr>
              <w:spacing w:before="40" w:after="40"/>
              <w:ind w:left="306" w:hanging="306"/>
              <w:jc w:val="left"/>
              <w:rPr>
                <w:rFonts w:ascii="Tahoma" w:hAnsi="Tahoma" w:cs="Tahoma"/>
                <w:sz w:val="22"/>
                <w:szCs w:val="22"/>
              </w:rPr>
            </w:pPr>
            <w:r>
              <w:rPr>
                <w:rFonts w:ascii="Tahoma" w:hAnsi="Tahoma" w:cs="Tahoma"/>
                <w:sz w:val="22"/>
                <w:szCs w:val="22"/>
              </w:rPr>
              <w:t>Staff to wipes hard surfaces as and when needed</w:t>
            </w:r>
          </w:p>
        </w:tc>
        <w:tc>
          <w:tcPr>
            <w:tcW w:w="992" w:type="dxa"/>
            <w:vMerge/>
            <w:tcMar/>
          </w:tcPr>
          <w:p w:rsidR="005A6A41" w:rsidP="00704539" w:rsidRDefault="005A6A41" w14:paraId="6DE1E463" w14:textId="77777777">
            <w:pPr>
              <w:spacing w:before="40" w:after="40"/>
              <w:jc w:val="left"/>
              <w:rPr>
                <w:rFonts w:ascii="Tahoma" w:hAnsi="Tahoma" w:cs="Tahoma"/>
                <w:sz w:val="22"/>
                <w:szCs w:val="22"/>
              </w:rPr>
            </w:pPr>
          </w:p>
        </w:tc>
        <w:tc>
          <w:tcPr>
            <w:tcW w:w="1112" w:type="dxa"/>
            <w:vMerge/>
            <w:tcMar/>
          </w:tcPr>
          <w:p w:rsidR="005A6A41" w:rsidP="00704539" w:rsidRDefault="005A6A41" w14:paraId="0E038D49" w14:textId="77777777">
            <w:pPr>
              <w:rPr>
                <w:rFonts w:ascii="Tahoma" w:hAnsi="Tahoma" w:cs="Tahoma"/>
                <w:sz w:val="22"/>
                <w:szCs w:val="22"/>
              </w:rPr>
            </w:pPr>
          </w:p>
        </w:tc>
      </w:tr>
      <w:tr w:rsidR="005A6A41" w:rsidTr="7907C814" w14:paraId="4D89ECED" w14:textId="77777777">
        <w:trPr>
          <w:trHeight w:val="588"/>
        </w:trPr>
        <w:tc>
          <w:tcPr>
            <w:tcW w:w="1816" w:type="dxa"/>
            <w:vMerge/>
            <w:tcMar/>
          </w:tcPr>
          <w:p w:rsidR="005A6A41" w:rsidP="00704539" w:rsidRDefault="005A6A41" w14:paraId="2473E862"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04539" w:rsidRDefault="005A6A41" w14:paraId="7C2C3CB5" w14:textId="77777777">
            <w:pPr>
              <w:spacing w:before="10" w:after="10"/>
              <w:rPr>
                <w:rFonts w:ascii="Tahoma" w:hAnsi="Tahoma" w:cs="Tahoma"/>
                <w:color w:val="000000"/>
                <w:sz w:val="22"/>
                <w:szCs w:val="22"/>
              </w:rPr>
            </w:pPr>
            <w:r w:rsidRPr="00CF52F7">
              <w:rPr>
                <w:rFonts w:ascii="Tahoma" w:hAnsi="Tahoma" w:cs="Tahoma"/>
                <w:color w:val="000000"/>
                <w:sz w:val="22"/>
                <w:szCs w:val="22"/>
              </w:rPr>
              <w:t>Teachers (and support staff) follow and regularly reiterate the hygiene message to pupils;</w:t>
            </w:r>
          </w:p>
          <w:p w:rsidRPr="00CF52F7" w:rsidR="005A6A41" w:rsidP="00CB1111" w:rsidRDefault="005A6A41" w14:paraId="4821F3C0" w14:textId="77777777">
            <w:pPr>
              <w:numPr>
                <w:ilvl w:val="0"/>
                <w:numId w:val="14"/>
              </w:numPr>
              <w:spacing w:before="10" w:after="10"/>
              <w:rPr>
                <w:rFonts w:ascii="Tahoma" w:hAnsi="Tahoma" w:cs="Tahoma"/>
                <w:color w:val="000000"/>
                <w:sz w:val="22"/>
                <w:szCs w:val="22"/>
              </w:rPr>
            </w:pPr>
            <w:r w:rsidRPr="00CF52F7">
              <w:rPr>
                <w:rFonts w:ascii="Tahoma" w:hAnsi="Tahoma" w:cs="Tahoma"/>
                <w:color w:val="000000"/>
                <w:sz w:val="22"/>
                <w:szCs w:val="22"/>
              </w:rPr>
              <w:t>cover your cough or sneeze with a tissue</w:t>
            </w:r>
          </w:p>
          <w:p w:rsidRPr="00CF52F7" w:rsidR="005A6A41" w:rsidP="00CB1111" w:rsidRDefault="005A6A41" w14:paraId="5990E8B0" w14:textId="77777777">
            <w:pPr>
              <w:numPr>
                <w:ilvl w:val="0"/>
                <w:numId w:val="14"/>
              </w:numPr>
              <w:spacing w:before="10" w:after="10"/>
              <w:rPr>
                <w:rFonts w:ascii="Tahoma" w:hAnsi="Tahoma" w:cs="Tahoma"/>
                <w:color w:val="000000"/>
                <w:sz w:val="22"/>
                <w:szCs w:val="22"/>
              </w:rPr>
            </w:pPr>
            <w:r w:rsidRPr="00CF52F7">
              <w:rPr>
                <w:rFonts w:ascii="Tahoma" w:hAnsi="Tahoma" w:cs="Tahoma"/>
                <w:color w:val="000000"/>
                <w:sz w:val="22"/>
                <w:szCs w:val="22"/>
              </w:rPr>
              <w:t>if you don’t have any tissues available, then cough and sneeze into the crook of your elbow</w:t>
            </w:r>
          </w:p>
          <w:p w:rsidRPr="00CF52F7" w:rsidR="005A6A41" w:rsidP="00CB1111" w:rsidRDefault="005A6A41" w14:paraId="273B7CE8" w14:textId="77777777">
            <w:pPr>
              <w:numPr>
                <w:ilvl w:val="0"/>
                <w:numId w:val="14"/>
              </w:numPr>
              <w:spacing w:before="10" w:after="10"/>
              <w:rPr>
                <w:rFonts w:ascii="Tahoma" w:hAnsi="Tahoma" w:cs="Tahoma"/>
                <w:color w:val="000000"/>
                <w:sz w:val="22"/>
                <w:szCs w:val="22"/>
              </w:rPr>
            </w:pPr>
            <w:r w:rsidRPr="00CF52F7">
              <w:rPr>
                <w:rFonts w:ascii="Tahoma" w:hAnsi="Tahoma" w:cs="Tahoma"/>
                <w:color w:val="000000"/>
                <w:sz w:val="22"/>
                <w:szCs w:val="22"/>
              </w:rPr>
              <w:t>throw the tissue in a bin</w:t>
            </w:r>
          </w:p>
          <w:p w:rsidRPr="00CF52F7" w:rsidR="005A6A41" w:rsidP="00704539" w:rsidRDefault="005A6A41" w14:paraId="0DA6C23C" w14:textId="3033A95F">
            <w:pPr>
              <w:spacing w:before="10" w:after="10"/>
              <w:rPr>
                <w:rFonts w:ascii="Tahoma" w:hAnsi="Tahoma" w:cs="Tahoma"/>
                <w:color w:val="000000"/>
                <w:sz w:val="22"/>
                <w:szCs w:val="22"/>
              </w:rPr>
            </w:pPr>
            <w:r w:rsidRPr="00CF52F7">
              <w:rPr>
                <w:rFonts w:ascii="Tahoma" w:hAnsi="Tahoma" w:cs="Tahoma"/>
                <w:color w:val="000000"/>
                <w:sz w:val="22"/>
                <w:szCs w:val="22"/>
              </w:rPr>
              <w:t>avoid touching your eyes, nose and mouth with unwashed hands</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5A6A41" w:rsidP="00704539" w:rsidRDefault="005A6A41" w14:paraId="517627FA" w14:textId="48F57A3A">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3CE873CB" w14:textId="0C5EDF4F">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704539" w:rsidR="005A6A41" w:rsidP="00CB1111" w:rsidRDefault="005A6A41" w14:paraId="2EA9A42E" w14:textId="77777777">
            <w:pPr>
              <w:pStyle w:val="ListParagraph"/>
              <w:numPr>
                <w:ilvl w:val="0"/>
                <w:numId w:val="26"/>
              </w:numPr>
              <w:spacing w:before="40" w:after="40"/>
              <w:jc w:val="left"/>
              <w:rPr>
                <w:rFonts w:cs="Arial"/>
                <w:sz w:val="22"/>
                <w:szCs w:val="22"/>
              </w:rPr>
            </w:pPr>
            <w:r w:rsidRPr="04272A38">
              <w:rPr>
                <w:rFonts w:cs="Arial"/>
                <w:sz w:val="22"/>
                <w:szCs w:val="22"/>
              </w:rPr>
              <w:t xml:space="preserve">Signage to be place at strategic </w:t>
            </w:r>
            <w:r w:rsidRPr="00704539">
              <w:rPr>
                <w:rFonts w:cs="Arial"/>
                <w:sz w:val="22"/>
                <w:szCs w:val="22"/>
              </w:rPr>
              <w:t xml:space="preserve">places across all Centres </w:t>
            </w:r>
          </w:p>
          <w:p w:rsidRPr="00704539" w:rsidR="005A6A41" w:rsidP="00CB1111" w:rsidRDefault="005A6A41" w14:paraId="3D0C4151" w14:textId="77777777">
            <w:pPr>
              <w:pStyle w:val="ListParagraph"/>
              <w:numPr>
                <w:ilvl w:val="0"/>
                <w:numId w:val="26"/>
              </w:numPr>
              <w:spacing w:before="40" w:after="40"/>
              <w:jc w:val="left"/>
              <w:rPr>
                <w:sz w:val="22"/>
                <w:szCs w:val="22"/>
              </w:rPr>
            </w:pPr>
            <w:r w:rsidRPr="00704539">
              <w:rPr>
                <w:rFonts w:cs="Arial"/>
                <w:sz w:val="22"/>
                <w:szCs w:val="22"/>
              </w:rPr>
              <w:t>Staff to reiterate the Catch it, bin it, kill it’ approach.</w:t>
            </w:r>
          </w:p>
          <w:p w:rsidR="005A6A41" w:rsidP="00CB1111" w:rsidRDefault="005A6A41" w14:paraId="3CAF01A5" w14:textId="28B48DA0">
            <w:pPr>
              <w:numPr>
                <w:ilvl w:val="0"/>
                <w:numId w:val="16"/>
              </w:numPr>
              <w:spacing w:before="40" w:after="40"/>
              <w:ind w:left="306" w:hanging="306"/>
              <w:jc w:val="left"/>
              <w:rPr>
                <w:rFonts w:ascii="Tahoma" w:hAnsi="Tahoma" w:cs="Tahoma"/>
                <w:sz w:val="22"/>
                <w:szCs w:val="22"/>
              </w:rPr>
            </w:pPr>
            <w:r>
              <w:rPr>
                <w:rFonts w:ascii="Tahoma" w:hAnsi="Tahoma" w:cs="Tahoma"/>
                <w:sz w:val="22"/>
                <w:szCs w:val="22"/>
              </w:rPr>
              <w:t>Catch it, bin it, kill it posters to be displayed in all centres</w:t>
            </w:r>
          </w:p>
        </w:tc>
        <w:tc>
          <w:tcPr>
            <w:tcW w:w="992" w:type="dxa"/>
            <w:vMerge/>
            <w:tcMar/>
          </w:tcPr>
          <w:p w:rsidRPr="000377F4" w:rsidR="005A6A41" w:rsidP="00704539" w:rsidRDefault="005A6A41" w14:paraId="20DEFB0C" w14:textId="77777777">
            <w:pPr>
              <w:spacing w:before="40" w:after="40"/>
              <w:jc w:val="left"/>
              <w:rPr>
                <w:rFonts w:ascii="Tahoma" w:hAnsi="Tahoma" w:cs="Tahoma"/>
                <w:sz w:val="22"/>
                <w:szCs w:val="22"/>
              </w:rPr>
            </w:pPr>
          </w:p>
        </w:tc>
        <w:tc>
          <w:tcPr>
            <w:tcW w:w="1112" w:type="dxa"/>
            <w:vMerge/>
            <w:tcMar/>
          </w:tcPr>
          <w:p w:rsidRPr="00D5114F" w:rsidR="005A6A41" w:rsidP="00704539" w:rsidRDefault="005A6A41" w14:paraId="2551C89D" w14:textId="77777777">
            <w:pPr>
              <w:rPr>
                <w:rFonts w:ascii="Tahoma" w:hAnsi="Tahoma" w:cs="Tahoma"/>
                <w:sz w:val="22"/>
                <w:szCs w:val="22"/>
              </w:rPr>
            </w:pPr>
          </w:p>
        </w:tc>
      </w:tr>
      <w:tr w:rsidR="005A6A41" w:rsidTr="7907C814" w14:paraId="683E8B90" w14:textId="77777777">
        <w:trPr>
          <w:trHeight w:val="588"/>
        </w:trPr>
        <w:tc>
          <w:tcPr>
            <w:tcW w:w="1816" w:type="dxa"/>
            <w:vMerge/>
            <w:tcMar/>
          </w:tcPr>
          <w:p w:rsidR="005A6A41" w:rsidP="00704539" w:rsidRDefault="005A6A41" w14:paraId="5E6D6F63"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04539" w:rsidRDefault="005A6A41" w14:paraId="1D8A751C" w14:textId="316CB7DE">
            <w:p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Pupils are seated at the same desk </w:t>
            </w:r>
            <w:r>
              <w:rPr>
                <w:rFonts w:ascii="Tahoma" w:hAnsi="Tahoma" w:cs="Tahoma"/>
                <w:color w:val="000000"/>
                <w:sz w:val="22"/>
                <w:szCs w:val="22"/>
              </w:rPr>
              <w:t>where possible</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5A6A41" w:rsidP="00704539" w:rsidRDefault="005A6A41" w14:paraId="7B969857" w14:textId="32D68C27">
            <w:pPr>
              <w:spacing w:before="40" w:after="40"/>
              <w:jc w:val="left"/>
              <w:rPr>
                <w:rFonts w:cs="Arial"/>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1B9856FE" w14:textId="6BCB791A">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2A0F8C" w:rsidR="005A6A41" w:rsidP="00CB1111" w:rsidRDefault="005A6A41" w14:paraId="08FBF47A" w14:textId="77F1B87A">
            <w:pPr>
              <w:numPr>
                <w:ilvl w:val="0"/>
                <w:numId w:val="16"/>
              </w:numPr>
              <w:spacing w:before="40" w:after="40"/>
              <w:ind w:left="306" w:hanging="306"/>
              <w:jc w:val="left"/>
              <w:rPr>
                <w:rFonts w:ascii="Tahoma" w:hAnsi="Tahoma" w:cs="Tahoma"/>
                <w:sz w:val="22"/>
                <w:szCs w:val="22"/>
              </w:rPr>
            </w:pPr>
            <w:r w:rsidRPr="68793B1C">
              <w:rPr>
                <w:rFonts w:cs="Arial"/>
                <w:sz w:val="22"/>
                <w:szCs w:val="22"/>
              </w:rPr>
              <w:t>Classroom spaces to be considered by Class teachers and set out accordingly.</w:t>
            </w:r>
          </w:p>
        </w:tc>
        <w:tc>
          <w:tcPr>
            <w:tcW w:w="992" w:type="dxa"/>
            <w:vMerge/>
            <w:tcMar/>
          </w:tcPr>
          <w:p w:rsidRPr="000377F4" w:rsidR="005A6A41" w:rsidP="00704539" w:rsidRDefault="005A6A41" w14:paraId="12A111C9" w14:textId="1DC37C6B">
            <w:pPr>
              <w:spacing w:before="40" w:after="40"/>
              <w:jc w:val="left"/>
              <w:rPr>
                <w:rFonts w:ascii="Tahoma" w:hAnsi="Tahoma" w:cs="Tahoma"/>
                <w:sz w:val="22"/>
                <w:szCs w:val="22"/>
              </w:rPr>
            </w:pPr>
          </w:p>
        </w:tc>
        <w:tc>
          <w:tcPr>
            <w:tcW w:w="1112" w:type="dxa"/>
            <w:vMerge/>
            <w:tcMar/>
          </w:tcPr>
          <w:p w:rsidRPr="00D5114F" w:rsidR="005A6A41" w:rsidP="00704539" w:rsidRDefault="005A6A41" w14:paraId="537F6C55" w14:textId="57899613">
            <w:pPr>
              <w:rPr>
                <w:rFonts w:ascii="Tahoma" w:hAnsi="Tahoma" w:cs="Tahoma"/>
                <w:sz w:val="22"/>
                <w:szCs w:val="22"/>
              </w:rPr>
            </w:pPr>
          </w:p>
        </w:tc>
      </w:tr>
      <w:tr w:rsidR="005A6A41" w:rsidTr="7907C814" w14:paraId="28F72D6C" w14:textId="77777777">
        <w:trPr>
          <w:trHeight w:val="588"/>
        </w:trPr>
        <w:tc>
          <w:tcPr>
            <w:tcW w:w="1816" w:type="dxa"/>
            <w:vMerge/>
            <w:tcMar/>
          </w:tcPr>
          <w:p w:rsidR="005A6A41" w:rsidP="00704539" w:rsidRDefault="005A6A41" w14:paraId="79796693"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04539" w:rsidRDefault="005A6A41" w14:paraId="7A4E549B" w14:textId="0F3F1F07">
            <w:pPr>
              <w:spacing w:before="10" w:after="10"/>
              <w:jc w:val="left"/>
              <w:rPr>
                <w:rFonts w:ascii="Tahoma" w:hAnsi="Tahoma" w:cs="Tahoma"/>
                <w:color w:val="000000"/>
                <w:sz w:val="22"/>
                <w:szCs w:val="22"/>
              </w:rPr>
            </w:pPr>
            <w:r w:rsidRPr="00CF52F7">
              <w:rPr>
                <w:rFonts w:ascii="Tahoma" w:hAnsi="Tahoma" w:cs="Tahoma"/>
                <w:color w:val="000000"/>
                <w:sz w:val="22"/>
                <w:szCs w:val="22"/>
              </w:rPr>
              <w:t>Equipment, stationary and text books are not shared and should remain with that pupil on their desk</w:t>
            </w:r>
            <w:r>
              <w:rPr>
                <w:rFonts w:ascii="Tahoma" w:hAnsi="Tahoma" w:cs="Tahoma"/>
                <w:color w:val="000000"/>
                <w:sz w:val="22"/>
                <w:szCs w:val="22"/>
              </w:rPr>
              <w:t xml:space="preserve"> for each class they attend.</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5A6A41" w:rsidP="00704539" w:rsidRDefault="005A6A41" w14:paraId="47297C67" w14:textId="03960904">
            <w:pPr>
              <w:spacing w:before="40" w:after="40"/>
              <w:jc w:val="left"/>
              <w:rPr>
                <w:rFonts w:cs="Arial"/>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36266818" w14:textId="2DE49E25">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005A6A41" w:rsidP="00CB1111" w:rsidRDefault="005A6A41" w14:paraId="622CB7E1" w14:textId="77777777">
            <w:pPr>
              <w:numPr>
                <w:ilvl w:val="0"/>
                <w:numId w:val="16"/>
              </w:numPr>
              <w:spacing w:before="40" w:after="40"/>
              <w:ind w:left="306" w:hanging="306"/>
              <w:jc w:val="left"/>
              <w:rPr>
                <w:rFonts w:ascii="Tahoma" w:hAnsi="Tahoma" w:cs="Tahoma"/>
                <w:sz w:val="22"/>
                <w:szCs w:val="22"/>
              </w:rPr>
            </w:pPr>
            <w:r>
              <w:rPr>
                <w:rFonts w:ascii="Tahoma" w:hAnsi="Tahoma" w:cs="Tahoma"/>
                <w:sz w:val="22"/>
                <w:szCs w:val="22"/>
              </w:rPr>
              <w:t xml:space="preserve">Class teachers to organise stationary requirements for each pupil in the class. </w:t>
            </w:r>
          </w:p>
          <w:p w:rsidRPr="00600A19" w:rsidR="005A6A41" w:rsidP="00CB1111" w:rsidRDefault="005A6A41" w14:paraId="5426B966" w14:textId="68972A3F">
            <w:pPr>
              <w:numPr>
                <w:ilvl w:val="0"/>
                <w:numId w:val="16"/>
              </w:numPr>
              <w:spacing w:before="40" w:after="40"/>
              <w:ind w:left="306" w:hanging="306"/>
              <w:jc w:val="left"/>
              <w:rPr>
                <w:rFonts w:ascii="Tahoma" w:hAnsi="Tahoma" w:cs="Tahoma"/>
                <w:sz w:val="22"/>
                <w:szCs w:val="22"/>
              </w:rPr>
            </w:pPr>
            <w:r>
              <w:rPr>
                <w:rFonts w:ascii="Tahoma" w:hAnsi="Tahoma" w:cs="Tahoma"/>
                <w:sz w:val="22"/>
                <w:szCs w:val="22"/>
              </w:rPr>
              <w:t>Classroom resources remain within the bubble and must be cleaned or have 48 to 72 hours unused if across bubbles</w:t>
            </w:r>
          </w:p>
        </w:tc>
        <w:tc>
          <w:tcPr>
            <w:tcW w:w="992" w:type="dxa"/>
            <w:vMerge/>
            <w:tcMar/>
          </w:tcPr>
          <w:p w:rsidR="005A6A41" w:rsidP="00704539" w:rsidRDefault="005A6A41" w14:paraId="048740F3" w14:textId="77777777">
            <w:pPr>
              <w:spacing w:before="40" w:after="40"/>
              <w:jc w:val="left"/>
              <w:rPr>
                <w:rFonts w:cs="Arial"/>
                <w:sz w:val="16"/>
                <w:szCs w:val="16"/>
              </w:rPr>
            </w:pPr>
          </w:p>
        </w:tc>
        <w:tc>
          <w:tcPr>
            <w:tcW w:w="1112" w:type="dxa"/>
            <w:vMerge/>
            <w:tcMar/>
          </w:tcPr>
          <w:p w:rsidR="005A6A41" w:rsidP="00704539" w:rsidRDefault="005A6A41" w14:paraId="51371A77" w14:textId="77777777">
            <w:pPr>
              <w:spacing w:before="40" w:after="40"/>
              <w:jc w:val="left"/>
              <w:rPr>
                <w:rFonts w:cs="Arial"/>
                <w:sz w:val="16"/>
                <w:szCs w:val="16"/>
              </w:rPr>
            </w:pPr>
          </w:p>
        </w:tc>
      </w:tr>
      <w:tr w:rsidR="005A6A41" w:rsidTr="7907C814" w14:paraId="3C9CC6EA" w14:textId="77777777">
        <w:trPr>
          <w:trHeight w:val="588"/>
        </w:trPr>
        <w:tc>
          <w:tcPr>
            <w:tcW w:w="1816" w:type="dxa"/>
            <w:vMerge/>
            <w:tcMar/>
          </w:tcPr>
          <w:p w:rsidR="005A6A41" w:rsidP="00704539" w:rsidRDefault="005A6A41" w14:paraId="5E9F9416"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tcPr>
          <w:p w:rsidRPr="00CF52F7" w:rsidR="005A6A41" w:rsidP="00704539" w:rsidRDefault="005A6A41" w14:paraId="2B00F5E5" w14:textId="0FC241AF">
            <w:pPr>
              <w:spacing w:before="10" w:after="10"/>
              <w:jc w:val="left"/>
              <w:rPr>
                <w:rFonts w:ascii="Tahoma" w:hAnsi="Tahoma" w:cs="Tahoma"/>
                <w:color w:val="000000"/>
                <w:sz w:val="22"/>
                <w:szCs w:val="22"/>
              </w:rPr>
            </w:pPr>
            <w:r>
              <w:rPr>
                <w:rFonts w:ascii="Tahoma" w:hAnsi="Tahoma" w:cs="Tahoma"/>
                <w:color w:val="000000"/>
                <w:sz w:val="22"/>
                <w:szCs w:val="22"/>
              </w:rPr>
              <w:t>M</w:t>
            </w:r>
            <w:r w:rsidRPr="00CF52F7">
              <w:rPr>
                <w:rFonts w:ascii="Tahoma" w:hAnsi="Tahoma" w:cs="Tahoma"/>
                <w:color w:val="000000"/>
                <w:sz w:val="22"/>
                <w:szCs w:val="22"/>
              </w:rPr>
              <w:t>aximise the use of outdoor spaces for teaching</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5A6A41" w:rsidP="00704539" w:rsidRDefault="005A6A41" w14:paraId="5EE62D3A" w14:textId="13DE3A53">
            <w:pPr>
              <w:spacing w:before="40" w:after="40"/>
              <w:jc w:val="left"/>
              <w:rPr>
                <w:rFonts w:cs="Arial"/>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3F61FE82" w14:textId="4F704D74">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600A19" w:rsidR="005A6A41" w:rsidP="00CB1111" w:rsidRDefault="005A6A41" w14:paraId="2D6DA568" w14:textId="22584A09">
            <w:pPr>
              <w:numPr>
                <w:ilvl w:val="0"/>
                <w:numId w:val="16"/>
              </w:numPr>
              <w:spacing w:before="40" w:after="40"/>
              <w:ind w:left="306" w:hanging="306"/>
              <w:jc w:val="left"/>
              <w:rPr>
                <w:rFonts w:ascii="Tahoma" w:hAnsi="Tahoma" w:cs="Tahoma"/>
                <w:sz w:val="22"/>
                <w:szCs w:val="22"/>
              </w:rPr>
            </w:pPr>
            <w:r>
              <w:rPr>
                <w:rFonts w:ascii="Tahoma" w:hAnsi="Tahoma" w:cs="Tahoma"/>
                <w:sz w:val="22"/>
                <w:szCs w:val="22"/>
              </w:rPr>
              <w:t>Timetable to be considered to allow for maximisation of outdoor learning.</w:t>
            </w:r>
          </w:p>
        </w:tc>
        <w:tc>
          <w:tcPr>
            <w:tcW w:w="992" w:type="dxa"/>
            <w:vMerge/>
            <w:tcMar/>
          </w:tcPr>
          <w:p w:rsidR="005A6A41" w:rsidP="00704539" w:rsidRDefault="005A6A41" w14:paraId="626F5B00" w14:textId="77777777">
            <w:pPr>
              <w:spacing w:before="40" w:after="40"/>
              <w:jc w:val="left"/>
              <w:rPr>
                <w:rFonts w:cs="Arial"/>
                <w:sz w:val="16"/>
                <w:szCs w:val="16"/>
              </w:rPr>
            </w:pPr>
          </w:p>
        </w:tc>
        <w:tc>
          <w:tcPr>
            <w:tcW w:w="1112" w:type="dxa"/>
            <w:vMerge/>
            <w:tcMar/>
          </w:tcPr>
          <w:p w:rsidR="005A6A41" w:rsidP="00704539" w:rsidRDefault="005A6A41" w14:paraId="6502EF22" w14:textId="77777777">
            <w:pPr>
              <w:spacing w:before="40" w:after="40"/>
              <w:jc w:val="left"/>
              <w:rPr>
                <w:rFonts w:cs="Arial"/>
                <w:sz w:val="16"/>
                <w:szCs w:val="16"/>
              </w:rPr>
            </w:pPr>
          </w:p>
        </w:tc>
      </w:tr>
      <w:tr w:rsidR="005A6A41" w:rsidTr="7907C814" w14:paraId="21F257D1" w14:textId="77777777">
        <w:trPr>
          <w:trHeight w:val="588"/>
        </w:trPr>
        <w:tc>
          <w:tcPr>
            <w:tcW w:w="1816" w:type="dxa"/>
            <w:vMerge/>
            <w:tcMar/>
          </w:tcPr>
          <w:p w:rsidR="005A6A41" w:rsidP="00704539" w:rsidRDefault="005A6A41" w14:paraId="665A1408"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704539" w:rsidRDefault="005A6A41" w14:paraId="61BA262D" w14:textId="78F28A36">
            <w:pPr>
              <w:spacing w:before="10" w:after="10"/>
              <w:jc w:val="left"/>
              <w:rPr>
                <w:rFonts w:ascii="Tahoma" w:hAnsi="Tahoma" w:cs="Tahoma"/>
                <w:sz w:val="22"/>
                <w:szCs w:val="22"/>
              </w:rPr>
            </w:pPr>
            <w:r>
              <w:rPr>
                <w:rFonts w:ascii="Tahoma" w:hAnsi="Tahoma" w:cs="Tahoma"/>
                <w:color w:val="000000"/>
                <w:sz w:val="22"/>
                <w:szCs w:val="22"/>
              </w:rPr>
              <w:t xml:space="preserve">Protective screens to be fitted for centre admin and wall mounted hand sanitizer at each reception area. </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5A6A41" w:rsidP="00704539" w:rsidRDefault="005A6A41" w14:paraId="71049383" w14:textId="0BAD4224">
            <w:pPr>
              <w:spacing w:before="40" w:after="40"/>
              <w:jc w:val="left"/>
              <w:rPr>
                <w:rFonts w:cs="Arial"/>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192074AE" w14:textId="10CF27B0">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600A19" w:rsidR="005A6A41" w:rsidP="00CB1111" w:rsidRDefault="0D364EBD" w14:paraId="51B6E75A" w14:textId="6B61B664">
            <w:pPr>
              <w:numPr>
                <w:ilvl w:val="0"/>
                <w:numId w:val="16"/>
              </w:numPr>
              <w:spacing w:before="40" w:after="40"/>
              <w:ind w:left="306" w:hanging="306"/>
              <w:jc w:val="left"/>
              <w:rPr>
                <w:rFonts w:ascii="Tahoma" w:hAnsi="Tahoma" w:cs="Tahoma"/>
                <w:sz w:val="22"/>
                <w:szCs w:val="22"/>
              </w:rPr>
            </w:pPr>
            <w:r w:rsidRPr="698EE874">
              <w:rPr>
                <w:rFonts w:ascii="Tahoma" w:hAnsi="Tahoma" w:cs="Tahoma"/>
                <w:sz w:val="22"/>
                <w:szCs w:val="22"/>
              </w:rPr>
              <w:t>Completed</w:t>
            </w:r>
          </w:p>
        </w:tc>
        <w:tc>
          <w:tcPr>
            <w:tcW w:w="992" w:type="dxa"/>
            <w:vMerge/>
            <w:tcMar/>
          </w:tcPr>
          <w:p w:rsidR="005A6A41" w:rsidP="00704539" w:rsidRDefault="005A6A41" w14:paraId="4D16AC41" w14:textId="77777777">
            <w:pPr>
              <w:spacing w:before="40" w:after="40"/>
              <w:jc w:val="left"/>
              <w:rPr>
                <w:rFonts w:cs="Arial"/>
                <w:sz w:val="16"/>
                <w:szCs w:val="16"/>
              </w:rPr>
            </w:pPr>
          </w:p>
        </w:tc>
        <w:tc>
          <w:tcPr>
            <w:tcW w:w="1112" w:type="dxa"/>
            <w:vMerge/>
            <w:tcMar/>
          </w:tcPr>
          <w:p w:rsidR="005A6A41" w:rsidP="00704539" w:rsidRDefault="005A6A41" w14:paraId="12A4EA11" w14:textId="77777777">
            <w:pPr>
              <w:spacing w:before="40" w:after="40"/>
              <w:jc w:val="left"/>
              <w:rPr>
                <w:rFonts w:cs="Arial"/>
                <w:sz w:val="16"/>
                <w:szCs w:val="16"/>
              </w:rPr>
            </w:pPr>
          </w:p>
        </w:tc>
      </w:tr>
      <w:tr w:rsidR="005A6A41" w:rsidTr="7907C814" w14:paraId="03DACA55" w14:textId="77777777">
        <w:trPr>
          <w:trHeight w:val="588"/>
        </w:trPr>
        <w:tc>
          <w:tcPr>
            <w:tcW w:w="1816" w:type="dxa"/>
            <w:vMerge/>
            <w:tcMar/>
          </w:tcPr>
          <w:p w:rsidR="005A6A41" w:rsidP="00704539" w:rsidRDefault="005A6A41" w14:paraId="5A1EA135"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B832DC" w:rsidRDefault="005A6A41" w14:paraId="4FBCC422" w14:textId="2C2EDDF6">
            <w:pPr>
              <w:spacing w:before="10" w:after="10"/>
              <w:rPr>
                <w:rFonts w:ascii="Tahoma" w:hAnsi="Tahoma" w:cs="Tahoma"/>
                <w:color w:val="000000"/>
                <w:sz w:val="22"/>
                <w:szCs w:val="22"/>
              </w:rPr>
            </w:pPr>
            <w:r w:rsidRPr="00CF52F7">
              <w:rPr>
                <w:rFonts w:ascii="Tahoma" w:hAnsi="Tahoma" w:cs="Tahoma"/>
                <w:color w:val="000000"/>
                <w:sz w:val="22"/>
                <w:szCs w:val="22"/>
              </w:rPr>
              <w:t xml:space="preserve">Staff implement social distancing </w:t>
            </w:r>
            <w:r>
              <w:rPr>
                <w:rFonts w:ascii="Tahoma" w:hAnsi="Tahoma" w:cs="Tahoma"/>
                <w:color w:val="000000"/>
                <w:sz w:val="22"/>
                <w:szCs w:val="22"/>
              </w:rPr>
              <w:t>as far as they are able</w:t>
            </w:r>
            <w:r w:rsidRPr="00CF52F7">
              <w:rPr>
                <w:rFonts w:ascii="Tahoma" w:hAnsi="Tahoma" w:cs="Tahoma"/>
                <w:color w:val="000000"/>
                <w:sz w:val="22"/>
                <w:szCs w:val="22"/>
              </w:rPr>
              <w:t xml:space="preserve"> </w:t>
            </w:r>
            <w:r>
              <w:rPr>
                <w:rFonts w:ascii="Tahoma" w:hAnsi="Tahoma" w:cs="Tahoma"/>
                <w:color w:val="000000"/>
                <w:sz w:val="22"/>
                <w:szCs w:val="22"/>
              </w:rPr>
              <w:t>(see Protocols below)</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5A6A41" w:rsidP="00704539" w:rsidRDefault="005A6A41" w14:paraId="58717D39" w14:textId="22682E8B">
            <w:pPr>
              <w:spacing w:before="40" w:after="40"/>
              <w:jc w:val="left"/>
              <w:rPr>
                <w:rFonts w:cs="Arial"/>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20A0DEC6" w14:textId="3F0448C3">
            <w:pPr>
              <w:spacing w:before="40" w:after="40"/>
              <w:jc w:val="left"/>
              <w:rPr>
                <w:rFonts w:cs="Arial"/>
                <w:sz w:val="16"/>
                <w:szCs w:val="16"/>
              </w:rPr>
            </w:pP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B832DC" w:rsidR="005A6A41" w:rsidP="00CB1111" w:rsidRDefault="005A6A41" w14:paraId="771D0BE0" w14:textId="77777777">
            <w:pPr>
              <w:pStyle w:val="ListParagraph"/>
              <w:numPr>
                <w:ilvl w:val="0"/>
                <w:numId w:val="30"/>
              </w:numPr>
              <w:spacing w:before="40" w:after="40"/>
              <w:jc w:val="left"/>
              <w:rPr>
                <w:rFonts w:cs="Arial"/>
                <w:sz w:val="22"/>
                <w:szCs w:val="22"/>
              </w:rPr>
            </w:pPr>
            <w:r w:rsidRPr="00B832DC">
              <w:rPr>
                <w:rFonts w:ascii="Tahoma" w:hAnsi="Tahoma" w:cs="Tahoma"/>
                <w:sz w:val="22"/>
                <w:szCs w:val="22"/>
              </w:rPr>
              <w:t>Staff to remain at a distance of 2m where possible or for no longer that 15 minutes when less than 2m.</w:t>
            </w:r>
          </w:p>
          <w:p w:rsidRPr="001A7100" w:rsidR="005A6A41" w:rsidP="00CB1111" w:rsidRDefault="005A6A41" w14:paraId="5338A720" w14:textId="430EFE6D">
            <w:pPr>
              <w:pStyle w:val="ListParagraph"/>
              <w:numPr>
                <w:ilvl w:val="0"/>
                <w:numId w:val="30"/>
              </w:numPr>
              <w:spacing w:before="40" w:after="40"/>
              <w:jc w:val="left"/>
              <w:rPr>
                <w:rFonts w:cs="Arial"/>
                <w:sz w:val="22"/>
                <w:szCs w:val="22"/>
              </w:rPr>
            </w:pPr>
            <w:r>
              <w:rPr>
                <w:rFonts w:ascii="Tahoma" w:hAnsi="Tahoma" w:cs="Tahoma"/>
                <w:color w:val="000000"/>
                <w:sz w:val="22"/>
                <w:szCs w:val="22"/>
              </w:rPr>
              <w:t>E</w:t>
            </w:r>
            <w:r w:rsidRPr="00CF52F7">
              <w:rPr>
                <w:rFonts w:ascii="Tahoma" w:hAnsi="Tahoma" w:cs="Tahoma"/>
                <w:color w:val="000000"/>
                <w:sz w:val="22"/>
                <w:szCs w:val="22"/>
              </w:rPr>
              <w:t>nsuring children/pupils are kept safe and well cared for</w:t>
            </w:r>
          </w:p>
        </w:tc>
        <w:tc>
          <w:tcPr>
            <w:tcW w:w="992" w:type="dxa"/>
            <w:vMerge/>
            <w:tcMar/>
          </w:tcPr>
          <w:p w:rsidR="005A6A41" w:rsidP="00704539" w:rsidRDefault="005A6A41" w14:paraId="61DAA4D5" w14:textId="77777777">
            <w:pPr>
              <w:spacing w:before="40" w:after="40"/>
              <w:jc w:val="left"/>
              <w:rPr>
                <w:rFonts w:cs="Arial"/>
                <w:sz w:val="16"/>
                <w:szCs w:val="16"/>
              </w:rPr>
            </w:pPr>
          </w:p>
        </w:tc>
        <w:tc>
          <w:tcPr>
            <w:tcW w:w="1112" w:type="dxa"/>
            <w:vMerge/>
            <w:tcMar/>
          </w:tcPr>
          <w:p w:rsidR="005A6A41" w:rsidP="00704539" w:rsidRDefault="005A6A41" w14:paraId="2AEAF47F" w14:textId="77777777">
            <w:pPr>
              <w:spacing w:before="40" w:after="40"/>
              <w:jc w:val="left"/>
              <w:rPr>
                <w:rFonts w:cs="Arial"/>
                <w:sz w:val="16"/>
                <w:szCs w:val="16"/>
              </w:rPr>
            </w:pPr>
          </w:p>
        </w:tc>
      </w:tr>
      <w:tr w:rsidR="005A6A41" w:rsidTr="7907C814" w14:paraId="7B4FF73C" w14:textId="77777777">
        <w:trPr>
          <w:trHeight w:val="588"/>
        </w:trPr>
        <w:tc>
          <w:tcPr>
            <w:tcW w:w="1816" w:type="dxa"/>
            <w:vMerge/>
            <w:tcMar/>
          </w:tcPr>
          <w:p w:rsidR="005A6A41" w:rsidP="00704539" w:rsidRDefault="005A6A41" w14:paraId="281B37BA"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001E39AF" w:rsidRDefault="005A6A41" w14:paraId="06F32A38" w14:textId="5F303FD0">
            <w:pPr>
              <w:spacing w:before="10" w:after="10"/>
              <w:rPr>
                <w:rFonts w:ascii="Tahoma" w:hAnsi="Tahoma" w:cs="Tahoma"/>
                <w:color w:val="000000"/>
                <w:sz w:val="22"/>
                <w:szCs w:val="22"/>
              </w:rPr>
            </w:pPr>
            <w:r w:rsidRPr="04272A38">
              <w:rPr>
                <w:rFonts w:ascii="Tahoma" w:hAnsi="Tahoma" w:cs="Tahoma"/>
                <w:color w:val="000000" w:themeColor="text1"/>
                <w:sz w:val="22"/>
                <w:szCs w:val="22"/>
              </w:rPr>
              <w:t>Classes have no more than 8 pupils per group and two adults (teacher and/or SCM.</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5A6A41" w:rsidP="00704539" w:rsidRDefault="005A6A41" w14:paraId="2E500C74" w14:textId="6ACF0E55">
            <w:pPr>
              <w:spacing w:before="40" w:after="40"/>
              <w:jc w:val="left"/>
              <w:rPr>
                <w:rFonts w:cs="Arial"/>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461643A6" w14:textId="661C6802">
            <w:pPr>
              <w:spacing w:before="40" w:after="40"/>
              <w:jc w:val="left"/>
              <w:rPr>
                <w:rFonts w:cs="Arial"/>
                <w:sz w:val="16"/>
                <w:szCs w:val="16"/>
              </w:rPr>
            </w:pPr>
          </w:p>
        </w:tc>
        <w:tc>
          <w:tcPr>
            <w:tcW w:w="4962"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Mar/>
          </w:tcPr>
          <w:p w:rsidRPr="00600A19" w:rsidR="005A6A41" w:rsidP="00CB1111" w:rsidRDefault="005A6A41" w14:paraId="19FBA37E" w14:textId="590CFB5B">
            <w:pPr>
              <w:numPr>
                <w:ilvl w:val="0"/>
                <w:numId w:val="16"/>
              </w:numPr>
              <w:spacing w:before="40" w:after="40"/>
              <w:ind w:left="306" w:hanging="306"/>
              <w:jc w:val="left"/>
              <w:rPr>
                <w:rFonts w:ascii="Tahoma" w:hAnsi="Tahoma" w:cs="Tahoma"/>
                <w:sz w:val="22"/>
                <w:szCs w:val="22"/>
              </w:rPr>
            </w:pPr>
          </w:p>
        </w:tc>
        <w:tc>
          <w:tcPr>
            <w:tcW w:w="992" w:type="dxa"/>
            <w:vMerge/>
            <w:tcMar/>
          </w:tcPr>
          <w:p w:rsidR="005A6A41" w:rsidP="00704539" w:rsidRDefault="005A6A41" w14:paraId="74CD1D1F" w14:textId="77777777">
            <w:pPr>
              <w:spacing w:before="40" w:after="40"/>
              <w:jc w:val="left"/>
              <w:rPr>
                <w:rFonts w:cs="Arial"/>
                <w:sz w:val="16"/>
                <w:szCs w:val="16"/>
              </w:rPr>
            </w:pPr>
          </w:p>
        </w:tc>
        <w:tc>
          <w:tcPr>
            <w:tcW w:w="1112" w:type="dxa"/>
            <w:vMerge/>
            <w:tcMar/>
          </w:tcPr>
          <w:p w:rsidR="005A6A41" w:rsidP="00704539" w:rsidRDefault="005A6A41" w14:paraId="1C5BEDD8" w14:textId="77777777">
            <w:pPr>
              <w:spacing w:before="40" w:after="40"/>
              <w:jc w:val="left"/>
              <w:rPr>
                <w:rFonts w:cs="Arial"/>
                <w:sz w:val="16"/>
                <w:szCs w:val="16"/>
              </w:rPr>
            </w:pPr>
          </w:p>
        </w:tc>
      </w:tr>
      <w:tr w:rsidR="005A6A41" w:rsidTr="7907C814" w14:paraId="1BA492CC" w14:textId="77777777">
        <w:trPr>
          <w:trHeight w:val="350"/>
        </w:trPr>
        <w:tc>
          <w:tcPr>
            <w:tcW w:w="1816" w:type="dxa"/>
            <w:vMerge/>
            <w:tcMar/>
          </w:tcPr>
          <w:p w:rsidR="005A6A41" w:rsidP="00704539" w:rsidRDefault="005A6A41" w14:paraId="580C1761"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5A6A41" w:rsidP="38C58D3A" w:rsidRDefault="57615059" w14:paraId="62E9BB74" w14:textId="77414DFB">
            <w:pPr>
              <w:spacing w:before="10" w:after="10"/>
              <w:jc w:val="left"/>
              <w:rPr>
                <w:rFonts w:ascii="Tahoma" w:hAnsi="Tahoma" w:cs="Tahoma"/>
                <w:sz w:val="22"/>
                <w:szCs w:val="22"/>
              </w:rPr>
            </w:pPr>
            <w:r w:rsidRPr="38C58D3A">
              <w:rPr>
                <w:rFonts w:ascii="Tahoma" w:hAnsi="Tahoma" w:cs="Tahoma"/>
                <w:sz w:val="22"/>
                <w:szCs w:val="22"/>
              </w:rPr>
              <w:t>Staff will follow the Government guidance for ‘PPE requirements for staff’ where required</w:t>
            </w:r>
            <w:r w:rsidRPr="38C58D3A" w:rsidR="04F1A7F9">
              <w:rPr>
                <w:rFonts w:ascii="Tahoma" w:hAnsi="Tahoma" w:cs="Tahoma"/>
                <w:sz w:val="22"/>
                <w:szCs w:val="22"/>
              </w:rPr>
              <w:t xml:space="preserve"> and can encourage the use of masks in classroom where appropriate.</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5A6A41" w:rsidP="00704539" w:rsidRDefault="005A6A41" w14:paraId="3BC93B77" w14:textId="2D28898A">
            <w:pPr>
              <w:spacing w:before="40" w:after="40"/>
              <w:jc w:val="left"/>
              <w:rPr>
                <w:rFonts w:cs="Arial"/>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5A6A41" w:rsidP="00704539" w:rsidRDefault="005A6A41" w14:paraId="31FB1468" w14:textId="055ACC90">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Pr="00600A19" w:rsidR="005A6A41" w:rsidP="7907C814" w:rsidRDefault="03005177" w14:paraId="2CBB0AA7" w14:textId="07120F4F">
            <w:pPr>
              <w:pStyle w:val="ListParagraph"/>
              <w:numPr>
                <w:ilvl w:val="0"/>
                <w:numId w:val="7"/>
              </w:numPr>
              <w:spacing w:before="40" w:after="40" w:line="259" w:lineRule="auto"/>
              <w:ind/>
              <w:rPr>
                <w:rFonts w:ascii="Tahoma" w:hAnsi="Tahoma" w:eastAsia="Tahoma" w:cs="Tahoma"/>
                <w:b w:val="1"/>
                <w:bCs w:val="1"/>
                <w:i w:val="0"/>
                <w:iCs w:val="0"/>
                <w:caps w:val="0"/>
                <w:smallCaps w:val="0"/>
                <w:noProof w:val="0"/>
                <w:color w:val="000000" w:themeColor="text1"/>
                <w:sz w:val="22"/>
                <w:szCs w:val="22"/>
                <w:lang w:val="en-US"/>
              </w:rPr>
            </w:pPr>
            <w:r w:rsidRPr="7907C814" w:rsidR="25F349AD">
              <w:rPr>
                <w:rFonts w:ascii="Tahoma" w:hAnsi="Tahoma" w:eastAsia="Tahoma" w:cs="Tahoma"/>
                <w:b w:val="1"/>
                <w:bCs w:val="1"/>
                <w:i w:val="0"/>
                <w:iCs w:val="0"/>
                <w:caps w:val="0"/>
                <w:smallCaps w:val="0"/>
                <w:noProof w:val="0"/>
                <w:color w:val="000000" w:themeColor="text1" w:themeTint="FF" w:themeShade="FF"/>
                <w:sz w:val="22"/>
                <w:szCs w:val="22"/>
                <w:lang w:val="en-GB"/>
              </w:rPr>
              <w:t>Note;</w:t>
            </w:r>
            <w:r w:rsidRPr="7907C814" w:rsidR="25F349AD">
              <w:rPr>
                <w:rFonts w:ascii="Tahoma" w:hAnsi="Tahoma" w:eastAsia="Tahoma" w:cs="Tahoma"/>
                <w:b w:val="0"/>
                <w:bCs w:val="0"/>
                <w:i w:val="0"/>
                <w:iCs w:val="0"/>
                <w:caps w:val="0"/>
                <w:smallCaps w:val="0"/>
                <w:noProof w:val="0"/>
                <w:color w:val="000000" w:themeColor="text1" w:themeTint="FF" w:themeShade="FF"/>
                <w:sz w:val="22"/>
                <w:szCs w:val="22"/>
                <w:lang w:val="en-GB"/>
              </w:rPr>
              <w:t xml:space="preserve"> most staff in education settings will not require PPE beyond what they would normally need for their work, even if they are not always able to maintain a distance of 2 metres from others (see Appendix A below)</w:t>
            </w:r>
          </w:p>
          <w:p w:rsidRPr="00600A19" w:rsidR="005A6A41" w:rsidP="7907C814" w:rsidRDefault="03005177" w14:paraId="48141AE6" w14:textId="2FFC8B36">
            <w:pPr>
              <w:pStyle w:val="ListParagraph"/>
              <w:numPr>
                <w:ilvl w:val="0"/>
                <w:numId w:val="7"/>
              </w:numPr>
              <w:spacing w:before="40" w:after="40" w:line="257" w:lineRule="auto"/>
              <w:ind/>
              <w:jc w:val="both"/>
              <w:rPr>
                <w:rFonts w:ascii="Tahoma" w:hAnsi="Tahoma" w:eastAsia="Tahoma" w:cs="Tahoma"/>
                <w:b w:val="0"/>
                <w:bCs w:val="0"/>
                <w:i w:val="0"/>
                <w:iCs w:val="0"/>
                <w:caps w:val="0"/>
                <w:smallCaps w:val="0"/>
                <w:noProof w:val="0"/>
                <w:color w:val="000000" w:themeColor="text1"/>
                <w:sz w:val="22"/>
                <w:szCs w:val="22"/>
                <w:lang w:val="en-US"/>
              </w:rPr>
            </w:pPr>
            <w:r w:rsidRPr="7907C814" w:rsidR="25F349AD">
              <w:rPr>
                <w:rFonts w:ascii="Tahoma" w:hAnsi="Tahoma" w:eastAsia="Tahoma" w:cs="Tahoma"/>
                <w:b w:val="0"/>
                <w:bCs w:val="0"/>
                <w:i w:val="0"/>
                <w:iCs w:val="0"/>
                <w:caps w:val="0"/>
                <w:smallCaps w:val="0"/>
                <w:noProof w:val="0"/>
                <w:color w:val="000000" w:themeColor="text1" w:themeTint="FF" w:themeShade="FF"/>
                <w:sz w:val="22"/>
                <w:szCs w:val="22"/>
                <w:lang w:val="en-GB"/>
              </w:rPr>
              <w:t>All staff with concerns will be met to discuss any uncertainties around the use of PPE.</w:t>
            </w:r>
          </w:p>
          <w:p w:rsidRPr="00600A19" w:rsidR="005A6A41" w:rsidP="7907C814" w:rsidRDefault="03005177" w14:paraId="6C4AAACC" w14:textId="3AD44EF2">
            <w:pPr>
              <w:pStyle w:val="ListParagraph"/>
              <w:numPr>
                <w:ilvl w:val="0"/>
                <w:numId w:val="7"/>
              </w:numPr>
              <w:spacing w:before="40" w:after="160" w:line="257" w:lineRule="auto"/>
              <w:ind w:right="0"/>
              <w:jc w:val="both"/>
              <w:rPr>
                <w:rFonts w:ascii="Tahoma" w:hAnsi="Tahoma" w:eastAsia="Tahoma" w:cs="Tahoma"/>
                <w:b w:val="0"/>
                <w:bCs w:val="0"/>
                <w:i w:val="0"/>
                <w:iCs w:val="0"/>
                <w:caps w:val="0"/>
                <w:smallCaps w:val="0"/>
                <w:noProof w:val="0"/>
                <w:color w:val="000000" w:themeColor="text1"/>
                <w:sz w:val="22"/>
                <w:szCs w:val="22"/>
                <w:lang w:val="en-US"/>
              </w:rPr>
            </w:pPr>
            <w:r w:rsidRPr="7907C814" w:rsidR="25F349AD">
              <w:rPr>
                <w:rFonts w:ascii="Tahoma" w:hAnsi="Tahoma" w:eastAsia="Tahoma" w:cs="Tahoma"/>
                <w:b w:val="0"/>
                <w:bCs w:val="0"/>
                <w:i w:val="0"/>
                <w:iCs w:val="0"/>
                <w:caps w:val="0"/>
                <w:smallCaps w:val="0"/>
                <w:noProof w:val="0"/>
                <w:color w:val="000000" w:themeColor="text1" w:themeTint="FF" w:themeShade="FF"/>
                <w:sz w:val="22"/>
                <w:szCs w:val="22"/>
                <w:lang w:val="en-GB"/>
              </w:rPr>
              <w:t xml:space="preserve">Staff </w:t>
            </w:r>
            <w:r w:rsidRPr="7907C814" w:rsidR="25F349AD">
              <w:rPr>
                <w:rFonts w:ascii="Tahoma" w:hAnsi="Tahoma" w:eastAsia="Tahoma" w:cs="Tahoma"/>
                <w:b w:val="1"/>
                <w:bCs w:val="1"/>
                <w:i w:val="0"/>
                <w:iCs w:val="0"/>
                <w:caps w:val="0"/>
                <w:smallCaps w:val="0"/>
                <w:noProof w:val="0"/>
                <w:color w:val="000000" w:themeColor="text1" w:themeTint="FF" w:themeShade="FF"/>
                <w:sz w:val="22"/>
                <w:szCs w:val="22"/>
                <w:lang w:val="en-GB"/>
              </w:rPr>
              <w:t>MUST</w:t>
            </w:r>
            <w:r w:rsidRPr="7907C814" w:rsidR="25F349AD">
              <w:rPr>
                <w:rFonts w:ascii="Tahoma" w:hAnsi="Tahoma" w:eastAsia="Tahoma" w:cs="Tahoma"/>
                <w:b w:val="0"/>
                <w:bCs w:val="0"/>
                <w:i w:val="0"/>
                <w:iCs w:val="0"/>
                <w:caps w:val="0"/>
                <w:smallCaps w:val="0"/>
                <w:noProof w:val="0"/>
                <w:color w:val="000000" w:themeColor="text1" w:themeTint="FF" w:themeShade="FF"/>
                <w:sz w:val="22"/>
                <w:szCs w:val="22"/>
                <w:lang w:val="en-GB"/>
              </w:rPr>
              <w:t xml:space="preserve"> wear face coverings outside of the classroom where social distancing is not possible.</w:t>
            </w:r>
          </w:p>
          <w:p w:rsidRPr="00600A19" w:rsidR="005A6A41" w:rsidP="7907C814" w:rsidRDefault="03005177" w14:paraId="43FC9EE5" w14:textId="22EFCCEA">
            <w:pPr>
              <w:pStyle w:val="ListParagraph"/>
              <w:numPr>
                <w:ilvl w:val="0"/>
                <w:numId w:val="7"/>
              </w:numPr>
              <w:spacing w:before="40" w:after="40" w:line="257" w:lineRule="auto"/>
              <w:ind/>
              <w:jc w:val="both"/>
              <w:rPr>
                <w:rFonts w:ascii="Tahoma" w:hAnsi="Tahoma" w:eastAsia="Tahoma" w:cs="Tahoma"/>
                <w:b w:val="0"/>
                <w:bCs w:val="0"/>
                <w:i w:val="0"/>
                <w:iCs w:val="0"/>
                <w:caps w:val="0"/>
                <w:smallCaps w:val="0"/>
                <w:noProof w:val="0"/>
                <w:color w:val="000000" w:themeColor="text1"/>
                <w:sz w:val="22"/>
                <w:szCs w:val="22"/>
                <w:lang w:val="en-US"/>
              </w:rPr>
            </w:pPr>
            <w:r w:rsidRPr="7907C814" w:rsidR="25F349AD">
              <w:rPr>
                <w:rFonts w:ascii="Tahoma" w:hAnsi="Tahoma" w:eastAsia="Tahoma" w:cs="Tahoma"/>
                <w:b w:val="0"/>
                <w:bCs w:val="0"/>
                <w:i w:val="0"/>
                <w:iCs w:val="0"/>
                <w:caps w:val="0"/>
                <w:smallCaps w:val="0"/>
                <w:noProof w:val="0"/>
                <w:color w:val="000000" w:themeColor="text1" w:themeTint="FF" w:themeShade="FF"/>
                <w:sz w:val="22"/>
                <w:szCs w:val="22"/>
                <w:lang w:val="en-GB"/>
              </w:rPr>
              <w:t>Face masks may be worn by staff if training information has been received and staff supply their own PPE.</w:t>
            </w:r>
          </w:p>
          <w:p w:rsidRPr="00600A19" w:rsidR="005A6A41" w:rsidP="7907C814" w:rsidRDefault="03005177" w14:paraId="084A9AE6" w14:textId="7EFBC0F2">
            <w:pPr>
              <w:pStyle w:val="ListParagraph"/>
              <w:numPr>
                <w:ilvl w:val="0"/>
                <w:numId w:val="7"/>
              </w:numPr>
              <w:spacing w:before="40" w:after="40" w:line="259" w:lineRule="auto"/>
              <w:ind/>
              <w:rPr>
                <w:rFonts w:ascii="Tahoma" w:hAnsi="Tahoma" w:eastAsia="Tahoma" w:cs="Tahoma"/>
                <w:b w:val="0"/>
                <w:bCs w:val="0"/>
                <w:i w:val="0"/>
                <w:iCs w:val="0"/>
                <w:caps w:val="0"/>
                <w:smallCaps w:val="0"/>
                <w:noProof w:val="0"/>
                <w:color w:val="000000" w:themeColor="text1"/>
                <w:sz w:val="22"/>
                <w:szCs w:val="22"/>
                <w:lang w:val="en-GB"/>
              </w:rPr>
            </w:pPr>
            <w:r w:rsidRPr="7907C814" w:rsidR="25F349AD">
              <w:rPr>
                <w:rFonts w:ascii="Tahoma" w:hAnsi="Tahoma" w:eastAsia="Tahoma" w:cs="Tahoma"/>
                <w:b w:val="0"/>
                <w:bCs w:val="0"/>
                <w:i w:val="0"/>
                <w:iCs w:val="0"/>
                <w:caps w:val="0"/>
                <w:smallCaps w:val="0"/>
                <w:noProof w:val="0"/>
                <w:color w:val="000000" w:themeColor="text1" w:themeTint="FF" w:themeShade="FF"/>
                <w:sz w:val="22"/>
                <w:szCs w:val="22"/>
                <w:lang w:val="en-GB"/>
              </w:rPr>
              <w:t>Face coverings may be reinstated in the event of an outbreak.</w:t>
            </w:r>
          </w:p>
        </w:tc>
        <w:tc>
          <w:tcPr>
            <w:tcW w:w="992" w:type="dxa"/>
            <w:tcBorders>
              <w:left w:val="single" w:color="808080" w:themeColor="background1" w:themeShade="80" w:sz="4" w:space="0"/>
              <w:right w:val="single" w:color="808080" w:themeColor="background1" w:themeShade="80" w:sz="4" w:space="0"/>
            </w:tcBorders>
            <w:tcMar/>
          </w:tcPr>
          <w:p w:rsidR="005A6A41" w:rsidP="00704539" w:rsidRDefault="00DD25B2" w14:paraId="71705EBF" w14:textId="77777777">
            <w:pPr>
              <w:spacing w:before="40" w:after="40"/>
              <w:jc w:val="left"/>
              <w:rPr>
                <w:rFonts w:ascii="Tahoma" w:hAnsi="Tahoma" w:cs="Tahoma"/>
                <w:sz w:val="22"/>
                <w:szCs w:val="22"/>
              </w:rPr>
            </w:pPr>
            <w:r w:rsidRPr="00DD25B2">
              <w:rPr>
                <w:rFonts w:ascii="Tahoma" w:hAnsi="Tahoma" w:cs="Tahoma"/>
                <w:sz w:val="22"/>
                <w:szCs w:val="22"/>
              </w:rPr>
              <w:t>HOCS</w:t>
            </w:r>
          </w:p>
          <w:p w:rsidR="00DD25B2" w:rsidP="00704539" w:rsidRDefault="00DD25B2" w14:paraId="4B5A3332" w14:textId="77777777">
            <w:pPr>
              <w:spacing w:before="40" w:after="40"/>
              <w:jc w:val="left"/>
              <w:rPr>
                <w:rFonts w:ascii="Tahoma" w:hAnsi="Tahoma" w:cs="Tahoma"/>
                <w:sz w:val="22"/>
                <w:szCs w:val="22"/>
              </w:rPr>
            </w:pPr>
          </w:p>
          <w:p w:rsidR="00DD25B2" w:rsidP="00704539" w:rsidRDefault="00DD25B2" w14:paraId="43450EB1" w14:textId="77777777">
            <w:pPr>
              <w:spacing w:before="40" w:after="40"/>
              <w:jc w:val="left"/>
              <w:rPr>
                <w:rFonts w:ascii="Tahoma" w:hAnsi="Tahoma" w:cs="Tahoma"/>
                <w:sz w:val="22"/>
                <w:szCs w:val="22"/>
              </w:rPr>
            </w:pPr>
          </w:p>
          <w:p w:rsidR="00DD25B2" w:rsidP="00704539" w:rsidRDefault="00DD25B2" w14:paraId="10FFBFCD" w14:textId="77777777">
            <w:pPr>
              <w:spacing w:before="40" w:after="40"/>
              <w:jc w:val="left"/>
              <w:rPr>
                <w:rFonts w:ascii="Tahoma" w:hAnsi="Tahoma" w:cs="Tahoma"/>
                <w:sz w:val="22"/>
                <w:szCs w:val="22"/>
              </w:rPr>
            </w:pPr>
          </w:p>
          <w:p w:rsidR="00DD25B2" w:rsidP="00704539" w:rsidRDefault="00DD25B2" w14:paraId="19076B27" w14:textId="77777777">
            <w:pPr>
              <w:spacing w:before="40" w:after="40"/>
              <w:jc w:val="left"/>
              <w:rPr>
                <w:rFonts w:ascii="Tahoma" w:hAnsi="Tahoma" w:cs="Tahoma"/>
                <w:sz w:val="22"/>
                <w:szCs w:val="22"/>
              </w:rPr>
            </w:pPr>
          </w:p>
          <w:p w:rsidR="00DD25B2" w:rsidP="41EB60C0" w:rsidRDefault="00DD25B2" w14:paraId="666718CA" w14:textId="6BD7DE14">
            <w:pPr>
              <w:pStyle w:val="Normal"/>
              <w:spacing w:before="40" w:after="40"/>
              <w:jc w:val="left"/>
              <w:rPr>
                <w:rFonts w:ascii="Tahoma" w:hAnsi="Tahoma" w:cs="Tahoma"/>
                <w:sz w:val="22"/>
                <w:szCs w:val="22"/>
              </w:rPr>
            </w:pPr>
            <w:r w:rsidRPr="41EB60C0" w:rsidR="5D551022">
              <w:rPr>
                <w:rFonts w:ascii="Tahoma" w:hAnsi="Tahoma" w:cs="Tahoma"/>
                <w:sz w:val="22"/>
                <w:szCs w:val="22"/>
              </w:rPr>
              <w:t>HOCS</w:t>
            </w:r>
          </w:p>
          <w:p w:rsidR="00DD25B2" w:rsidP="00704539" w:rsidRDefault="00DD25B2" w14:paraId="5172B8C9" w14:textId="77777777">
            <w:pPr>
              <w:spacing w:before="40" w:after="40"/>
              <w:jc w:val="left"/>
              <w:rPr>
                <w:rFonts w:ascii="Tahoma" w:hAnsi="Tahoma" w:cs="Tahoma"/>
                <w:sz w:val="22"/>
                <w:szCs w:val="22"/>
              </w:rPr>
            </w:pPr>
          </w:p>
          <w:p w:rsidR="7907C814" w:rsidP="7907C814" w:rsidRDefault="7907C814" w14:paraId="5D0445D2" w14:textId="7992D482">
            <w:pPr>
              <w:pStyle w:val="Normal"/>
              <w:spacing w:before="40" w:after="40"/>
              <w:jc w:val="left"/>
              <w:rPr>
                <w:rFonts w:ascii="Arial" w:hAnsi="Arial" w:eastAsia="Times New Roman" w:cs="Times New Roman"/>
                <w:sz w:val="26"/>
                <w:szCs w:val="26"/>
              </w:rPr>
            </w:pPr>
          </w:p>
          <w:p w:rsidR="00DD25B2" w:rsidP="00704539" w:rsidRDefault="00DD25B2" w14:paraId="477E99DA" w14:textId="3656024A">
            <w:pPr>
              <w:spacing w:before="40" w:after="40"/>
              <w:jc w:val="left"/>
              <w:rPr>
                <w:rFonts w:ascii="Tahoma" w:hAnsi="Tahoma" w:cs="Tahoma"/>
                <w:sz w:val="22"/>
                <w:szCs w:val="22"/>
              </w:rPr>
            </w:pPr>
            <w:r w:rsidRPr="41EB60C0" w:rsidR="21CE241C">
              <w:rPr>
                <w:rFonts w:ascii="Tahoma" w:hAnsi="Tahoma" w:cs="Tahoma"/>
                <w:sz w:val="22"/>
                <w:szCs w:val="22"/>
              </w:rPr>
              <w:t>HOCS</w:t>
            </w:r>
          </w:p>
          <w:p w:rsidR="00DD25B2" w:rsidP="00704539" w:rsidRDefault="00DD25B2" w14:paraId="7DDB8F7D" w14:textId="77777777">
            <w:pPr>
              <w:spacing w:before="40" w:after="40"/>
              <w:jc w:val="left"/>
              <w:rPr>
                <w:rFonts w:ascii="Tahoma" w:hAnsi="Tahoma" w:cs="Tahoma"/>
                <w:sz w:val="22"/>
                <w:szCs w:val="22"/>
              </w:rPr>
            </w:pPr>
          </w:p>
          <w:p w:rsidR="41EB60C0" w:rsidP="41EB60C0" w:rsidRDefault="41EB60C0" w14:paraId="286F1232" w14:textId="0B0F8A5D">
            <w:pPr>
              <w:spacing w:before="40" w:after="40"/>
              <w:jc w:val="left"/>
              <w:rPr>
                <w:rFonts w:ascii="Tahoma" w:hAnsi="Tahoma" w:cs="Tahoma"/>
                <w:sz w:val="22"/>
                <w:szCs w:val="22"/>
              </w:rPr>
            </w:pPr>
          </w:p>
          <w:p w:rsidR="2E25543C" w:rsidP="41EB60C0" w:rsidRDefault="2E25543C" w14:paraId="416BC389" w14:textId="76160133">
            <w:pPr>
              <w:spacing w:before="40" w:after="40"/>
              <w:jc w:val="left"/>
              <w:rPr>
                <w:rFonts w:ascii="Tahoma" w:hAnsi="Tahoma" w:cs="Tahoma"/>
                <w:sz w:val="22"/>
                <w:szCs w:val="22"/>
              </w:rPr>
            </w:pPr>
            <w:r w:rsidRPr="41EB60C0" w:rsidR="2E25543C">
              <w:rPr>
                <w:rFonts w:ascii="Tahoma" w:hAnsi="Tahoma" w:cs="Tahoma"/>
                <w:sz w:val="22"/>
                <w:szCs w:val="22"/>
              </w:rPr>
              <w:t>HOCS</w:t>
            </w:r>
          </w:p>
          <w:p w:rsidR="41EB60C0" w:rsidP="41EB60C0" w:rsidRDefault="41EB60C0" w14:paraId="2B532724" w14:textId="5678CCDF">
            <w:pPr>
              <w:spacing w:before="40" w:after="40"/>
              <w:jc w:val="left"/>
              <w:rPr>
                <w:rFonts w:ascii="Tahoma" w:hAnsi="Tahoma" w:cs="Tahoma"/>
                <w:sz w:val="22"/>
                <w:szCs w:val="22"/>
              </w:rPr>
            </w:pPr>
          </w:p>
          <w:p w:rsidR="41EB60C0" w:rsidP="41EB60C0" w:rsidRDefault="41EB60C0" w14:paraId="2094C78F" w14:textId="494EAA87">
            <w:pPr>
              <w:spacing w:before="40" w:after="40"/>
              <w:jc w:val="left"/>
              <w:rPr>
                <w:rFonts w:ascii="Tahoma" w:hAnsi="Tahoma" w:cs="Tahoma"/>
                <w:sz w:val="22"/>
                <w:szCs w:val="22"/>
              </w:rPr>
            </w:pPr>
          </w:p>
          <w:p w:rsidRPr="00DD25B2" w:rsidR="00DD25B2" w:rsidP="00704539" w:rsidRDefault="00DD25B2" w14:paraId="3125171D" w14:textId="6B1CA791">
            <w:pPr>
              <w:spacing w:before="40" w:after="40"/>
              <w:jc w:val="left"/>
              <w:rPr>
                <w:rFonts w:ascii="Tahoma" w:hAnsi="Tahoma" w:cs="Tahoma"/>
                <w:sz w:val="22"/>
                <w:szCs w:val="22"/>
              </w:rPr>
            </w:pPr>
            <w:r>
              <w:rPr>
                <w:rFonts w:ascii="Tahoma" w:hAnsi="Tahoma" w:cs="Tahoma"/>
                <w:sz w:val="22"/>
                <w:szCs w:val="22"/>
              </w:rPr>
              <w:t>HOCS</w:t>
            </w:r>
          </w:p>
        </w:tc>
        <w:tc>
          <w:tcPr>
            <w:tcW w:w="1112" w:type="dxa"/>
            <w:tcBorders>
              <w:left w:val="single" w:color="808080" w:themeColor="background1" w:themeShade="80" w:sz="4" w:space="0"/>
              <w:right w:val="single" w:color="auto" w:sz="4" w:space="0"/>
            </w:tcBorders>
            <w:tcMar/>
          </w:tcPr>
          <w:p w:rsidR="005A6A41" w:rsidP="00704539" w:rsidRDefault="00DD25B2" w14:paraId="1999142B" w14:textId="77777777">
            <w:pPr>
              <w:spacing w:before="40" w:after="40"/>
              <w:jc w:val="left"/>
              <w:rPr>
                <w:rFonts w:ascii="Tahoma" w:hAnsi="Tahoma" w:cs="Tahoma"/>
                <w:sz w:val="22"/>
                <w:szCs w:val="22"/>
              </w:rPr>
            </w:pPr>
            <w:r w:rsidRPr="00DD25B2">
              <w:rPr>
                <w:rFonts w:ascii="Tahoma" w:hAnsi="Tahoma" w:cs="Tahoma"/>
                <w:sz w:val="22"/>
                <w:szCs w:val="22"/>
              </w:rPr>
              <w:t>1/9/20</w:t>
            </w:r>
          </w:p>
          <w:p w:rsidR="00DD25B2" w:rsidP="00704539" w:rsidRDefault="00DD25B2" w14:paraId="51FECFAD" w14:textId="77777777">
            <w:pPr>
              <w:spacing w:before="40" w:after="40"/>
              <w:jc w:val="left"/>
              <w:rPr>
                <w:rFonts w:ascii="Tahoma" w:hAnsi="Tahoma" w:cs="Tahoma"/>
                <w:sz w:val="22"/>
                <w:szCs w:val="22"/>
              </w:rPr>
            </w:pPr>
          </w:p>
          <w:p w:rsidR="00DD25B2" w:rsidP="00704539" w:rsidRDefault="00DD25B2" w14:paraId="2A2B8A9F" w14:textId="77777777">
            <w:pPr>
              <w:spacing w:before="40" w:after="40"/>
              <w:jc w:val="left"/>
              <w:rPr>
                <w:rFonts w:ascii="Tahoma" w:hAnsi="Tahoma" w:cs="Tahoma"/>
                <w:sz w:val="22"/>
                <w:szCs w:val="22"/>
              </w:rPr>
            </w:pPr>
          </w:p>
          <w:p w:rsidR="00DD25B2" w:rsidP="00704539" w:rsidRDefault="00DD25B2" w14:paraId="1C4AE5C1" w14:textId="77777777">
            <w:pPr>
              <w:spacing w:before="40" w:after="40"/>
              <w:jc w:val="left"/>
              <w:rPr>
                <w:rFonts w:ascii="Tahoma" w:hAnsi="Tahoma" w:cs="Tahoma"/>
                <w:sz w:val="22"/>
                <w:szCs w:val="22"/>
              </w:rPr>
            </w:pPr>
          </w:p>
          <w:p w:rsidR="00DD25B2" w:rsidP="00704539" w:rsidRDefault="00DD25B2" w14:paraId="067B42D9" w14:textId="77777777">
            <w:pPr>
              <w:spacing w:before="40" w:after="40"/>
              <w:jc w:val="left"/>
              <w:rPr>
                <w:rFonts w:ascii="Tahoma" w:hAnsi="Tahoma" w:cs="Tahoma"/>
                <w:sz w:val="22"/>
                <w:szCs w:val="22"/>
              </w:rPr>
            </w:pPr>
          </w:p>
          <w:p w:rsidR="00DD25B2" w:rsidP="41EB60C0" w:rsidRDefault="00DD25B2" w14:paraId="296C3485" w14:textId="4B6F338A">
            <w:pPr>
              <w:pStyle w:val="Normal"/>
              <w:spacing w:before="40" w:after="40"/>
              <w:jc w:val="left"/>
              <w:rPr>
                <w:rFonts w:ascii="Tahoma" w:hAnsi="Tahoma" w:cs="Tahoma"/>
                <w:sz w:val="22"/>
                <w:szCs w:val="22"/>
              </w:rPr>
            </w:pPr>
            <w:r w:rsidRPr="41EB60C0" w:rsidR="5D551022">
              <w:rPr>
                <w:rFonts w:ascii="Tahoma" w:hAnsi="Tahoma" w:cs="Tahoma"/>
                <w:sz w:val="22"/>
                <w:szCs w:val="22"/>
              </w:rPr>
              <w:t>1/9/20</w:t>
            </w:r>
          </w:p>
          <w:p w:rsidR="00DD25B2" w:rsidP="00704539" w:rsidRDefault="00DD25B2" w14:paraId="066C1E92" w14:textId="77777777">
            <w:pPr>
              <w:spacing w:before="40" w:after="40"/>
              <w:jc w:val="left"/>
              <w:rPr>
                <w:rFonts w:ascii="Tahoma" w:hAnsi="Tahoma" w:cs="Tahoma"/>
                <w:sz w:val="22"/>
                <w:szCs w:val="22"/>
              </w:rPr>
            </w:pPr>
          </w:p>
          <w:p w:rsidR="7907C814" w:rsidP="7907C814" w:rsidRDefault="7907C814" w14:paraId="736F3CBE" w14:textId="31AE3E9C">
            <w:pPr>
              <w:spacing w:before="40" w:after="40"/>
              <w:jc w:val="left"/>
              <w:rPr>
                <w:rFonts w:ascii="Tahoma" w:hAnsi="Tahoma" w:cs="Tahoma"/>
                <w:sz w:val="22"/>
                <w:szCs w:val="22"/>
              </w:rPr>
            </w:pPr>
          </w:p>
          <w:p w:rsidR="00DD25B2" w:rsidP="00704539" w:rsidRDefault="00DD25B2" w14:paraId="59165B96" w14:textId="38921968">
            <w:pPr>
              <w:spacing w:before="40" w:after="40"/>
              <w:jc w:val="left"/>
              <w:rPr>
                <w:rFonts w:ascii="Tahoma" w:hAnsi="Tahoma" w:cs="Tahoma"/>
                <w:sz w:val="22"/>
                <w:szCs w:val="22"/>
              </w:rPr>
            </w:pPr>
            <w:r w:rsidRPr="7907C814" w:rsidR="3D154269">
              <w:rPr>
                <w:rFonts w:ascii="Tahoma" w:hAnsi="Tahoma" w:cs="Tahoma"/>
                <w:sz w:val="22"/>
                <w:szCs w:val="22"/>
              </w:rPr>
              <w:t>17</w:t>
            </w:r>
            <w:r w:rsidRPr="7907C814" w:rsidR="4CD5D8F5">
              <w:rPr>
                <w:rFonts w:ascii="Tahoma" w:hAnsi="Tahoma" w:cs="Tahoma"/>
                <w:sz w:val="22"/>
                <w:szCs w:val="22"/>
              </w:rPr>
              <w:t>/</w:t>
            </w:r>
            <w:r w:rsidRPr="7907C814" w:rsidR="20BF859D">
              <w:rPr>
                <w:rFonts w:ascii="Tahoma" w:hAnsi="Tahoma" w:cs="Tahoma"/>
                <w:sz w:val="22"/>
                <w:szCs w:val="22"/>
              </w:rPr>
              <w:t>5</w:t>
            </w:r>
            <w:r w:rsidRPr="7907C814" w:rsidR="4CD5D8F5">
              <w:rPr>
                <w:rFonts w:ascii="Tahoma" w:hAnsi="Tahoma" w:cs="Tahoma"/>
                <w:sz w:val="22"/>
                <w:szCs w:val="22"/>
              </w:rPr>
              <w:t>/21</w:t>
            </w:r>
          </w:p>
          <w:p w:rsidR="00DD25B2" w:rsidP="00704539" w:rsidRDefault="00DD25B2" w14:paraId="12005911" w14:textId="77777777">
            <w:pPr>
              <w:spacing w:before="40" w:after="40"/>
              <w:jc w:val="left"/>
              <w:rPr>
                <w:rFonts w:ascii="Tahoma" w:hAnsi="Tahoma" w:cs="Tahoma"/>
                <w:sz w:val="22"/>
                <w:szCs w:val="22"/>
              </w:rPr>
            </w:pPr>
          </w:p>
          <w:p w:rsidR="41EB60C0" w:rsidP="41EB60C0" w:rsidRDefault="41EB60C0" w14:paraId="3EEB84A5" w14:textId="3267C66C">
            <w:pPr>
              <w:spacing w:before="40" w:after="40"/>
              <w:jc w:val="left"/>
              <w:rPr>
                <w:rFonts w:ascii="Tahoma" w:hAnsi="Tahoma" w:cs="Tahoma"/>
                <w:sz w:val="22"/>
                <w:szCs w:val="22"/>
              </w:rPr>
            </w:pPr>
          </w:p>
          <w:p w:rsidR="06F0FC78" w:rsidP="41EB60C0" w:rsidRDefault="06F0FC78" w14:paraId="137E0826" w14:textId="55E4732F">
            <w:pPr>
              <w:spacing w:before="40" w:after="40"/>
              <w:jc w:val="left"/>
              <w:rPr>
                <w:rFonts w:ascii="Tahoma" w:hAnsi="Tahoma" w:cs="Tahoma"/>
                <w:sz w:val="22"/>
                <w:szCs w:val="22"/>
              </w:rPr>
            </w:pPr>
            <w:r w:rsidRPr="41EB60C0" w:rsidR="06F0FC78">
              <w:rPr>
                <w:rFonts w:ascii="Tahoma" w:hAnsi="Tahoma" w:cs="Tahoma"/>
                <w:sz w:val="22"/>
                <w:szCs w:val="22"/>
              </w:rPr>
              <w:t>8/3/21</w:t>
            </w:r>
          </w:p>
          <w:p w:rsidR="41EB60C0" w:rsidP="41EB60C0" w:rsidRDefault="41EB60C0" w14:paraId="61CACBD3" w14:textId="524C4FAC">
            <w:pPr>
              <w:spacing w:before="40" w:after="40"/>
              <w:jc w:val="left"/>
              <w:rPr>
                <w:rFonts w:ascii="Tahoma" w:hAnsi="Tahoma" w:cs="Tahoma"/>
                <w:sz w:val="22"/>
                <w:szCs w:val="22"/>
              </w:rPr>
            </w:pPr>
          </w:p>
          <w:p w:rsidR="41EB60C0" w:rsidP="41EB60C0" w:rsidRDefault="41EB60C0" w14:paraId="71CCCF1F" w14:textId="3899BC05">
            <w:pPr>
              <w:spacing w:before="40" w:after="40"/>
              <w:jc w:val="left"/>
              <w:rPr>
                <w:rFonts w:ascii="Tahoma" w:hAnsi="Tahoma" w:cs="Tahoma"/>
                <w:sz w:val="22"/>
                <w:szCs w:val="22"/>
              </w:rPr>
            </w:pPr>
          </w:p>
          <w:p w:rsidRPr="00DD25B2" w:rsidR="00DD25B2" w:rsidP="00704539" w:rsidRDefault="00DD25B2" w14:paraId="76F477CB" w14:textId="0FF3AAA5">
            <w:pPr>
              <w:spacing w:before="40" w:after="40"/>
              <w:jc w:val="left"/>
              <w:rPr>
                <w:rFonts w:ascii="Tahoma" w:hAnsi="Tahoma" w:cs="Tahoma"/>
                <w:sz w:val="22"/>
                <w:szCs w:val="22"/>
              </w:rPr>
            </w:pPr>
            <w:r w:rsidRPr="7907C814" w:rsidR="10023C3C">
              <w:rPr>
                <w:rFonts w:ascii="Tahoma" w:hAnsi="Tahoma" w:cs="Tahoma"/>
                <w:sz w:val="22"/>
                <w:szCs w:val="22"/>
              </w:rPr>
              <w:t>1</w:t>
            </w:r>
            <w:r w:rsidRPr="7907C814" w:rsidR="22C62421">
              <w:rPr>
                <w:rFonts w:ascii="Tahoma" w:hAnsi="Tahoma" w:cs="Tahoma"/>
                <w:sz w:val="22"/>
                <w:szCs w:val="22"/>
              </w:rPr>
              <w:t>7</w:t>
            </w:r>
            <w:r w:rsidRPr="7907C814" w:rsidR="10023C3C">
              <w:rPr>
                <w:rFonts w:ascii="Tahoma" w:hAnsi="Tahoma" w:cs="Tahoma"/>
                <w:sz w:val="22"/>
                <w:szCs w:val="22"/>
              </w:rPr>
              <w:t>/</w:t>
            </w:r>
            <w:r w:rsidRPr="7907C814" w:rsidR="76061EBA">
              <w:rPr>
                <w:rFonts w:ascii="Tahoma" w:hAnsi="Tahoma" w:cs="Tahoma"/>
                <w:sz w:val="22"/>
                <w:szCs w:val="22"/>
              </w:rPr>
              <w:t>5</w:t>
            </w:r>
            <w:r w:rsidRPr="7907C814" w:rsidR="10023C3C">
              <w:rPr>
                <w:rFonts w:ascii="Tahoma" w:hAnsi="Tahoma" w:cs="Tahoma"/>
                <w:sz w:val="22"/>
                <w:szCs w:val="22"/>
              </w:rPr>
              <w:t>/2</w:t>
            </w:r>
            <w:r w:rsidRPr="7907C814" w:rsidR="058A6392">
              <w:rPr>
                <w:rFonts w:ascii="Tahoma" w:hAnsi="Tahoma" w:cs="Tahoma"/>
                <w:sz w:val="22"/>
                <w:szCs w:val="22"/>
              </w:rPr>
              <w:t>1</w:t>
            </w:r>
          </w:p>
        </w:tc>
      </w:tr>
      <w:tr w:rsidR="00DD25B2" w:rsidTr="7907C814" w14:paraId="102C32A0" w14:textId="77777777">
        <w:trPr>
          <w:trHeight w:val="350"/>
        </w:trPr>
        <w:tc>
          <w:tcPr>
            <w:tcW w:w="1816" w:type="dxa"/>
            <w:vMerge/>
            <w:tcMar/>
          </w:tcPr>
          <w:p w:rsidR="00DD25B2" w:rsidP="00DD25B2" w:rsidRDefault="00DD25B2" w14:paraId="6DBA2E93"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DD25B2" w:rsidP="00DD25B2" w:rsidRDefault="00DD25B2" w14:paraId="1A99B777" w14:textId="2D513EEB">
            <w:pPr>
              <w:spacing w:before="10" w:after="10"/>
              <w:jc w:val="left"/>
              <w:rPr>
                <w:rFonts w:ascii="Tahoma" w:hAnsi="Tahoma" w:cs="Tahoma"/>
                <w:color w:val="000000"/>
                <w:sz w:val="22"/>
                <w:szCs w:val="22"/>
              </w:rPr>
            </w:pPr>
            <w:r w:rsidRPr="5D7D2ABB">
              <w:rPr>
                <w:rFonts w:ascii="Tahoma" w:hAnsi="Tahoma" w:cs="Tahoma"/>
                <w:sz w:val="22"/>
                <w:szCs w:val="22"/>
              </w:rPr>
              <w:t xml:space="preserve">Staff </w:t>
            </w:r>
            <w:r>
              <w:rPr>
                <w:rFonts w:ascii="Tahoma" w:hAnsi="Tahoma" w:cs="Tahoma"/>
                <w:sz w:val="22"/>
                <w:szCs w:val="22"/>
              </w:rPr>
              <w:t>or pupils with Covid-</w:t>
            </w:r>
            <w:r w:rsidRPr="00E970A0">
              <w:rPr>
                <w:rFonts w:ascii="Tahoma" w:hAnsi="Tahoma" w:cs="Tahoma"/>
                <w:sz w:val="22"/>
                <w:szCs w:val="22"/>
              </w:rPr>
              <w:t xml:space="preserve">19 symptoms will not report for work or school if feeling unwell or if in self-isolation until the full recommended period of self-isolation has expired or they have tested negative for </w:t>
            </w:r>
            <w:proofErr w:type="spellStart"/>
            <w:r w:rsidRPr="00E970A0">
              <w:rPr>
                <w:rFonts w:ascii="Tahoma" w:hAnsi="Tahoma" w:cs="Tahoma"/>
                <w:sz w:val="22"/>
                <w:szCs w:val="22"/>
              </w:rPr>
              <w:t>Covid</w:t>
            </w:r>
            <w:proofErr w:type="spellEnd"/>
            <w:r w:rsidRPr="00E970A0">
              <w:rPr>
                <w:rFonts w:ascii="Tahoma" w:hAnsi="Tahoma" w:cs="Tahoma"/>
                <w:sz w:val="22"/>
                <w:szCs w:val="22"/>
              </w:rPr>
              <w:t xml:space="preserve">. They must follow </w:t>
            </w:r>
            <w:hyperlink w:history="1" r:id="rId20">
              <w:r w:rsidRPr="00E970A0">
                <w:rPr>
                  <w:rStyle w:val="Hyperlink"/>
                  <w:rFonts w:ascii="Tahoma" w:hAnsi="Tahoma" w:eastAsia="Arial" w:cs="Tahoma"/>
                  <w:color w:val="0070C0"/>
                  <w:sz w:val="22"/>
                  <w:szCs w:val="22"/>
                </w:rPr>
                <w:t>stay at home: guidance for households with possible or confirmed coronavirus (COVID-19) infection</w:t>
              </w:r>
            </w:hyperlink>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DD25B2" w:rsidP="00DD25B2" w:rsidRDefault="00DD25B2" w14:paraId="161FFFAA" w14:textId="20E791F8">
            <w:pPr>
              <w:spacing w:before="40" w:after="40"/>
              <w:jc w:val="left"/>
              <w:rPr>
                <w:rFonts w:cs="Arial"/>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649FCF68" w14:textId="6ED78D57">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Pr="00F46EFA" w:rsidR="00DD25B2" w:rsidP="00CB1111" w:rsidRDefault="00DD25B2" w14:paraId="5E562FED" w14:textId="77777777">
            <w:pPr>
              <w:pStyle w:val="ListParagraph"/>
              <w:numPr>
                <w:ilvl w:val="0"/>
                <w:numId w:val="19"/>
              </w:numPr>
              <w:spacing w:before="40" w:after="40"/>
              <w:ind w:left="336" w:hanging="336"/>
              <w:jc w:val="left"/>
              <w:rPr>
                <w:rFonts w:ascii="Tahoma" w:hAnsi="Tahoma" w:eastAsia="Tahoma" w:cs="Tahoma"/>
                <w:sz w:val="22"/>
                <w:szCs w:val="22"/>
              </w:rPr>
            </w:pPr>
            <w:r w:rsidRPr="00F46EFA">
              <w:rPr>
                <w:rFonts w:ascii="Tahoma" w:hAnsi="Tahoma" w:cs="Tahoma"/>
                <w:sz w:val="22"/>
                <w:szCs w:val="22"/>
              </w:rPr>
              <w:t>Staff must not attend work if they are feeling ill.</w:t>
            </w:r>
          </w:p>
          <w:p w:rsidR="00DD25B2" w:rsidP="00CB1111" w:rsidRDefault="00DD25B2" w14:paraId="2B79718A" w14:textId="77777777">
            <w:pPr>
              <w:numPr>
                <w:ilvl w:val="0"/>
                <w:numId w:val="16"/>
              </w:numPr>
              <w:spacing w:before="40" w:after="40"/>
              <w:ind w:left="306" w:hanging="306"/>
              <w:jc w:val="left"/>
              <w:rPr>
                <w:rFonts w:ascii="Tahoma" w:hAnsi="Tahoma" w:cs="Tahoma"/>
                <w:sz w:val="22"/>
                <w:szCs w:val="22"/>
              </w:rPr>
            </w:pPr>
            <w:r w:rsidRPr="00F46EFA">
              <w:rPr>
                <w:rFonts w:ascii="Tahoma" w:hAnsi="Tahoma" w:cs="Tahoma"/>
                <w:sz w:val="22"/>
                <w:szCs w:val="22"/>
              </w:rPr>
              <w:t xml:space="preserve">Staff will report sickness </w:t>
            </w:r>
            <w:r w:rsidRPr="04272A38">
              <w:rPr>
                <w:rFonts w:ascii="Tahoma" w:hAnsi="Tahoma" w:cs="Tahoma"/>
                <w:sz w:val="22"/>
                <w:szCs w:val="22"/>
              </w:rPr>
              <w:t>to HOCS and HOCS to inform EHT</w:t>
            </w:r>
          </w:p>
          <w:p w:rsidRPr="00600A19" w:rsidR="00DD25B2" w:rsidP="00CB1111" w:rsidRDefault="00DD25B2" w14:paraId="3756F66F" w14:textId="5993E4B8">
            <w:pPr>
              <w:numPr>
                <w:ilvl w:val="0"/>
                <w:numId w:val="16"/>
              </w:numPr>
              <w:spacing w:before="40" w:after="40"/>
              <w:ind w:left="306" w:hanging="306"/>
              <w:jc w:val="left"/>
              <w:rPr>
                <w:rFonts w:ascii="Tahoma" w:hAnsi="Tahoma" w:cs="Tahoma"/>
                <w:sz w:val="22"/>
                <w:szCs w:val="22"/>
              </w:rPr>
            </w:pPr>
            <w:r w:rsidRPr="6369EF67">
              <w:rPr>
                <w:rFonts w:ascii="Tahoma" w:hAnsi="Tahoma" w:cs="Tahoma"/>
                <w:b/>
                <w:bCs/>
                <w:sz w:val="22"/>
                <w:szCs w:val="22"/>
              </w:rPr>
              <w:t>Note;</w:t>
            </w:r>
            <w:r w:rsidRPr="6369EF67">
              <w:rPr>
                <w:rFonts w:ascii="Tahoma" w:hAnsi="Tahoma" w:cs="Tahoma"/>
                <w:sz w:val="22"/>
                <w:szCs w:val="22"/>
              </w:rPr>
              <w:t xml:space="preserve"> parents, carers and settings do not need to take children’s temperatures every morning. Routine testing of an individual’s temperature is not a reliable method for identifying coronavirus</w:t>
            </w:r>
          </w:p>
          <w:p w:rsidRPr="00600A19" w:rsidR="00DD25B2" w:rsidP="00CB1111" w:rsidRDefault="079D5D41" w14:paraId="178BF5B5" w14:textId="6125F5B4">
            <w:pPr>
              <w:numPr>
                <w:ilvl w:val="0"/>
                <w:numId w:val="16"/>
              </w:numPr>
              <w:spacing w:before="40" w:after="40"/>
              <w:ind w:left="306" w:hanging="306"/>
              <w:jc w:val="left"/>
              <w:rPr>
                <w:sz w:val="22"/>
                <w:szCs w:val="22"/>
              </w:rPr>
            </w:pPr>
            <w:r w:rsidRPr="121F27F1">
              <w:rPr>
                <w:rFonts w:ascii="Tahoma" w:hAnsi="Tahoma" w:cs="Tahoma"/>
                <w:sz w:val="22"/>
                <w:szCs w:val="22"/>
              </w:rPr>
              <w:t>All other household members should self-isolate for 14 days</w:t>
            </w:r>
          </w:p>
          <w:p w:rsidRPr="00600A19" w:rsidR="00DD25B2" w:rsidP="00CB1111" w:rsidRDefault="12DEF561" w14:paraId="61E4C0E4" w14:textId="3109F4B4">
            <w:pPr>
              <w:numPr>
                <w:ilvl w:val="0"/>
                <w:numId w:val="16"/>
              </w:numPr>
              <w:spacing w:before="40" w:after="40"/>
              <w:ind w:left="306" w:hanging="306"/>
              <w:jc w:val="left"/>
              <w:rPr>
                <w:rFonts w:ascii="Tahoma" w:hAnsi="Tahoma" w:eastAsia="Tahoma" w:cs="Tahoma"/>
                <w:sz w:val="22"/>
                <w:szCs w:val="22"/>
              </w:rPr>
            </w:pPr>
            <w:r w:rsidRPr="121F27F1">
              <w:rPr>
                <w:rFonts w:ascii="Tahoma" w:hAnsi="Tahoma" w:cs="Tahoma"/>
                <w:sz w:val="22"/>
                <w:szCs w:val="22"/>
              </w:rPr>
              <w:t>If symptoms develop within the isolation period the 10-day isolation must begin from the first days that symptoms appeared.</w:t>
            </w:r>
          </w:p>
        </w:tc>
        <w:tc>
          <w:tcPr>
            <w:tcW w:w="992" w:type="dxa"/>
            <w:tcBorders>
              <w:left w:val="single" w:color="808080" w:themeColor="background1" w:themeShade="80" w:sz="4" w:space="0"/>
              <w:right w:val="single" w:color="808080" w:themeColor="background1" w:themeShade="80" w:sz="4" w:space="0"/>
            </w:tcBorders>
            <w:tcMar/>
          </w:tcPr>
          <w:p w:rsidR="00DD25B2" w:rsidP="00DD25B2" w:rsidRDefault="00DD25B2" w14:paraId="0AC0C2E4" w14:textId="77777777">
            <w:pPr>
              <w:spacing w:before="40" w:after="40"/>
              <w:jc w:val="left"/>
              <w:rPr>
                <w:rFonts w:ascii="Tahoma" w:hAnsi="Tahoma" w:cs="Tahoma"/>
                <w:sz w:val="22"/>
                <w:szCs w:val="22"/>
              </w:rPr>
            </w:pPr>
            <w:r w:rsidRPr="00DD25B2">
              <w:rPr>
                <w:rFonts w:ascii="Tahoma" w:hAnsi="Tahoma" w:cs="Tahoma"/>
                <w:sz w:val="22"/>
                <w:szCs w:val="22"/>
              </w:rPr>
              <w:t>HOCS</w:t>
            </w:r>
          </w:p>
          <w:p w:rsidR="00DD25B2" w:rsidP="00DD25B2" w:rsidRDefault="00DD25B2" w14:paraId="20014F04" w14:textId="77777777">
            <w:pPr>
              <w:spacing w:before="40" w:after="40"/>
              <w:jc w:val="left"/>
              <w:rPr>
                <w:rFonts w:ascii="Tahoma" w:hAnsi="Tahoma" w:cs="Tahoma"/>
                <w:sz w:val="22"/>
                <w:szCs w:val="22"/>
              </w:rPr>
            </w:pPr>
          </w:p>
          <w:p w:rsidR="00DD25B2" w:rsidP="00DD25B2" w:rsidRDefault="00DD25B2" w14:paraId="2B38DE94" w14:textId="77777777">
            <w:pPr>
              <w:spacing w:before="40" w:after="40"/>
              <w:jc w:val="left"/>
              <w:rPr>
                <w:rFonts w:ascii="Tahoma" w:hAnsi="Tahoma" w:cs="Tahoma"/>
                <w:sz w:val="22"/>
                <w:szCs w:val="22"/>
              </w:rPr>
            </w:pPr>
            <w:r>
              <w:rPr>
                <w:rFonts w:ascii="Tahoma" w:hAnsi="Tahoma" w:cs="Tahoma"/>
                <w:sz w:val="22"/>
                <w:szCs w:val="22"/>
              </w:rPr>
              <w:t>HOCS</w:t>
            </w:r>
          </w:p>
          <w:p w:rsidR="00DD25B2" w:rsidP="00DD25B2" w:rsidRDefault="00DD25B2" w14:paraId="3FBFAECE" w14:textId="77777777">
            <w:pPr>
              <w:spacing w:before="40" w:after="40"/>
              <w:jc w:val="left"/>
              <w:rPr>
                <w:rFonts w:ascii="Tahoma" w:hAnsi="Tahoma" w:cs="Tahoma"/>
                <w:sz w:val="22"/>
                <w:szCs w:val="22"/>
              </w:rPr>
            </w:pPr>
          </w:p>
          <w:p w:rsidR="00DD25B2" w:rsidP="00DD25B2" w:rsidRDefault="00DD25B2" w14:paraId="1FC8CB30" w14:textId="6412BADF">
            <w:pPr>
              <w:spacing w:before="40" w:after="40"/>
              <w:jc w:val="left"/>
              <w:rPr>
                <w:rFonts w:cs="Arial"/>
                <w:sz w:val="16"/>
                <w:szCs w:val="16"/>
              </w:rPr>
            </w:pPr>
            <w:r>
              <w:rPr>
                <w:rFonts w:ascii="Tahoma" w:hAnsi="Tahoma" w:cs="Tahoma"/>
                <w:sz w:val="22"/>
                <w:szCs w:val="22"/>
              </w:rPr>
              <w:t>HOCS</w:t>
            </w:r>
          </w:p>
        </w:tc>
        <w:tc>
          <w:tcPr>
            <w:tcW w:w="1112" w:type="dxa"/>
            <w:tcBorders>
              <w:left w:val="single" w:color="808080" w:themeColor="background1" w:themeShade="80" w:sz="4" w:space="0"/>
              <w:right w:val="single" w:color="auto" w:sz="4" w:space="0"/>
            </w:tcBorders>
            <w:tcMar/>
          </w:tcPr>
          <w:p w:rsidR="00DD25B2" w:rsidP="00DD25B2" w:rsidRDefault="00DD25B2" w14:paraId="3D97DD25" w14:textId="77777777">
            <w:pPr>
              <w:spacing w:before="40" w:after="40"/>
              <w:jc w:val="left"/>
              <w:rPr>
                <w:rFonts w:ascii="Tahoma" w:hAnsi="Tahoma" w:cs="Tahoma"/>
                <w:sz w:val="22"/>
                <w:szCs w:val="22"/>
              </w:rPr>
            </w:pPr>
            <w:r w:rsidRPr="00DD25B2">
              <w:rPr>
                <w:rFonts w:ascii="Tahoma" w:hAnsi="Tahoma" w:cs="Tahoma"/>
                <w:sz w:val="22"/>
                <w:szCs w:val="22"/>
              </w:rPr>
              <w:t>1/9/20</w:t>
            </w:r>
          </w:p>
          <w:p w:rsidR="00DD25B2" w:rsidP="00DD25B2" w:rsidRDefault="00DD25B2" w14:paraId="060BB002" w14:textId="77777777">
            <w:pPr>
              <w:spacing w:before="40" w:after="40"/>
              <w:jc w:val="left"/>
              <w:rPr>
                <w:rFonts w:ascii="Tahoma" w:hAnsi="Tahoma" w:cs="Tahoma"/>
                <w:sz w:val="22"/>
                <w:szCs w:val="22"/>
              </w:rPr>
            </w:pPr>
          </w:p>
          <w:p w:rsidR="00DD25B2" w:rsidP="00DD25B2" w:rsidRDefault="00DD25B2" w14:paraId="48493082" w14:textId="79460C9D">
            <w:pPr>
              <w:spacing w:before="40" w:after="40"/>
              <w:jc w:val="left"/>
              <w:rPr>
                <w:rFonts w:ascii="Tahoma" w:hAnsi="Tahoma" w:cs="Tahoma"/>
                <w:sz w:val="22"/>
                <w:szCs w:val="22"/>
              </w:rPr>
            </w:pPr>
            <w:r>
              <w:rPr>
                <w:rFonts w:ascii="Tahoma" w:hAnsi="Tahoma" w:cs="Tahoma"/>
                <w:sz w:val="22"/>
                <w:szCs w:val="22"/>
              </w:rPr>
              <w:t>1/9/20</w:t>
            </w:r>
          </w:p>
          <w:p w:rsidR="00DD25B2" w:rsidP="00DD25B2" w:rsidRDefault="00DD25B2" w14:paraId="3AD6D0D4" w14:textId="77777777">
            <w:pPr>
              <w:spacing w:before="40" w:after="40"/>
              <w:jc w:val="left"/>
              <w:rPr>
                <w:rFonts w:ascii="Tahoma" w:hAnsi="Tahoma" w:cs="Tahoma"/>
                <w:sz w:val="22"/>
                <w:szCs w:val="22"/>
              </w:rPr>
            </w:pPr>
          </w:p>
          <w:p w:rsidR="00DD25B2" w:rsidP="00DD25B2" w:rsidRDefault="00DD25B2" w14:paraId="7527BA8A" w14:textId="05248CC5">
            <w:pPr>
              <w:spacing w:before="40" w:after="40"/>
              <w:jc w:val="left"/>
              <w:rPr>
                <w:rFonts w:cs="Arial"/>
                <w:sz w:val="16"/>
                <w:szCs w:val="16"/>
              </w:rPr>
            </w:pPr>
            <w:r>
              <w:rPr>
                <w:rFonts w:ascii="Tahoma" w:hAnsi="Tahoma" w:cs="Tahoma"/>
                <w:sz w:val="22"/>
                <w:szCs w:val="22"/>
              </w:rPr>
              <w:t>1/9/20</w:t>
            </w:r>
          </w:p>
        </w:tc>
      </w:tr>
      <w:tr w:rsidR="00DD25B2" w:rsidTr="7907C814" w14:paraId="4DA58582" w14:textId="77777777">
        <w:trPr>
          <w:trHeight w:val="350"/>
        </w:trPr>
        <w:tc>
          <w:tcPr>
            <w:tcW w:w="1816" w:type="dxa"/>
            <w:vMerge/>
            <w:tcMar/>
          </w:tcPr>
          <w:p w:rsidR="00DD25B2" w:rsidP="00DD25B2" w:rsidRDefault="00DD25B2" w14:paraId="0A9EEC96"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DD25B2" w:rsidP="00DD25B2" w:rsidRDefault="00DD25B2" w14:paraId="0DE6DC69" w14:textId="15493C8E">
            <w:pPr>
              <w:spacing w:before="10" w:after="10"/>
              <w:jc w:val="left"/>
              <w:rPr>
                <w:rFonts w:ascii="Tahoma" w:hAnsi="Tahoma" w:cs="Tahoma"/>
                <w:color w:val="000000"/>
                <w:sz w:val="22"/>
                <w:szCs w:val="22"/>
              </w:rPr>
            </w:pPr>
            <w:r>
              <w:rPr>
                <w:rFonts w:ascii="Tahoma" w:hAnsi="Tahoma" w:cs="Tahoma"/>
                <w:color w:val="000000"/>
                <w:sz w:val="22"/>
                <w:szCs w:val="22"/>
              </w:rPr>
              <w:t xml:space="preserve">Staff or pupils that have tested positive in the last 7 days must remain at home and follow </w:t>
            </w:r>
            <w:hyperlink w:history="1" r:id="rId21">
              <w:r w:rsidRPr="00E970A0">
                <w:rPr>
                  <w:rStyle w:val="Hyperlink"/>
                  <w:rFonts w:ascii="Tahoma" w:hAnsi="Tahoma" w:eastAsia="Arial" w:cs="Tahoma"/>
                  <w:color w:val="0070C0"/>
                  <w:sz w:val="22"/>
                  <w:szCs w:val="22"/>
                </w:rPr>
                <w:t>stay at home: guidance for households with possible or confirmed coronavirus (COVID-19) infection</w:t>
              </w:r>
            </w:hyperlink>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DD25B2" w:rsidP="00DD25B2" w:rsidRDefault="00DD25B2" w14:paraId="6CA2582C" w14:textId="043C83D3">
            <w:pPr>
              <w:spacing w:before="40" w:after="40"/>
              <w:jc w:val="left"/>
              <w:rPr>
                <w:rFonts w:cs="Arial"/>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2B1D7A62" w14:textId="725A109E">
            <w:pPr>
              <w:spacing w:before="40" w:after="40"/>
              <w:jc w:val="left"/>
              <w:rPr>
                <w:rFonts w:cs="Arial"/>
                <w:sz w:val="16"/>
                <w:szCs w:val="16"/>
              </w:rPr>
            </w:pP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00DD25B2" w:rsidP="00CB1111" w:rsidRDefault="00DD25B2" w14:paraId="36984906" w14:textId="0B36336A">
            <w:pPr>
              <w:numPr>
                <w:ilvl w:val="0"/>
                <w:numId w:val="16"/>
              </w:numPr>
              <w:spacing w:before="40" w:after="40"/>
              <w:ind w:left="306" w:hanging="306"/>
              <w:jc w:val="left"/>
              <w:rPr>
                <w:rFonts w:ascii="Tahoma" w:hAnsi="Tahoma" w:cs="Tahoma"/>
                <w:sz w:val="22"/>
                <w:szCs w:val="22"/>
              </w:rPr>
            </w:pPr>
            <w:r>
              <w:rPr>
                <w:rFonts w:ascii="Tahoma" w:hAnsi="Tahoma" w:cs="Tahoma"/>
                <w:sz w:val="22"/>
                <w:szCs w:val="22"/>
              </w:rPr>
              <w:t>Staff or parents should forward the confirmation Heads of Centre</w:t>
            </w:r>
          </w:p>
          <w:p w:rsidRPr="00E970A0" w:rsidR="00DD25B2" w:rsidP="00CB1111" w:rsidRDefault="00DD25B2" w14:paraId="24ECD8BF" w14:textId="0DEF3C24">
            <w:pPr>
              <w:numPr>
                <w:ilvl w:val="0"/>
                <w:numId w:val="16"/>
              </w:numPr>
              <w:spacing w:before="40" w:after="40"/>
              <w:ind w:left="306" w:hanging="306"/>
              <w:jc w:val="left"/>
              <w:rPr>
                <w:rFonts w:ascii="Tahoma" w:hAnsi="Tahoma" w:cs="Tahoma"/>
                <w:sz w:val="22"/>
                <w:szCs w:val="22"/>
              </w:rPr>
            </w:pPr>
            <w:r w:rsidRPr="121F27F1">
              <w:rPr>
                <w:rFonts w:ascii="Tahoma" w:hAnsi="Tahoma" w:cs="Tahoma"/>
                <w:sz w:val="22"/>
                <w:szCs w:val="22"/>
              </w:rPr>
              <w:t>Date of start of illness should be recorded and a return date set.</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2D43D461" w14:textId="5F869BE0">
            <w:pPr>
              <w:spacing w:before="40" w:after="40"/>
              <w:jc w:val="left"/>
              <w:rPr>
                <w:rFonts w:ascii="Tahoma" w:hAnsi="Tahoma" w:cs="Tahoma"/>
                <w:sz w:val="22"/>
                <w:szCs w:val="22"/>
              </w:rPr>
            </w:pPr>
            <w:r w:rsidRPr="00DD25B2">
              <w:rPr>
                <w:rFonts w:ascii="Tahoma" w:hAnsi="Tahoma" w:cs="Tahoma"/>
                <w:sz w:val="22"/>
                <w:szCs w:val="22"/>
              </w:rPr>
              <w:t>All Staff</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1E376189" w14:textId="6EC15559">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27B26E56" w14:textId="77777777">
        <w:trPr>
          <w:trHeight w:val="350"/>
        </w:trPr>
        <w:tc>
          <w:tcPr>
            <w:tcW w:w="1816" w:type="dxa"/>
            <w:vMerge/>
            <w:tcMar/>
          </w:tcPr>
          <w:p w:rsidR="00DD25B2" w:rsidP="00DD25B2" w:rsidRDefault="00DD25B2" w14:paraId="61FFA3AB"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E970A0" w:rsidR="00DD25B2" w:rsidP="00DD25B2" w:rsidRDefault="00DD25B2" w14:paraId="2736AFFD" w14:textId="73D893EF">
            <w:pPr>
              <w:spacing w:before="10" w:after="10"/>
              <w:jc w:val="left"/>
              <w:rPr>
                <w:rFonts w:ascii="Tahoma" w:hAnsi="Tahoma" w:cs="Tahoma"/>
                <w:color w:val="FF0000"/>
                <w:sz w:val="22"/>
                <w:szCs w:val="22"/>
              </w:rPr>
            </w:pPr>
            <w:r w:rsidRPr="00F9166C">
              <w:rPr>
                <w:rFonts w:ascii="Tahoma" w:hAnsi="Tahoma" w:cs="Tahoma"/>
                <w:sz w:val="22"/>
                <w:szCs w:val="22"/>
              </w:rPr>
              <w:t xml:space="preserve">Reduce the chances of transmission by considering and implementing appropriate groupings of pupils and staff. </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DD25B2" w:rsidP="00DD25B2" w:rsidRDefault="00DD25B2" w14:paraId="780A40B8" w14:textId="701122EC">
            <w:pPr>
              <w:spacing w:before="40" w:after="40"/>
              <w:jc w:val="left"/>
              <w:rPr>
                <w:rFonts w:cs="Arial"/>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3C61BB72" w14:textId="5C75BBC2">
            <w:pPr>
              <w:spacing w:before="40" w:after="40"/>
              <w:jc w:val="left"/>
              <w:rPr>
                <w:rFonts w:cs="Arial"/>
                <w:sz w:val="16"/>
                <w:szCs w:val="16"/>
              </w:rPr>
            </w:pPr>
            <w:r w:rsidRPr="00F134E6">
              <w:rPr>
                <w:rFonts w:cs="Arial"/>
                <w:color w:val="000000"/>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00DD25B2" w:rsidP="00CB1111" w:rsidRDefault="00DD25B2" w14:paraId="08DD3768" w14:textId="77777777">
            <w:pPr>
              <w:numPr>
                <w:ilvl w:val="0"/>
                <w:numId w:val="16"/>
              </w:numPr>
              <w:spacing w:before="40" w:after="40"/>
              <w:ind w:left="306" w:hanging="306"/>
              <w:jc w:val="left"/>
              <w:rPr>
                <w:rFonts w:ascii="Tahoma" w:hAnsi="Tahoma" w:cs="Tahoma"/>
                <w:sz w:val="22"/>
                <w:szCs w:val="22"/>
              </w:rPr>
            </w:pPr>
            <w:r w:rsidRPr="00A12B93">
              <w:rPr>
                <w:rFonts w:ascii="Tahoma" w:hAnsi="Tahoma" w:cs="Tahoma"/>
                <w:sz w:val="22"/>
                <w:szCs w:val="22"/>
              </w:rPr>
              <w:t xml:space="preserve">Each centre will be considered its own ‘bubble’. </w:t>
            </w:r>
          </w:p>
          <w:p w:rsidR="00DD25B2" w:rsidP="00CB1111" w:rsidRDefault="00DD25B2" w14:paraId="2404D5EF" w14:textId="44342753">
            <w:pPr>
              <w:numPr>
                <w:ilvl w:val="0"/>
                <w:numId w:val="16"/>
              </w:numPr>
              <w:spacing w:before="40" w:after="40"/>
              <w:ind w:left="306" w:hanging="306"/>
              <w:jc w:val="left"/>
              <w:rPr>
                <w:rFonts w:ascii="Tahoma" w:hAnsi="Tahoma" w:cs="Tahoma"/>
                <w:sz w:val="22"/>
                <w:szCs w:val="22"/>
              </w:rPr>
            </w:pPr>
            <w:r w:rsidRPr="00A12B93">
              <w:rPr>
                <w:rFonts w:ascii="Tahoma" w:hAnsi="Tahoma" w:cs="Tahoma"/>
                <w:sz w:val="22"/>
                <w:szCs w:val="22"/>
              </w:rPr>
              <w:t>Centres will aim for Teachers and pupils to remain in the same small groups each day, and different groups are not mixed during the day, or on subsequent days, where possible</w:t>
            </w:r>
            <w:r>
              <w:rPr>
                <w:rFonts w:ascii="Tahoma" w:hAnsi="Tahoma" w:cs="Tahoma"/>
                <w:sz w:val="22"/>
                <w:szCs w:val="22"/>
              </w:rPr>
              <w:t>.</w:t>
            </w:r>
            <w:r w:rsidRPr="00A12B93">
              <w:rPr>
                <w:rFonts w:ascii="Tahoma" w:hAnsi="Tahoma" w:cs="Tahoma"/>
                <w:sz w:val="22"/>
                <w:szCs w:val="22"/>
              </w:rPr>
              <w:t xml:space="preserve"> </w:t>
            </w:r>
          </w:p>
          <w:p w:rsidRPr="00F46EFA" w:rsidR="00DD25B2" w:rsidP="00CB1111" w:rsidRDefault="00DD25B2" w14:paraId="0C60CDC6" w14:textId="18884B79">
            <w:pPr>
              <w:numPr>
                <w:ilvl w:val="0"/>
                <w:numId w:val="16"/>
              </w:numPr>
              <w:spacing w:before="40" w:after="40"/>
              <w:ind w:left="306" w:hanging="306"/>
              <w:jc w:val="left"/>
              <w:rPr>
                <w:rFonts w:ascii="Tahoma" w:hAnsi="Tahoma" w:cs="Tahoma"/>
                <w:sz w:val="22"/>
                <w:szCs w:val="22"/>
              </w:rPr>
            </w:pPr>
            <w:r w:rsidRPr="68793B1C">
              <w:rPr>
                <w:rFonts w:ascii="Tahoma" w:hAnsi="Tahoma" w:cs="Tahoma"/>
                <w:sz w:val="22"/>
                <w:szCs w:val="22"/>
              </w:rPr>
              <w:t>Specific groups will be allocated to rooms and staffing levels as required</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78C2D1BC" w14:textId="35F0EB51">
            <w:pPr>
              <w:spacing w:before="40" w:after="40"/>
              <w:jc w:val="left"/>
              <w:rPr>
                <w:rFonts w:ascii="Tahoma" w:hAnsi="Tahoma" w:cs="Tahoma"/>
                <w:sz w:val="22"/>
                <w:szCs w:val="22"/>
              </w:rPr>
            </w:pPr>
            <w:r w:rsidRPr="00DD25B2">
              <w:rPr>
                <w:rFonts w:ascii="Tahoma" w:hAnsi="Tahoma" w:cs="Tahoma"/>
                <w:sz w:val="22"/>
                <w:szCs w:val="22"/>
              </w:rPr>
              <w:t>HOCS</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64F50AF6" w14:textId="7F04E2D5">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227DF1BA" w14:textId="77777777">
        <w:trPr>
          <w:trHeight w:val="350"/>
        </w:trPr>
        <w:tc>
          <w:tcPr>
            <w:tcW w:w="1816" w:type="dxa"/>
            <w:vMerge/>
            <w:tcMar/>
          </w:tcPr>
          <w:p w:rsidR="00DD25B2" w:rsidP="00DD25B2" w:rsidRDefault="00DD25B2" w14:paraId="76CF76DD"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00DD25B2" w:rsidP="00DD25B2" w:rsidRDefault="00DD25B2" w14:paraId="100FF286" w14:textId="42BEACBA">
            <w:pPr>
              <w:spacing w:before="10" w:after="10"/>
              <w:jc w:val="left"/>
              <w:rPr>
                <w:rFonts w:ascii="Tahoma" w:hAnsi="Tahoma" w:cs="Tahoma"/>
                <w:color w:val="000000"/>
                <w:sz w:val="22"/>
                <w:szCs w:val="22"/>
              </w:rPr>
            </w:pPr>
            <w:r>
              <w:rPr>
                <w:rFonts w:ascii="Tahoma" w:hAnsi="Tahoma" w:cs="Tahoma"/>
                <w:color w:val="000000"/>
                <w:sz w:val="22"/>
                <w:szCs w:val="22"/>
              </w:rPr>
              <w:t xml:space="preserve">Reducing the risk of Vocational staff teaching with multiple sites and multiple settings </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DD25B2" w:rsidP="00DD25B2" w:rsidRDefault="00DD25B2" w14:paraId="4ED7CA6E" w14:textId="77777777">
            <w:pPr>
              <w:spacing w:before="40" w:after="40"/>
              <w:jc w:val="left"/>
              <w:rPr>
                <w:rFonts w:cs="Arial"/>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477DD04D" w14:textId="77777777">
            <w:pPr>
              <w:spacing w:before="40" w:after="40"/>
              <w:jc w:val="left"/>
              <w:rPr>
                <w:rFonts w:cs="Arial"/>
                <w:sz w:val="16"/>
                <w:szCs w:val="16"/>
              </w:rPr>
            </w:pP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00DD25B2" w:rsidP="00CB1111" w:rsidRDefault="00DD25B2" w14:paraId="34BB7BC5" w14:textId="77777777">
            <w:pPr>
              <w:numPr>
                <w:ilvl w:val="0"/>
                <w:numId w:val="16"/>
              </w:numPr>
              <w:spacing w:before="40" w:after="40"/>
              <w:ind w:left="306" w:hanging="306"/>
              <w:jc w:val="left"/>
              <w:rPr>
                <w:rFonts w:ascii="Tahoma" w:hAnsi="Tahoma" w:cs="Tahoma"/>
                <w:sz w:val="22"/>
                <w:szCs w:val="22"/>
              </w:rPr>
            </w:pPr>
            <w:r>
              <w:rPr>
                <w:rFonts w:ascii="Tahoma" w:hAnsi="Tahoma" w:cs="Tahoma"/>
                <w:sz w:val="22"/>
                <w:szCs w:val="22"/>
              </w:rPr>
              <w:t>Staff to understand that they are the barrier to increased infection rates</w:t>
            </w:r>
          </w:p>
          <w:p w:rsidR="00DD25B2" w:rsidP="00CB1111" w:rsidRDefault="00DD25B2" w14:paraId="1787F994" w14:textId="2B4A238B">
            <w:pPr>
              <w:numPr>
                <w:ilvl w:val="0"/>
                <w:numId w:val="16"/>
              </w:numPr>
              <w:spacing w:before="40" w:after="40"/>
              <w:ind w:left="306" w:hanging="306"/>
              <w:jc w:val="left"/>
              <w:rPr>
                <w:rFonts w:ascii="Tahoma" w:hAnsi="Tahoma" w:cs="Tahoma"/>
                <w:sz w:val="22"/>
                <w:szCs w:val="22"/>
              </w:rPr>
            </w:pPr>
            <w:r>
              <w:rPr>
                <w:rFonts w:ascii="Tahoma" w:hAnsi="Tahoma" w:cs="Tahoma"/>
                <w:sz w:val="22"/>
                <w:szCs w:val="22"/>
              </w:rPr>
              <w:t>Ensure that social distancing is achieved when working with different bubbles</w:t>
            </w:r>
          </w:p>
          <w:p w:rsidR="00DD25B2" w:rsidP="00CB1111" w:rsidRDefault="00DD25B2" w14:paraId="56424B42" w14:textId="2F90FCFD">
            <w:pPr>
              <w:numPr>
                <w:ilvl w:val="0"/>
                <w:numId w:val="16"/>
              </w:numPr>
              <w:spacing w:before="40" w:after="40"/>
              <w:ind w:left="306" w:hanging="306"/>
              <w:jc w:val="left"/>
              <w:rPr>
                <w:rFonts w:ascii="Tahoma" w:hAnsi="Tahoma" w:cs="Tahoma"/>
                <w:sz w:val="22"/>
                <w:szCs w:val="22"/>
              </w:rPr>
            </w:pPr>
            <w:r>
              <w:rPr>
                <w:rFonts w:ascii="Tahoma" w:hAnsi="Tahoma" w:cs="Tahoma"/>
                <w:sz w:val="22"/>
                <w:szCs w:val="22"/>
              </w:rPr>
              <w:t>Staff to socially distance by that 2 meters or 1 meter +</w:t>
            </w:r>
          </w:p>
          <w:p w:rsidR="00DD25B2" w:rsidP="00CB1111" w:rsidRDefault="00DD25B2" w14:paraId="40ACFADB" w14:textId="496BA6ED">
            <w:pPr>
              <w:numPr>
                <w:ilvl w:val="0"/>
                <w:numId w:val="16"/>
              </w:numPr>
              <w:spacing w:before="40" w:after="40"/>
              <w:ind w:left="306" w:hanging="306"/>
              <w:jc w:val="left"/>
              <w:rPr>
                <w:rFonts w:ascii="Tahoma" w:hAnsi="Tahoma" w:cs="Tahoma"/>
                <w:sz w:val="22"/>
                <w:szCs w:val="22"/>
              </w:rPr>
            </w:pPr>
            <w:r>
              <w:rPr>
                <w:rFonts w:ascii="Tahoma" w:hAnsi="Tahoma" w:cs="Tahoma"/>
                <w:sz w:val="22"/>
                <w:szCs w:val="22"/>
              </w:rPr>
              <w:t>Consider PPE if required</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47207814" w14:textId="40E7144B">
            <w:pPr>
              <w:spacing w:before="40" w:after="40"/>
              <w:jc w:val="left"/>
              <w:rPr>
                <w:rFonts w:ascii="Tahoma" w:hAnsi="Tahoma" w:cs="Tahoma"/>
                <w:sz w:val="22"/>
                <w:szCs w:val="22"/>
              </w:rPr>
            </w:pPr>
            <w:r w:rsidRPr="00DD25B2">
              <w:rPr>
                <w:rFonts w:ascii="Tahoma" w:hAnsi="Tahoma" w:cs="Tahoma"/>
                <w:sz w:val="22"/>
                <w:szCs w:val="22"/>
              </w:rPr>
              <w:t>All VOC Staff</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43AB6CE9" w14:textId="57287241">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34A583E8" w14:textId="77777777">
        <w:trPr>
          <w:trHeight w:val="350"/>
        </w:trPr>
        <w:tc>
          <w:tcPr>
            <w:tcW w:w="1816" w:type="dxa"/>
            <w:vMerge/>
            <w:tcMar/>
          </w:tcPr>
          <w:p w:rsidR="00DD25B2" w:rsidP="00DD25B2" w:rsidRDefault="00DD25B2" w14:paraId="1672DDED"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00DD25B2" w:rsidP="00DD25B2" w:rsidRDefault="00DD25B2" w14:paraId="4FB89674" w14:textId="6F61344D">
            <w:pPr>
              <w:spacing w:before="10" w:after="10"/>
              <w:jc w:val="left"/>
              <w:rPr>
                <w:rFonts w:ascii="Tahoma" w:hAnsi="Tahoma" w:cs="Tahoma"/>
                <w:color w:val="000000"/>
                <w:sz w:val="22"/>
                <w:szCs w:val="22"/>
              </w:rPr>
            </w:pPr>
            <w:r>
              <w:rPr>
                <w:rFonts w:ascii="Tahoma" w:hAnsi="Tahoma" w:cs="Tahoma"/>
                <w:color w:val="000000"/>
                <w:sz w:val="22"/>
                <w:szCs w:val="22"/>
              </w:rPr>
              <w:t>Physical intervention only used as a last resort</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DD25B2" w:rsidP="00DD25B2" w:rsidRDefault="00DD25B2" w14:paraId="7770B34F" w14:textId="4284D432">
            <w:pPr>
              <w:spacing w:before="40" w:after="40"/>
              <w:jc w:val="left"/>
              <w:rPr>
                <w:rFonts w:cs="Arial"/>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399BCF5E" w14:textId="7CCD49F1">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Pr="00F46EFA" w:rsidR="00DD25B2" w:rsidP="00CB1111" w:rsidRDefault="00DD25B2" w14:paraId="56BC2286" w14:textId="367A5154">
            <w:pPr>
              <w:pStyle w:val="ListParagraph"/>
              <w:numPr>
                <w:ilvl w:val="0"/>
                <w:numId w:val="29"/>
              </w:numPr>
              <w:spacing w:before="40" w:after="40"/>
              <w:ind w:left="414" w:hanging="357"/>
              <w:jc w:val="left"/>
              <w:rPr>
                <w:rFonts w:cs="Arial"/>
                <w:sz w:val="22"/>
                <w:szCs w:val="22"/>
              </w:rPr>
            </w:pPr>
            <w:r>
              <w:rPr>
                <w:rFonts w:ascii="Tahoma" w:hAnsi="Tahoma" w:cs="Tahoma"/>
                <w:color w:val="000000"/>
                <w:sz w:val="22"/>
                <w:szCs w:val="22"/>
              </w:rPr>
              <w:t>Staff to use TEAM TEACH method of de-escalation.</w:t>
            </w:r>
          </w:p>
          <w:p w:rsidRPr="00F46EFA" w:rsidR="00DD25B2" w:rsidP="00CB1111" w:rsidRDefault="00DD25B2" w14:paraId="6C09331B" w14:textId="0D8ED305">
            <w:pPr>
              <w:pStyle w:val="ListParagraph"/>
              <w:numPr>
                <w:ilvl w:val="0"/>
                <w:numId w:val="29"/>
              </w:numPr>
              <w:spacing w:before="40" w:after="40"/>
              <w:ind w:left="414" w:hanging="357"/>
              <w:jc w:val="left"/>
              <w:rPr>
                <w:rFonts w:cs="Arial"/>
                <w:sz w:val="22"/>
                <w:szCs w:val="22"/>
              </w:rPr>
            </w:pPr>
            <w:r w:rsidRPr="04272A38">
              <w:rPr>
                <w:rFonts w:ascii="Tahoma" w:hAnsi="Tahoma" w:cs="Tahoma"/>
                <w:color w:val="000000" w:themeColor="text1"/>
                <w:sz w:val="22"/>
                <w:szCs w:val="22"/>
              </w:rPr>
              <w:t>Staff must dynamically risk assess to ensure that any Physical Intervention is in the best interest of young person, as a last resort and only when they or someone else is in physical dange</w:t>
            </w:r>
            <w:r>
              <w:rPr>
                <w:rFonts w:ascii="Tahoma" w:hAnsi="Tahoma" w:cs="Tahoma"/>
                <w:color w:val="000000" w:themeColor="text1"/>
                <w:sz w:val="22"/>
                <w:szCs w:val="22"/>
              </w:rPr>
              <w:t>r</w:t>
            </w:r>
            <w:r w:rsidRPr="04272A38">
              <w:rPr>
                <w:rFonts w:ascii="Tahoma" w:hAnsi="Tahoma" w:cs="Tahoma"/>
                <w:color w:val="000000" w:themeColor="text1"/>
                <w:sz w:val="22"/>
                <w:szCs w:val="22"/>
              </w:rPr>
              <w:t>.</w:t>
            </w:r>
          </w:p>
          <w:p w:rsidRPr="006126F4" w:rsidR="00DD25B2" w:rsidP="00CB1111" w:rsidRDefault="00DD25B2" w14:paraId="6A9AA333" w14:textId="511D4C69">
            <w:pPr>
              <w:pStyle w:val="ListParagraph"/>
              <w:numPr>
                <w:ilvl w:val="0"/>
                <w:numId w:val="29"/>
              </w:numPr>
              <w:spacing w:before="40" w:after="40"/>
              <w:ind w:left="414" w:hanging="357"/>
              <w:jc w:val="left"/>
              <w:rPr>
                <w:rFonts w:cs="Arial"/>
                <w:sz w:val="22"/>
                <w:szCs w:val="22"/>
              </w:rPr>
            </w:pPr>
            <w:r>
              <w:rPr>
                <w:rFonts w:ascii="Tahoma" w:hAnsi="Tahoma" w:cs="Tahoma"/>
                <w:sz w:val="22"/>
                <w:szCs w:val="22"/>
              </w:rPr>
              <w:t>Any issues are intercepted before they begin. One pupil removed immediately</w:t>
            </w:r>
          </w:p>
          <w:p w:rsidR="00DD25B2" w:rsidP="00CB1111" w:rsidRDefault="00DD25B2" w14:paraId="4973D715" w14:textId="77777777">
            <w:pPr>
              <w:pStyle w:val="ListParagraph"/>
              <w:numPr>
                <w:ilvl w:val="0"/>
                <w:numId w:val="29"/>
              </w:numPr>
              <w:spacing w:before="40" w:after="40"/>
              <w:ind w:left="414" w:hanging="357"/>
              <w:jc w:val="left"/>
              <w:rPr>
                <w:rFonts w:cs="Arial"/>
                <w:sz w:val="22"/>
                <w:szCs w:val="22"/>
              </w:rPr>
            </w:pPr>
            <w:r>
              <w:rPr>
                <w:rFonts w:cs="Arial"/>
                <w:sz w:val="22"/>
                <w:szCs w:val="22"/>
              </w:rPr>
              <w:t xml:space="preserve">Use body as a barrier, facing away from young person as much as possible. </w:t>
            </w:r>
          </w:p>
          <w:p w:rsidR="00DD25B2" w:rsidP="00CB1111" w:rsidRDefault="00DD25B2" w14:paraId="7C0F2E9F" w14:textId="77777777">
            <w:pPr>
              <w:pStyle w:val="ListParagraph"/>
              <w:numPr>
                <w:ilvl w:val="0"/>
                <w:numId w:val="29"/>
              </w:numPr>
              <w:spacing w:before="40" w:after="40"/>
              <w:ind w:left="414" w:hanging="357"/>
              <w:jc w:val="left"/>
              <w:rPr>
                <w:rFonts w:cs="Arial"/>
                <w:sz w:val="22"/>
                <w:szCs w:val="22"/>
              </w:rPr>
            </w:pPr>
            <w:r>
              <w:rPr>
                <w:rFonts w:cs="Arial"/>
                <w:sz w:val="22"/>
                <w:szCs w:val="22"/>
              </w:rPr>
              <w:t>Release young person as soon as safe to do so</w:t>
            </w:r>
          </w:p>
          <w:p w:rsidR="00DD25B2" w:rsidP="00CB1111" w:rsidRDefault="00DD25B2" w14:paraId="6D7C7C79" w14:textId="77777777">
            <w:pPr>
              <w:pStyle w:val="ListParagraph"/>
              <w:numPr>
                <w:ilvl w:val="0"/>
                <w:numId w:val="29"/>
              </w:numPr>
              <w:spacing w:before="40" w:after="40"/>
              <w:ind w:left="414" w:hanging="357"/>
              <w:jc w:val="left"/>
              <w:rPr>
                <w:rFonts w:cs="Arial"/>
                <w:sz w:val="22"/>
                <w:szCs w:val="22"/>
              </w:rPr>
            </w:pPr>
            <w:r w:rsidRPr="6C59B838">
              <w:rPr>
                <w:rFonts w:cs="Arial"/>
                <w:sz w:val="22"/>
                <w:szCs w:val="22"/>
              </w:rPr>
              <w:t>Use PPE if there is time to adorn</w:t>
            </w:r>
          </w:p>
          <w:p w:rsidR="00DD25B2" w:rsidP="00CB1111" w:rsidRDefault="00DD25B2" w14:paraId="5BC031C1" w14:textId="5ECED117">
            <w:pPr>
              <w:pStyle w:val="ListParagraph"/>
              <w:numPr>
                <w:ilvl w:val="0"/>
                <w:numId w:val="29"/>
              </w:numPr>
              <w:spacing w:before="40" w:after="40"/>
              <w:ind w:left="414" w:hanging="357"/>
              <w:jc w:val="left"/>
              <w:rPr>
                <w:rFonts w:cs="Arial"/>
                <w:sz w:val="22"/>
                <w:szCs w:val="22"/>
              </w:rPr>
            </w:pPr>
            <w:r w:rsidRPr="6C59B838">
              <w:rPr>
                <w:rFonts w:cs="Arial"/>
                <w:sz w:val="22"/>
                <w:szCs w:val="22"/>
              </w:rPr>
              <w:t>Any staff involved in a PI is supported to return home and</w:t>
            </w:r>
            <w:r>
              <w:rPr>
                <w:rFonts w:cs="Arial"/>
                <w:sz w:val="22"/>
                <w:szCs w:val="22"/>
              </w:rPr>
              <w:t xml:space="preserve"> shower if needed.</w:t>
            </w:r>
          </w:p>
          <w:p w:rsidR="00DD25B2" w:rsidP="00CB1111" w:rsidRDefault="00DD25B2" w14:paraId="296F11C1" w14:textId="7741A66E">
            <w:pPr>
              <w:numPr>
                <w:ilvl w:val="0"/>
                <w:numId w:val="16"/>
              </w:numPr>
              <w:spacing w:before="40" w:after="40"/>
              <w:ind w:left="306" w:hanging="306"/>
              <w:jc w:val="left"/>
              <w:rPr>
                <w:rFonts w:ascii="Tahoma" w:hAnsi="Tahoma" w:cs="Tahoma"/>
                <w:sz w:val="22"/>
                <w:szCs w:val="22"/>
              </w:rPr>
            </w:pPr>
            <w:r>
              <w:rPr>
                <w:rFonts w:cs="Arial"/>
                <w:sz w:val="22"/>
                <w:szCs w:val="22"/>
              </w:rPr>
              <w:t>Young person’s risk assessment updated to consider if they are safe to remain in school.</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2508F354" w14:textId="3FE83C71">
            <w:pPr>
              <w:spacing w:before="40" w:after="40"/>
              <w:jc w:val="left"/>
              <w:rPr>
                <w:rFonts w:ascii="Tahoma" w:hAnsi="Tahoma" w:cs="Tahoma"/>
                <w:sz w:val="22"/>
                <w:szCs w:val="22"/>
              </w:rPr>
            </w:pPr>
            <w:r w:rsidRPr="00DD25B2">
              <w:rPr>
                <w:rFonts w:ascii="Tahoma" w:hAnsi="Tahoma" w:cs="Tahoma"/>
                <w:sz w:val="22"/>
                <w:szCs w:val="22"/>
              </w:rPr>
              <w:t>All Staff</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636BABAA" w14:textId="54FC3698">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56358B85" w14:textId="77777777">
        <w:trPr>
          <w:trHeight w:val="350"/>
        </w:trPr>
        <w:tc>
          <w:tcPr>
            <w:tcW w:w="1816" w:type="dxa"/>
            <w:vMerge/>
            <w:tcMar/>
          </w:tcPr>
          <w:p w:rsidR="00DD25B2" w:rsidP="00DD25B2" w:rsidRDefault="00DD25B2" w14:paraId="22B4C280"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00DD25B2" w:rsidP="00DD25B2" w:rsidRDefault="00DD25B2" w14:paraId="0B9665B8" w14:textId="752AF366">
            <w:pPr>
              <w:spacing w:before="10" w:after="10"/>
              <w:jc w:val="left"/>
              <w:rPr>
                <w:rFonts w:ascii="Tahoma" w:hAnsi="Tahoma" w:cs="Tahoma"/>
                <w:color w:val="000000"/>
                <w:sz w:val="22"/>
                <w:szCs w:val="22"/>
              </w:rPr>
            </w:pPr>
            <w:r w:rsidRPr="74CA058C">
              <w:rPr>
                <w:rFonts w:ascii="Tahoma" w:hAnsi="Tahoma" w:cs="Tahoma"/>
                <w:sz w:val="22"/>
                <w:szCs w:val="22"/>
              </w:rPr>
              <w:t>Centres will give consideration to implementing one</w:t>
            </w:r>
            <w:r w:rsidRPr="74CA058C" w:rsidR="146EC006">
              <w:rPr>
                <w:rFonts w:ascii="Tahoma" w:hAnsi="Tahoma" w:cs="Tahoma"/>
                <w:sz w:val="22"/>
                <w:szCs w:val="22"/>
              </w:rPr>
              <w:t>-</w:t>
            </w:r>
            <w:r w:rsidRPr="74CA058C">
              <w:rPr>
                <w:rFonts w:ascii="Tahoma" w:hAnsi="Tahoma" w:cs="Tahoma"/>
                <w:sz w:val="22"/>
                <w:szCs w:val="22"/>
              </w:rPr>
              <w:t>way systems, where these can be appropriately managed.</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DD25B2" w:rsidP="00DD25B2" w:rsidRDefault="00DD25B2" w14:paraId="23C906AF" w14:textId="0CAFBC6B">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72121BF2" w14:textId="4CDC00C7">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00DD25B2" w:rsidP="00CB1111" w:rsidRDefault="54D86820" w14:paraId="25940934" w14:textId="30D80446">
            <w:pPr>
              <w:pStyle w:val="ListParagraph"/>
              <w:numPr>
                <w:ilvl w:val="0"/>
                <w:numId w:val="29"/>
              </w:numPr>
              <w:spacing w:before="40" w:after="40"/>
              <w:ind w:left="414" w:hanging="357"/>
              <w:jc w:val="left"/>
              <w:rPr>
                <w:rFonts w:ascii="Tahoma" w:hAnsi="Tahoma" w:eastAsia="Tahoma" w:cs="Tahoma"/>
                <w:sz w:val="22"/>
                <w:szCs w:val="22"/>
              </w:rPr>
            </w:pPr>
            <w:r w:rsidRPr="38C58D3A">
              <w:rPr>
                <w:rFonts w:ascii="Tahoma" w:hAnsi="Tahoma" w:eastAsia="Tahoma" w:cs="Tahoma"/>
                <w:sz w:val="22"/>
                <w:szCs w:val="22"/>
              </w:rPr>
              <w:t>Where one</w:t>
            </w:r>
            <w:r w:rsidRPr="38C58D3A" w:rsidR="7B7A6AB1">
              <w:rPr>
                <w:rFonts w:ascii="Tahoma" w:hAnsi="Tahoma" w:eastAsia="Tahoma" w:cs="Tahoma"/>
                <w:sz w:val="22"/>
                <w:szCs w:val="22"/>
              </w:rPr>
              <w:t>-</w:t>
            </w:r>
            <w:r w:rsidRPr="38C58D3A">
              <w:rPr>
                <w:rFonts w:ascii="Tahoma" w:hAnsi="Tahoma" w:eastAsia="Tahoma" w:cs="Tahoma"/>
                <w:sz w:val="22"/>
                <w:szCs w:val="22"/>
              </w:rPr>
              <w:t>way systems are inappropriate staggered transitions will be implemented to reduce chances of transmission.</w:t>
            </w:r>
          </w:p>
          <w:p w:rsidR="00DD25B2" w:rsidP="00CB1111" w:rsidRDefault="07D9270A" w14:paraId="085CED95" w14:textId="7785A39E">
            <w:pPr>
              <w:pStyle w:val="ListParagraph"/>
              <w:numPr>
                <w:ilvl w:val="0"/>
                <w:numId w:val="29"/>
              </w:numPr>
              <w:spacing w:before="40" w:after="40"/>
              <w:ind w:left="414" w:hanging="357"/>
              <w:jc w:val="left"/>
              <w:rPr>
                <w:rFonts w:ascii="Tahoma" w:hAnsi="Tahoma" w:eastAsia="Tahoma" w:cs="Tahoma"/>
                <w:sz w:val="22"/>
                <w:szCs w:val="22"/>
                <w:lang w:val="en-US"/>
              </w:rPr>
            </w:pPr>
            <w:proofErr w:type="spellStart"/>
            <w:r w:rsidRPr="38C58D3A">
              <w:rPr>
                <w:rStyle w:val="eop"/>
                <w:rFonts w:ascii="Tahoma" w:hAnsi="Tahoma" w:eastAsia="Tahoma" w:cs="Tahoma"/>
                <w:color w:val="000000" w:themeColor="text1"/>
                <w:sz w:val="22"/>
                <w:szCs w:val="22"/>
              </w:rPr>
              <w:t>Millside</w:t>
            </w:r>
            <w:proofErr w:type="spellEnd"/>
            <w:r w:rsidRPr="38C58D3A">
              <w:rPr>
                <w:rStyle w:val="eop"/>
                <w:rFonts w:ascii="Tahoma" w:hAnsi="Tahoma" w:eastAsia="Tahoma" w:cs="Tahoma"/>
                <w:color w:val="000000" w:themeColor="text1"/>
                <w:sz w:val="22"/>
                <w:szCs w:val="22"/>
              </w:rPr>
              <w:t xml:space="preserve"> School:</w:t>
            </w:r>
          </w:p>
          <w:p w:rsidR="00DD25B2" w:rsidP="00CB1111" w:rsidRDefault="07D9270A" w14:paraId="3BC711D8" w14:textId="51F50F7A">
            <w:pPr>
              <w:pStyle w:val="ListParagraph"/>
              <w:numPr>
                <w:ilvl w:val="0"/>
                <w:numId w:val="29"/>
              </w:numPr>
              <w:spacing w:before="40" w:after="40" w:line="259" w:lineRule="auto"/>
              <w:rPr>
                <w:rFonts w:ascii="Tahoma" w:hAnsi="Tahoma" w:eastAsia="Tahoma" w:cs="Tahoma"/>
                <w:color w:val="000000" w:themeColor="text1"/>
                <w:sz w:val="22"/>
                <w:szCs w:val="22"/>
                <w:lang w:val="en-US"/>
              </w:rPr>
            </w:pPr>
            <w:r w:rsidRPr="38C58D3A">
              <w:rPr>
                <w:rStyle w:val="eop"/>
                <w:rFonts w:ascii="Tahoma" w:hAnsi="Tahoma" w:eastAsia="Tahoma" w:cs="Tahoma"/>
                <w:color w:val="000000" w:themeColor="text1"/>
                <w:sz w:val="22"/>
                <w:szCs w:val="22"/>
              </w:rPr>
              <w:t>Will utilise a 1 ways system around the central building. Signage will be added and staff and pupils make aware for clarity.</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5F0459EB" w14:textId="3C24996A">
            <w:pPr>
              <w:spacing w:before="40" w:after="40"/>
              <w:jc w:val="left"/>
              <w:rPr>
                <w:rFonts w:ascii="Tahoma" w:hAnsi="Tahoma" w:cs="Tahoma"/>
                <w:sz w:val="22"/>
                <w:szCs w:val="22"/>
              </w:rPr>
            </w:pPr>
            <w:r w:rsidRPr="00DD25B2">
              <w:rPr>
                <w:rFonts w:ascii="Tahoma" w:hAnsi="Tahoma" w:cs="Tahoma"/>
                <w:sz w:val="22"/>
                <w:szCs w:val="22"/>
              </w:rPr>
              <w:t>HOCS</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44FA6D07" w14:textId="03C0664F">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5E524C82" w14:textId="77777777">
        <w:trPr>
          <w:trHeight w:val="350"/>
        </w:trPr>
        <w:tc>
          <w:tcPr>
            <w:tcW w:w="1816" w:type="dxa"/>
            <w:vMerge/>
            <w:tcMar/>
          </w:tcPr>
          <w:p w:rsidR="00DD25B2" w:rsidP="00DD25B2" w:rsidRDefault="00DD25B2" w14:paraId="5F364F52"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00DD25B2" w:rsidP="00DD25B2" w:rsidRDefault="00DD25B2" w14:paraId="418DED1B" w14:textId="166008CC">
            <w:pPr>
              <w:spacing w:before="10" w:after="10"/>
              <w:jc w:val="left"/>
              <w:rPr>
                <w:rFonts w:ascii="Tahoma" w:hAnsi="Tahoma" w:cs="Tahoma"/>
                <w:color w:val="000000"/>
                <w:sz w:val="22"/>
                <w:szCs w:val="22"/>
              </w:rPr>
            </w:pPr>
            <w:r w:rsidRPr="04272A38">
              <w:rPr>
                <w:rFonts w:ascii="Tahoma" w:hAnsi="Tahoma" w:cs="Tahoma"/>
                <w:sz w:val="22"/>
                <w:szCs w:val="22"/>
              </w:rPr>
              <w:t>When GYM equipment is used, it is cleaned between groups of children using it, and multiple groups do not use it simultaneously</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DD25B2" w:rsidP="00DD25B2" w:rsidRDefault="00DD25B2" w14:paraId="7CCE095C" w14:textId="7D3E48DB">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074A057D" w14:textId="597DF617">
            <w:pPr>
              <w:spacing w:before="40" w:after="40"/>
              <w:jc w:val="left"/>
              <w:rPr>
                <w:rFonts w:cs="Arial"/>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Pr="00F134E6" w:rsidR="00DD25B2" w:rsidP="00CB1111" w:rsidRDefault="00DD25B2" w14:paraId="5056A5FF" w14:textId="77777777">
            <w:pPr>
              <w:pStyle w:val="ListParagraph"/>
              <w:numPr>
                <w:ilvl w:val="0"/>
                <w:numId w:val="19"/>
              </w:numPr>
              <w:spacing w:before="40" w:after="40"/>
              <w:ind w:left="414" w:hanging="357"/>
              <w:jc w:val="left"/>
              <w:rPr>
                <w:rFonts w:ascii="Tahoma" w:hAnsi="Tahoma" w:cs="Tahoma"/>
                <w:sz w:val="22"/>
                <w:szCs w:val="22"/>
              </w:rPr>
            </w:pPr>
            <w:r w:rsidRPr="68793B1C">
              <w:rPr>
                <w:rFonts w:ascii="Tahoma" w:hAnsi="Tahoma" w:cs="Tahoma"/>
                <w:sz w:val="22"/>
                <w:szCs w:val="22"/>
              </w:rPr>
              <w:t>Used gym equipment to be stored in bins supplied and sprayed with antibacterial cleaner by session leader</w:t>
            </w:r>
          </w:p>
          <w:p w:rsidR="00DD25B2" w:rsidP="00CB1111" w:rsidRDefault="00DD25B2" w14:paraId="3DC131A6" w14:textId="272B1914">
            <w:pPr>
              <w:pStyle w:val="ListParagraph"/>
              <w:numPr>
                <w:ilvl w:val="0"/>
                <w:numId w:val="29"/>
              </w:numPr>
              <w:spacing w:before="40" w:after="40"/>
              <w:ind w:left="414" w:hanging="357"/>
              <w:jc w:val="left"/>
              <w:rPr>
                <w:rFonts w:ascii="Tahoma" w:hAnsi="Tahoma" w:cs="Tahoma"/>
                <w:sz w:val="22"/>
                <w:szCs w:val="22"/>
              </w:rPr>
            </w:pPr>
            <w:r w:rsidRPr="68793B1C">
              <w:rPr>
                <w:rFonts w:ascii="Tahoma" w:hAnsi="Tahoma" w:cs="Tahoma"/>
                <w:sz w:val="22"/>
                <w:szCs w:val="22"/>
              </w:rPr>
              <w:t>New group uses new equipment</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379A91B6" w14:textId="4DCF63FB">
            <w:pPr>
              <w:spacing w:before="40" w:after="40"/>
              <w:jc w:val="left"/>
              <w:rPr>
                <w:rFonts w:ascii="Tahoma" w:hAnsi="Tahoma" w:cs="Tahoma"/>
                <w:sz w:val="22"/>
                <w:szCs w:val="22"/>
              </w:rPr>
            </w:pPr>
            <w:r w:rsidRPr="00DD25B2">
              <w:rPr>
                <w:rFonts w:ascii="Tahoma" w:hAnsi="Tahoma" w:cs="Tahoma"/>
                <w:sz w:val="22"/>
                <w:szCs w:val="22"/>
              </w:rPr>
              <w:t>All Staff</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3FD4B5E1" w14:textId="507CAFDC">
            <w:pPr>
              <w:spacing w:before="40" w:after="40"/>
              <w:jc w:val="left"/>
              <w:rPr>
                <w:rFonts w:ascii="Tahoma" w:hAnsi="Tahoma" w:cs="Tahoma"/>
                <w:sz w:val="22"/>
                <w:szCs w:val="22"/>
              </w:rPr>
            </w:pPr>
            <w:r w:rsidRPr="00DD25B2">
              <w:rPr>
                <w:rFonts w:ascii="Tahoma" w:hAnsi="Tahoma" w:cs="Tahoma"/>
                <w:sz w:val="22"/>
                <w:szCs w:val="22"/>
              </w:rPr>
              <w:t>1/9/20</w:t>
            </w:r>
          </w:p>
        </w:tc>
      </w:tr>
      <w:tr w:rsidR="38C58D3A" w:rsidTr="7907C814" w14:paraId="74D0B3BC" w14:textId="77777777">
        <w:trPr>
          <w:trHeight w:val="350"/>
        </w:trPr>
        <w:tc>
          <w:tcPr>
            <w:tcW w:w="1816" w:type="dxa"/>
            <w:vMerge/>
            <w:tcMar/>
          </w:tcPr>
          <w:p w:rsidR="00B56A9C" w:rsidRDefault="00B56A9C" w14:paraId="0B3DE954" w14:textId="77777777"/>
        </w:tc>
        <w:tc>
          <w:tcPr>
            <w:tcW w:w="5550" w:type="dxa"/>
            <w:tcBorders>
              <w:top w:val="single" w:color="C0C0C0" w:sz="4" w:space="0"/>
              <w:left w:val="single" w:color="auto" w:sz="4" w:space="0"/>
              <w:bottom w:val="single" w:color="C0C0C0" w:sz="4" w:space="0"/>
              <w:right w:val="single" w:color="auto" w:sz="4" w:space="0"/>
            </w:tcBorders>
            <w:tcMar/>
            <w:vAlign w:val="center"/>
          </w:tcPr>
          <w:p w:rsidR="110227CB" w:rsidP="38C58D3A" w:rsidRDefault="110227CB" w14:paraId="684F5A44" w14:textId="4E6546A5">
            <w:pPr>
              <w:jc w:val="left"/>
              <w:rPr>
                <w:rFonts w:ascii="Tahoma" w:hAnsi="Tahoma" w:cs="Tahoma"/>
                <w:sz w:val="22"/>
                <w:szCs w:val="22"/>
              </w:rPr>
            </w:pPr>
            <w:r w:rsidRPr="38C58D3A">
              <w:rPr>
                <w:rFonts w:ascii="Tahoma" w:hAnsi="Tahoma" w:cs="Tahoma"/>
                <w:sz w:val="22"/>
                <w:szCs w:val="22"/>
              </w:rPr>
              <w:t>Movement of staff and pupils around individual school sites.</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110227CB" w:rsidP="38C58D3A" w:rsidRDefault="110227CB" w14:paraId="00F6140E" w14:textId="7D3E48DB">
            <w:pPr>
              <w:spacing w:before="40" w:after="40"/>
              <w:jc w:val="left"/>
              <w:rPr>
                <w:rFonts w:ascii="Wingdings" w:hAnsi="Wingdings" w:eastAsia="Wingdings" w:cs="Wingdings"/>
                <w:b/>
                <w:bCs/>
                <w:sz w:val="16"/>
                <w:szCs w:val="16"/>
              </w:rPr>
            </w:pPr>
            <w:r w:rsidRPr="38C58D3A">
              <w:rPr>
                <w:rFonts w:ascii="Wingdings" w:hAnsi="Wingdings" w:eastAsia="Wingdings" w:cs="Wingdings"/>
                <w:b/>
                <w:bCs/>
                <w:sz w:val="16"/>
                <w:szCs w:val="16"/>
              </w:rPr>
              <w:t></w:t>
            </w:r>
          </w:p>
          <w:p w:rsidR="38C58D3A" w:rsidP="38C58D3A" w:rsidRDefault="38C58D3A" w14:paraId="02B50D82" w14:textId="4C61A379">
            <w:pPr>
              <w:jc w:val="left"/>
              <w:rPr>
                <w:rFonts w:ascii="Wingdings" w:hAnsi="Wingdings" w:eastAsia="Wingdings" w:cs="Wingdings"/>
                <w:b/>
                <w:bCs/>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110227CB" w:rsidP="38C58D3A" w:rsidRDefault="110227CB" w14:paraId="61618A92" w14:textId="2B563CAB">
            <w:pPr>
              <w:jc w:val="left"/>
              <w:rPr>
                <w:rFonts w:cs="Arial"/>
                <w:sz w:val="16"/>
                <w:szCs w:val="16"/>
              </w:rPr>
            </w:pPr>
            <w:r w:rsidRPr="38C58D3A">
              <w:rPr>
                <w:rFonts w:cs="Arial"/>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110227CB" w:rsidP="38C58D3A" w:rsidRDefault="110227CB" w14:paraId="38F8F2CC" w14:textId="6C5339BF">
            <w:pPr>
              <w:pStyle w:val="ListParagraph"/>
              <w:numPr>
                <w:ilvl w:val="0"/>
                <w:numId w:val="4"/>
              </w:numPr>
              <w:jc w:val="left"/>
              <w:rPr>
                <w:rFonts w:ascii="Tahoma" w:hAnsi="Tahoma" w:eastAsia="Tahoma" w:cs="Tahoma"/>
                <w:sz w:val="22"/>
                <w:szCs w:val="22"/>
              </w:rPr>
            </w:pPr>
            <w:r w:rsidRPr="38C58D3A">
              <w:rPr>
                <w:rFonts w:ascii="Tahoma" w:hAnsi="Tahoma" w:cs="Tahoma"/>
                <w:sz w:val="22"/>
                <w:szCs w:val="22"/>
              </w:rPr>
              <w:t>In the majority of centres, a traditional movement of children will be adopted.</w:t>
            </w:r>
          </w:p>
          <w:p w:rsidR="7D9491EC" w:rsidP="38C58D3A" w:rsidRDefault="7D9491EC" w14:paraId="7B5CA27A" w14:textId="198900EF">
            <w:pPr>
              <w:pStyle w:val="ListParagraph"/>
              <w:numPr>
                <w:ilvl w:val="0"/>
                <w:numId w:val="4"/>
              </w:numPr>
              <w:jc w:val="left"/>
              <w:rPr>
                <w:sz w:val="22"/>
                <w:szCs w:val="22"/>
              </w:rPr>
            </w:pPr>
            <w:r w:rsidRPr="38C58D3A">
              <w:rPr>
                <w:rFonts w:ascii="Tahoma" w:hAnsi="Tahoma" w:cs="Tahoma"/>
                <w:sz w:val="22"/>
                <w:szCs w:val="22"/>
              </w:rPr>
              <w:t xml:space="preserve">Teachers </w:t>
            </w:r>
            <w:r w:rsidRPr="38C58D3A" w:rsidR="110227CB">
              <w:rPr>
                <w:rFonts w:ascii="Tahoma" w:hAnsi="Tahoma" w:cs="Tahoma"/>
                <w:sz w:val="22"/>
                <w:szCs w:val="22"/>
              </w:rPr>
              <w:t>will remain in one classroom allowing them to clean down in-between lessons using the PPE and materials p</w:t>
            </w:r>
            <w:r w:rsidRPr="38C58D3A" w:rsidR="4EBB428E">
              <w:rPr>
                <w:rFonts w:ascii="Tahoma" w:hAnsi="Tahoma" w:cs="Tahoma"/>
                <w:sz w:val="22"/>
                <w:szCs w:val="22"/>
              </w:rPr>
              <w:t>rovided.</w:t>
            </w:r>
          </w:p>
          <w:p w:rsidR="4EBB428E" w:rsidP="38C58D3A" w:rsidRDefault="4EBB428E" w14:paraId="07627634" w14:textId="7ECDE57D">
            <w:pPr>
              <w:pStyle w:val="ListParagraph"/>
              <w:numPr>
                <w:ilvl w:val="0"/>
                <w:numId w:val="4"/>
              </w:numPr>
              <w:jc w:val="left"/>
              <w:rPr>
                <w:sz w:val="22"/>
                <w:szCs w:val="22"/>
              </w:rPr>
            </w:pPr>
            <w:r w:rsidRPr="38C58D3A">
              <w:rPr>
                <w:rFonts w:ascii="Tahoma" w:hAnsi="Tahoma" w:cs="Tahoma"/>
                <w:sz w:val="22"/>
                <w:szCs w:val="22"/>
              </w:rPr>
              <w:t xml:space="preserve">SCM will support the young people to get to their classes using the one ways systems that are in place in certain centres. </w:t>
            </w:r>
          </w:p>
          <w:p w:rsidR="4EBB428E" w:rsidP="38C58D3A" w:rsidRDefault="4EBB428E" w14:paraId="3E713E5C" w14:textId="3B46A45C">
            <w:pPr>
              <w:pStyle w:val="ListParagraph"/>
              <w:numPr>
                <w:ilvl w:val="0"/>
                <w:numId w:val="4"/>
              </w:numPr>
              <w:jc w:val="left"/>
              <w:rPr>
                <w:sz w:val="22"/>
                <w:szCs w:val="22"/>
              </w:rPr>
            </w:pPr>
            <w:r w:rsidRPr="38C58D3A">
              <w:rPr>
                <w:rFonts w:ascii="Tahoma" w:hAnsi="Tahoma" w:cs="Tahoma"/>
                <w:sz w:val="22"/>
                <w:szCs w:val="22"/>
              </w:rPr>
              <w:t>All staff should aim to minimise social contact at all times.</w:t>
            </w:r>
          </w:p>
          <w:p w:rsidR="4EBB428E" w:rsidP="38C58D3A" w:rsidRDefault="4EBB428E" w14:paraId="1719AA41" w14:textId="603CE07E">
            <w:pPr>
              <w:pStyle w:val="ListParagraph"/>
              <w:numPr>
                <w:ilvl w:val="0"/>
                <w:numId w:val="4"/>
              </w:numPr>
              <w:jc w:val="left"/>
              <w:rPr>
                <w:sz w:val="22"/>
                <w:szCs w:val="22"/>
              </w:rPr>
            </w:pPr>
            <w:r w:rsidRPr="38C58D3A">
              <w:rPr>
                <w:rFonts w:ascii="Tahoma" w:hAnsi="Tahoma" w:cs="Tahoma"/>
                <w:sz w:val="22"/>
                <w:szCs w:val="22"/>
              </w:rPr>
              <w:t>All staff and pupils should wear masks where they are unable to socially distance.</w:t>
            </w:r>
          </w:p>
        </w:tc>
        <w:tc>
          <w:tcPr>
            <w:tcW w:w="992" w:type="dxa"/>
            <w:tcBorders>
              <w:left w:val="single" w:color="808080" w:themeColor="background1" w:themeShade="80" w:sz="4" w:space="0"/>
              <w:right w:val="single" w:color="808080" w:themeColor="background1" w:themeShade="80" w:sz="4" w:space="0"/>
            </w:tcBorders>
            <w:tcMar/>
          </w:tcPr>
          <w:p w:rsidR="4EBB428E" w:rsidP="38C58D3A" w:rsidRDefault="4EBB428E" w14:paraId="43F4D50E" w14:textId="480040C3">
            <w:pPr>
              <w:jc w:val="left"/>
              <w:rPr>
                <w:rFonts w:ascii="Tahoma" w:hAnsi="Tahoma" w:cs="Tahoma"/>
                <w:sz w:val="22"/>
                <w:szCs w:val="22"/>
              </w:rPr>
            </w:pPr>
            <w:r w:rsidRPr="38C58D3A">
              <w:rPr>
                <w:rFonts w:ascii="Tahoma" w:hAnsi="Tahoma" w:cs="Tahoma"/>
                <w:sz w:val="22"/>
                <w:szCs w:val="22"/>
              </w:rPr>
              <w:t>All Staff</w:t>
            </w:r>
          </w:p>
        </w:tc>
        <w:tc>
          <w:tcPr>
            <w:tcW w:w="1112" w:type="dxa"/>
            <w:tcBorders>
              <w:left w:val="single" w:color="808080" w:themeColor="background1" w:themeShade="80" w:sz="4" w:space="0"/>
              <w:right w:val="single" w:color="auto" w:sz="4" w:space="0"/>
            </w:tcBorders>
            <w:tcMar/>
          </w:tcPr>
          <w:p w:rsidR="4EBB428E" w:rsidP="38C58D3A" w:rsidRDefault="4EBB428E" w14:paraId="1CBF102B" w14:textId="41348C35">
            <w:pPr>
              <w:jc w:val="left"/>
              <w:rPr>
                <w:rFonts w:ascii="Tahoma" w:hAnsi="Tahoma" w:cs="Tahoma"/>
                <w:sz w:val="22"/>
                <w:szCs w:val="22"/>
              </w:rPr>
            </w:pPr>
            <w:r w:rsidRPr="38C58D3A">
              <w:rPr>
                <w:rFonts w:ascii="Tahoma" w:hAnsi="Tahoma" w:cs="Tahoma"/>
                <w:sz w:val="22"/>
                <w:szCs w:val="22"/>
              </w:rPr>
              <w:t>6/01/21</w:t>
            </w:r>
          </w:p>
        </w:tc>
      </w:tr>
      <w:tr w:rsidR="00DD25B2" w:rsidTr="7907C814" w14:paraId="51166B81" w14:textId="77777777">
        <w:trPr>
          <w:trHeight w:val="350"/>
        </w:trPr>
        <w:tc>
          <w:tcPr>
            <w:tcW w:w="1816" w:type="dxa"/>
            <w:vMerge/>
            <w:tcMar/>
          </w:tcPr>
          <w:p w:rsidR="00DD25B2" w:rsidP="00DD25B2" w:rsidRDefault="00DD25B2" w14:paraId="1F718955"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00DD25B2" w:rsidP="00DD25B2" w:rsidRDefault="00DD25B2" w14:paraId="61AE3414" w14:textId="6C319A88">
            <w:pPr>
              <w:spacing w:before="10" w:after="10"/>
              <w:jc w:val="left"/>
              <w:rPr>
                <w:rFonts w:ascii="Tahoma" w:hAnsi="Tahoma" w:cs="Tahoma"/>
                <w:color w:val="000000"/>
                <w:sz w:val="22"/>
                <w:szCs w:val="22"/>
              </w:rPr>
            </w:pPr>
            <w:r w:rsidRPr="12488F1C">
              <w:rPr>
                <w:rFonts w:ascii="Tahoma" w:hAnsi="Tahoma" w:cs="Tahoma"/>
                <w:color w:val="000000" w:themeColor="text1"/>
                <w:sz w:val="22"/>
                <w:szCs w:val="22"/>
              </w:rPr>
              <w:t>Movement of pupils between sites is kept to a minimum and only considered when necessary</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00DD25B2" w:rsidP="00DD25B2" w:rsidRDefault="00DD25B2" w14:paraId="46023E7B" w14:textId="77777777">
            <w:pPr>
              <w:spacing w:before="40" w:after="40"/>
              <w:jc w:val="left"/>
              <w:rPr>
                <w:rFonts w:cs="Arial"/>
                <w:color w:val="000000" w:themeColor="text1"/>
                <w:sz w:val="22"/>
                <w:szCs w:val="22"/>
              </w:rPr>
            </w:pPr>
            <w:r w:rsidRPr="12488F1C">
              <w:rPr>
                <w:rFonts w:ascii="Wingdings" w:hAnsi="Wingdings" w:eastAsia="Wingdings" w:cs="Wingdings"/>
                <w:b/>
                <w:bCs/>
                <w:sz w:val="16"/>
                <w:szCs w:val="16"/>
              </w:rPr>
              <w:t></w:t>
            </w:r>
          </w:p>
          <w:p w:rsidRPr="004B7EAA" w:rsidR="00DD25B2" w:rsidP="00DD25B2" w:rsidRDefault="00DD25B2" w14:paraId="7310D7ED" w14:textId="77777777">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6838982E" w14:textId="5F23BDE3">
            <w:pPr>
              <w:spacing w:before="40" w:after="40"/>
              <w:jc w:val="left"/>
              <w:rPr>
                <w:rFonts w:cs="Arial"/>
                <w:sz w:val="16"/>
                <w:szCs w:val="16"/>
              </w:rPr>
            </w:pPr>
            <w:r w:rsidRPr="12488F1C">
              <w:rPr>
                <w:rFonts w:cs="Arial"/>
                <w:color w:val="000000" w:themeColor="text1"/>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Pr="00790B0C" w:rsidR="00DD25B2" w:rsidP="00CB1111" w:rsidRDefault="00DD25B2" w14:paraId="0DD8E2BE" w14:textId="547F56AF">
            <w:pPr>
              <w:pStyle w:val="ListParagraph"/>
              <w:numPr>
                <w:ilvl w:val="0"/>
                <w:numId w:val="29"/>
              </w:numPr>
              <w:spacing w:before="40" w:after="40"/>
              <w:jc w:val="left"/>
              <w:rPr>
                <w:rFonts w:ascii="Tahoma" w:hAnsi="Tahoma" w:cs="Tahoma"/>
                <w:sz w:val="22"/>
                <w:szCs w:val="22"/>
              </w:rPr>
            </w:pPr>
            <w:r w:rsidRPr="00790B0C">
              <w:rPr>
                <w:rFonts w:ascii="Tahoma" w:hAnsi="Tahoma" w:cs="Tahoma"/>
                <w:sz w:val="22"/>
                <w:szCs w:val="22"/>
              </w:rPr>
              <w:t>Share risk assessment with other settings</w:t>
            </w:r>
          </w:p>
          <w:p w:rsidRPr="00790B0C" w:rsidR="00DD25B2" w:rsidP="00CB1111" w:rsidRDefault="00DD25B2" w14:paraId="7938990F" w14:textId="54EC53CE">
            <w:pPr>
              <w:pStyle w:val="ListParagraph"/>
              <w:numPr>
                <w:ilvl w:val="0"/>
                <w:numId w:val="29"/>
              </w:numPr>
              <w:spacing w:line="259" w:lineRule="auto"/>
              <w:jc w:val="left"/>
              <w:rPr>
                <w:rFonts w:ascii="Tahoma" w:hAnsi="Tahoma" w:eastAsia="Tahoma" w:cs="Tahoma"/>
                <w:sz w:val="22"/>
                <w:szCs w:val="22"/>
              </w:rPr>
            </w:pPr>
            <w:r w:rsidRPr="00790B0C">
              <w:rPr>
                <w:rFonts w:ascii="Tahoma" w:hAnsi="Tahoma" w:cs="Tahoma"/>
                <w:sz w:val="22"/>
                <w:szCs w:val="22"/>
              </w:rPr>
              <w:t>Pupils to be limited to one site where possible</w:t>
            </w:r>
          </w:p>
          <w:p w:rsidRPr="00790B0C" w:rsidR="00DD25B2" w:rsidP="00CB1111" w:rsidRDefault="00DD25B2" w14:paraId="0B54CE5C" w14:textId="766AC834">
            <w:pPr>
              <w:pStyle w:val="ListParagraph"/>
              <w:numPr>
                <w:ilvl w:val="0"/>
                <w:numId w:val="29"/>
              </w:numPr>
              <w:spacing w:line="259" w:lineRule="auto"/>
              <w:jc w:val="left"/>
              <w:rPr>
                <w:sz w:val="22"/>
                <w:szCs w:val="22"/>
              </w:rPr>
            </w:pPr>
            <w:r w:rsidRPr="00790B0C">
              <w:rPr>
                <w:rFonts w:ascii="Tahoma" w:hAnsi="Tahoma" w:cs="Tahoma"/>
                <w:sz w:val="22"/>
                <w:szCs w:val="22"/>
              </w:rPr>
              <w:t>Where travel is needed pupils should enter and leave via the same entrance.</w:t>
            </w:r>
          </w:p>
          <w:p w:rsidRPr="00790B0C" w:rsidR="00DD25B2" w:rsidP="00CB1111" w:rsidRDefault="00DD25B2" w14:paraId="798F745D" w14:textId="7EF67339">
            <w:pPr>
              <w:pStyle w:val="ListParagraph"/>
              <w:numPr>
                <w:ilvl w:val="0"/>
                <w:numId w:val="29"/>
              </w:numPr>
              <w:spacing w:line="259" w:lineRule="auto"/>
              <w:jc w:val="left"/>
              <w:rPr>
                <w:sz w:val="22"/>
                <w:szCs w:val="22"/>
              </w:rPr>
            </w:pPr>
            <w:r>
              <w:rPr>
                <w:rFonts w:ascii="Tahoma" w:hAnsi="Tahoma" w:cs="Tahoma"/>
                <w:sz w:val="22"/>
                <w:szCs w:val="22"/>
              </w:rPr>
              <w:t>Pupils practice good hygiene rules as outlined above</w:t>
            </w:r>
          </w:p>
          <w:p w:rsidRPr="00790B0C" w:rsidR="00DD25B2" w:rsidP="00CB1111" w:rsidRDefault="00DD25B2" w14:paraId="4702DF51" w14:textId="50EEDB95">
            <w:pPr>
              <w:pStyle w:val="ListParagraph"/>
              <w:numPr>
                <w:ilvl w:val="0"/>
                <w:numId w:val="29"/>
              </w:numPr>
              <w:spacing w:before="40" w:after="40"/>
              <w:jc w:val="left"/>
              <w:rPr>
                <w:rFonts w:ascii="Tahoma" w:hAnsi="Tahoma" w:cs="Tahoma"/>
                <w:sz w:val="22"/>
                <w:szCs w:val="22"/>
              </w:rPr>
            </w:pPr>
            <w:r w:rsidRPr="00790B0C">
              <w:rPr>
                <w:rFonts w:ascii="Tahoma" w:hAnsi="Tahoma" w:cs="Tahoma"/>
                <w:sz w:val="22"/>
                <w:szCs w:val="22"/>
              </w:rPr>
              <w:t xml:space="preserve">Staff are to be the barrier to transmission. </w:t>
            </w:r>
          </w:p>
          <w:p w:rsidRPr="00790B0C" w:rsidR="00DD25B2" w:rsidP="00CB1111" w:rsidRDefault="00DD25B2" w14:paraId="4F7D6747" w14:textId="77777777">
            <w:pPr>
              <w:pStyle w:val="ListParagraph"/>
              <w:numPr>
                <w:ilvl w:val="0"/>
                <w:numId w:val="29"/>
              </w:numPr>
              <w:spacing w:line="259" w:lineRule="auto"/>
              <w:jc w:val="left"/>
              <w:rPr>
                <w:sz w:val="22"/>
                <w:szCs w:val="22"/>
              </w:rPr>
            </w:pPr>
            <w:r w:rsidRPr="00790B0C">
              <w:rPr>
                <w:rFonts w:ascii="Tahoma" w:hAnsi="Tahoma" w:cs="Tahoma"/>
                <w:sz w:val="22"/>
                <w:szCs w:val="22"/>
              </w:rPr>
              <w:t>There should be no/minimal contact between staff and pupils.</w:t>
            </w:r>
          </w:p>
          <w:p w:rsidRPr="00790B0C" w:rsidR="00DD25B2" w:rsidP="00CB1111" w:rsidRDefault="00DD25B2" w14:paraId="5E330AEE" w14:textId="754DAB8D">
            <w:pPr>
              <w:pStyle w:val="ListParagraph"/>
              <w:numPr>
                <w:ilvl w:val="0"/>
                <w:numId w:val="29"/>
              </w:numPr>
              <w:spacing w:before="40" w:after="40"/>
              <w:jc w:val="left"/>
              <w:rPr>
                <w:rFonts w:ascii="Tahoma" w:hAnsi="Tahoma" w:cs="Tahoma"/>
                <w:sz w:val="22"/>
                <w:szCs w:val="22"/>
              </w:rPr>
            </w:pPr>
            <w:r w:rsidRPr="00790B0C">
              <w:rPr>
                <w:rFonts w:ascii="Tahoma" w:hAnsi="Tahoma" w:cs="Tahoma"/>
                <w:sz w:val="22"/>
                <w:szCs w:val="22"/>
              </w:rPr>
              <w:t xml:space="preserve">No pupils from one </w:t>
            </w:r>
            <w:r>
              <w:rPr>
                <w:rFonts w:ascii="Tahoma" w:hAnsi="Tahoma" w:cs="Tahoma"/>
                <w:sz w:val="22"/>
                <w:szCs w:val="22"/>
              </w:rPr>
              <w:t xml:space="preserve">‘bubble’ </w:t>
            </w:r>
            <w:r w:rsidRPr="00790B0C">
              <w:rPr>
                <w:rFonts w:ascii="Tahoma" w:hAnsi="Tahoma" w:cs="Tahoma"/>
                <w:sz w:val="22"/>
                <w:szCs w:val="22"/>
              </w:rPr>
              <w:t xml:space="preserve">should enter the main building of another </w:t>
            </w:r>
            <w:r>
              <w:rPr>
                <w:rFonts w:ascii="Tahoma" w:hAnsi="Tahoma" w:cs="Tahoma"/>
                <w:sz w:val="22"/>
                <w:szCs w:val="22"/>
              </w:rPr>
              <w:t>‘</w:t>
            </w:r>
            <w:r w:rsidRPr="00790B0C">
              <w:rPr>
                <w:rFonts w:ascii="Tahoma" w:hAnsi="Tahoma" w:cs="Tahoma"/>
                <w:sz w:val="22"/>
                <w:szCs w:val="22"/>
              </w:rPr>
              <w:t>bubble</w:t>
            </w:r>
            <w:r>
              <w:rPr>
                <w:rFonts w:ascii="Tahoma" w:hAnsi="Tahoma" w:cs="Tahoma"/>
                <w:sz w:val="22"/>
                <w:szCs w:val="22"/>
              </w:rPr>
              <w:t>’</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67372DB7" w14:textId="2B8F2287">
            <w:pPr>
              <w:spacing w:before="40" w:after="40"/>
              <w:jc w:val="left"/>
              <w:rPr>
                <w:rFonts w:ascii="Tahoma" w:hAnsi="Tahoma" w:cs="Tahoma"/>
                <w:sz w:val="22"/>
                <w:szCs w:val="22"/>
              </w:rPr>
            </w:pPr>
            <w:r w:rsidRPr="00DD25B2">
              <w:rPr>
                <w:rFonts w:ascii="Tahoma" w:hAnsi="Tahoma" w:cs="Tahoma"/>
                <w:sz w:val="22"/>
                <w:szCs w:val="22"/>
              </w:rPr>
              <w:t>All staff</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4AE1BCD7" w14:textId="2BE9CF4B">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6545CC72" w14:textId="77777777">
        <w:trPr>
          <w:trHeight w:val="3205"/>
        </w:trPr>
        <w:tc>
          <w:tcPr>
            <w:tcW w:w="1816" w:type="dxa"/>
            <w:vMerge/>
            <w:tcMar/>
          </w:tcPr>
          <w:p w:rsidR="00DD25B2" w:rsidP="00DD25B2" w:rsidRDefault="00DD25B2" w14:paraId="6427272D"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right w:val="single" w:color="auto" w:sz="4" w:space="0"/>
            </w:tcBorders>
            <w:tcMar/>
            <w:vAlign w:val="center"/>
          </w:tcPr>
          <w:p w:rsidR="00DD25B2" w:rsidP="00DD25B2" w:rsidRDefault="00DD25B2" w14:paraId="4D16D817" w14:textId="78D468D9">
            <w:pPr>
              <w:spacing w:before="10" w:after="10"/>
              <w:jc w:val="left"/>
              <w:rPr>
                <w:rFonts w:ascii="Tahoma" w:hAnsi="Tahoma" w:cs="Tahoma"/>
                <w:color w:val="000000"/>
                <w:sz w:val="22"/>
                <w:szCs w:val="22"/>
              </w:rPr>
            </w:pPr>
            <w:r w:rsidRPr="68793B1C">
              <w:rPr>
                <w:rFonts w:ascii="Tahoma" w:hAnsi="Tahoma" w:cs="Tahoma"/>
                <w:color w:val="000000" w:themeColor="text1"/>
                <w:sz w:val="22"/>
                <w:szCs w:val="22"/>
              </w:rPr>
              <w:t xml:space="preserve">Movement of </w:t>
            </w:r>
            <w:r>
              <w:rPr>
                <w:rFonts w:ascii="Tahoma" w:hAnsi="Tahoma" w:cs="Tahoma"/>
                <w:sz w:val="22"/>
                <w:szCs w:val="22"/>
              </w:rPr>
              <w:t>supply teachers, peripatetic teachers or other temporary staff between sites</w:t>
            </w:r>
            <w:r w:rsidRPr="68793B1C">
              <w:rPr>
                <w:rFonts w:ascii="Tahoma" w:hAnsi="Tahoma" w:cs="Tahoma"/>
                <w:color w:val="000000" w:themeColor="text1"/>
                <w:sz w:val="22"/>
                <w:szCs w:val="22"/>
              </w:rPr>
              <w:t xml:space="preserve"> should be limited and only take place when necessary. </w:t>
            </w:r>
          </w:p>
        </w:tc>
        <w:tc>
          <w:tcPr>
            <w:tcW w:w="567" w:type="dxa"/>
            <w:gridSpan w:val="2"/>
            <w:tcBorders>
              <w:top w:val="single" w:color="C0C0C0" w:sz="4" w:space="0"/>
              <w:left w:val="single" w:color="auto" w:sz="4" w:space="0"/>
              <w:right w:val="single" w:color="auto" w:sz="4" w:space="0"/>
            </w:tcBorders>
            <w:shd w:val="clear" w:color="auto" w:fill="FFFF99"/>
            <w:tcMar/>
          </w:tcPr>
          <w:p w:rsidR="00DD25B2" w:rsidP="00DD25B2" w:rsidRDefault="00DD25B2" w14:paraId="690AC13E" w14:textId="77777777">
            <w:pPr>
              <w:spacing w:before="40" w:after="40"/>
              <w:jc w:val="left"/>
              <w:rPr>
                <w:rFonts w:cs="Arial"/>
                <w:color w:val="000000" w:themeColor="text1"/>
                <w:sz w:val="22"/>
                <w:szCs w:val="22"/>
              </w:rPr>
            </w:pPr>
            <w:r w:rsidRPr="12488F1C">
              <w:rPr>
                <w:rFonts w:ascii="Wingdings" w:hAnsi="Wingdings" w:eastAsia="Wingdings" w:cs="Wingdings"/>
                <w:b/>
                <w:bCs/>
                <w:sz w:val="16"/>
                <w:szCs w:val="16"/>
              </w:rPr>
              <w:t></w:t>
            </w:r>
          </w:p>
          <w:p w:rsidRPr="004B7EAA" w:rsidR="00DD25B2" w:rsidP="00DD25B2" w:rsidRDefault="00DD25B2" w14:paraId="006CD608" w14:textId="77777777">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right w:val="single" w:color="808080" w:themeColor="background1" w:themeShade="80" w:sz="4" w:space="0"/>
            </w:tcBorders>
            <w:shd w:val="clear" w:color="auto" w:fill="FFFF99"/>
            <w:tcMar/>
          </w:tcPr>
          <w:p w:rsidR="00DD25B2" w:rsidP="00DD25B2" w:rsidRDefault="00DD25B2" w14:paraId="6A5BA50E" w14:textId="5CA45AD6">
            <w:pPr>
              <w:spacing w:before="40" w:after="40"/>
              <w:jc w:val="left"/>
              <w:rPr>
                <w:rFonts w:cs="Arial"/>
                <w:sz w:val="16"/>
                <w:szCs w:val="16"/>
              </w:rPr>
            </w:pPr>
            <w:r w:rsidRPr="68793B1C">
              <w:rPr>
                <w:rFonts w:cs="Arial"/>
                <w:color w:val="000000" w:themeColor="text1"/>
                <w:sz w:val="16"/>
                <w:szCs w:val="16"/>
              </w:rPr>
              <w:t>JR</w:t>
            </w:r>
          </w:p>
        </w:tc>
        <w:tc>
          <w:tcPr>
            <w:tcW w:w="4962" w:type="dxa"/>
            <w:tcBorders>
              <w:top w:val="single" w:color="808080" w:themeColor="background1" w:themeShade="80" w:sz="4" w:space="0"/>
              <w:left w:val="single" w:color="auto" w:sz="4" w:space="0"/>
              <w:right w:val="single" w:color="808080" w:themeColor="background1" w:themeShade="80" w:sz="4" w:space="0"/>
            </w:tcBorders>
            <w:shd w:val="clear" w:color="auto" w:fill="92D050"/>
            <w:tcMar/>
          </w:tcPr>
          <w:p w:rsidR="00DD25B2" w:rsidP="00CB1111" w:rsidRDefault="54D86820" w14:paraId="283DB27D" w14:textId="3B7C87ED">
            <w:pPr>
              <w:pStyle w:val="ListParagraph"/>
              <w:numPr>
                <w:ilvl w:val="0"/>
                <w:numId w:val="19"/>
              </w:numPr>
              <w:spacing w:line="259" w:lineRule="auto"/>
              <w:ind w:left="414" w:hanging="357"/>
              <w:jc w:val="left"/>
              <w:rPr>
                <w:rFonts w:ascii="Tahoma" w:hAnsi="Tahoma" w:eastAsia="Tahoma" w:cs="Tahoma"/>
                <w:sz w:val="22"/>
                <w:szCs w:val="22"/>
              </w:rPr>
            </w:pPr>
            <w:r w:rsidRPr="38C58D3A">
              <w:rPr>
                <w:rFonts w:ascii="Tahoma" w:hAnsi="Tahoma" w:cs="Tahoma"/>
                <w:sz w:val="22"/>
                <w:szCs w:val="22"/>
              </w:rPr>
              <w:t>Peripatetic staff to be allocated to one site as far as possible</w:t>
            </w:r>
            <w:r w:rsidRPr="38C58D3A" w:rsidR="58C975E0">
              <w:rPr>
                <w:rFonts w:ascii="Tahoma" w:hAnsi="Tahoma" w:cs="Tahoma"/>
                <w:sz w:val="22"/>
                <w:szCs w:val="22"/>
              </w:rPr>
              <w:t>.</w:t>
            </w:r>
          </w:p>
          <w:p w:rsidR="58C975E0" w:rsidP="00CB1111" w:rsidRDefault="58C975E0" w14:paraId="182ED995" w14:textId="1768598A">
            <w:pPr>
              <w:pStyle w:val="ListParagraph"/>
              <w:numPr>
                <w:ilvl w:val="0"/>
                <w:numId w:val="19"/>
              </w:numPr>
              <w:spacing w:line="259" w:lineRule="auto"/>
              <w:ind w:left="414" w:hanging="357"/>
              <w:jc w:val="left"/>
              <w:rPr>
                <w:sz w:val="22"/>
                <w:szCs w:val="22"/>
              </w:rPr>
            </w:pPr>
            <w:r w:rsidRPr="38C58D3A">
              <w:rPr>
                <w:rFonts w:ascii="Tahoma" w:hAnsi="Tahoma" w:eastAsia="Tahoma" w:cs="Tahoma"/>
                <w:color w:val="000000" w:themeColor="text1"/>
                <w:sz w:val="22"/>
                <w:szCs w:val="22"/>
              </w:rPr>
              <w:t>Peripatetic teachers to consider remote learning where possible.</w:t>
            </w:r>
          </w:p>
          <w:p w:rsidR="00DD25B2" w:rsidP="00CB1111" w:rsidRDefault="00DD25B2" w14:paraId="1DB4C083" w14:textId="77777777">
            <w:pPr>
              <w:numPr>
                <w:ilvl w:val="0"/>
                <w:numId w:val="18"/>
              </w:numPr>
              <w:spacing w:before="40" w:after="40"/>
              <w:ind w:left="456" w:hanging="425"/>
              <w:jc w:val="left"/>
              <w:rPr>
                <w:rFonts w:ascii="Tahoma" w:hAnsi="Tahoma" w:cs="Tahoma"/>
                <w:sz w:val="22"/>
                <w:szCs w:val="22"/>
              </w:rPr>
            </w:pPr>
            <w:r>
              <w:rPr>
                <w:rFonts w:ascii="Tahoma" w:hAnsi="Tahoma" w:cs="Tahoma"/>
                <w:sz w:val="22"/>
                <w:szCs w:val="22"/>
              </w:rPr>
              <w:t>Read and understand centre specific instructions</w:t>
            </w:r>
          </w:p>
          <w:p w:rsidR="00DD25B2" w:rsidP="00CB1111" w:rsidRDefault="54D86820" w14:paraId="4853309F" w14:textId="46758F65">
            <w:pPr>
              <w:numPr>
                <w:ilvl w:val="0"/>
                <w:numId w:val="18"/>
              </w:numPr>
              <w:spacing w:before="40" w:after="40"/>
              <w:ind w:left="456" w:hanging="425"/>
              <w:jc w:val="left"/>
              <w:rPr>
                <w:rFonts w:ascii="Tahoma" w:hAnsi="Tahoma" w:cs="Tahoma"/>
                <w:sz w:val="22"/>
                <w:szCs w:val="22"/>
              </w:rPr>
            </w:pPr>
            <w:r w:rsidRPr="38C58D3A">
              <w:rPr>
                <w:rFonts w:ascii="Tahoma" w:hAnsi="Tahoma" w:cs="Tahoma"/>
                <w:sz w:val="22"/>
                <w:szCs w:val="22"/>
              </w:rPr>
              <w:t xml:space="preserve">Reduce the number of </w:t>
            </w:r>
            <w:r w:rsidRPr="38C58D3A" w:rsidR="0EA4CE7E">
              <w:rPr>
                <w:rFonts w:ascii="Tahoma" w:hAnsi="Tahoma" w:cs="Tahoma"/>
                <w:sz w:val="22"/>
                <w:szCs w:val="22"/>
              </w:rPr>
              <w:t>transitions</w:t>
            </w:r>
            <w:r w:rsidRPr="38C58D3A">
              <w:rPr>
                <w:rFonts w:ascii="Tahoma" w:hAnsi="Tahoma" w:cs="Tahoma"/>
                <w:sz w:val="22"/>
                <w:szCs w:val="22"/>
              </w:rPr>
              <w:t xml:space="preserve"> in any one day.</w:t>
            </w:r>
          </w:p>
          <w:p w:rsidR="00DD25B2" w:rsidP="00CB1111" w:rsidRDefault="00DD25B2" w14:paraId="3A7D2432" w14:textId="77777777">
            <w:pPr>
              <w:numPr>
                <w:ilvl w:val="0"/>
                <w:numId w:val="18"/>
              </w:numPr>
              <w:spacing w:before="40" w:after="40"/>
              <w:ind w:left="456" w:hanging="425"/>
              <w:jc w:val="left"/>
              <w:rPr>
                <w:rFonts w:ascii="Tahoma" w:hAnsi="Tahoma" w:cs="Tahoma"/>
                <w:sz w:val="22"/>
                <w:szCs w:val="22"/>
              </w:rPr>
            </w:pPr>
            <w:r>
              <w:rPr>
                <w:rFonts w:ascii="Tahoma" w:hAnsi="Tahoma" w:cs="Tahoma"/>
                <w:sz w:val="22"/>
                <w:szCs w:val="22"/>
              </w:rPr>
              <w:t xml:space="preserve">Ensure to minimise contact </w:t>
            </w:r>
          </w:p>
          <w:p w:rsidR="00DD25B2" w:rsidP="00CB1111" w:rsidRDefault="00DD25B2" w14:paraId="26B55912" w14:textId="77777777">
            <w:pPr>
              <w:pStyle w:val="ListParagraph"/>
              <w:numPr>
                <w:ilvl w:val="0"/>
                <w:numId w:val="19"/>
              </w:numPr>
              <w:spacing w:line="259" w:lineRule="auto"/>
              <w:ind w:left="414" w:hanging="357"/>
              <w:jc w:val="left"/>
              <w:rPr>
                <w:rFonts w:ascii="Tahoma" w:hAnsi="Tahoma" w:cs="Tahoma"/>
                <w:sz w:val="22"/>
                <w:szCs w:val="22"/>
              </w:rPr>
            </w:pPr>
            <w:r>
              <w:rPr>
                <w:rFonts w:ascii="Tahoma" w:hAnsi="Tahoma" w:cs="Tahoma"/>
                <w:sz w:val="22"/>
                <w:szCs w:val="22"/>
              </w:rPr>
              <w:t>Remain 2 meters from other staff</w:t>
            </w:r>
          </w:p>
          <w:p w:rsidR="00DD25B2" w:rsidP="00CB1111" w:rsidRDefault="00DD25B2" w14:paraId="58D7F41C" w14:textId="1626C223">
            <w:pPr>
              <w:pStyle w:val="ListParagraph"/>
              <w:numPr>
                <w:ilvl w:val="0"/>
                <w:numId w:val="19"/>
              </w:numPr>
              <w:spacing w:line="259" w:lineRule="auto"/>
              <w:ind w:left="414" w:hanging="357"/>
              <w:jc w:val="left"/>
              <w:rPr>
                <w:rFonts w:ascii="Tahoma" w:hAnsi="Tahoma" w:cs="Tahoma"/>
                <w:sz w:val="22"/>
                <w:szCs w:val="22"/>
              </w:rPr>
            </w:pPr>
            <w:r>
              <w:rPr>
                <w:rFonts w:ascii="Tahoma" w:hAnsi="Tahoma" w:cs="Tahoma"/>
                <w:sz w:val="22"/>
                <w:szCs w:val="22"/>
              </w:rPr>
              <w:t>Specialist PPE to be utilised where needed, especially during vocational education.</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6FBCBC4C" w14:textId="36FF66CC">
            <w:pPr>
              <w:spacing w:before="40" w:after="40"/>
              <w:jc w:val="left"/>
              <w:rPr>
                <w:rFonts w:ascii="Tahoma" w:hAnsi="Tahoma" w:cs="Tahoma"/>
                <w:sz w:val="22"/>
                <w:szCs w:val="22"/>
              </w:rPr>
            </w:pPr>
            <w:r w:rsidRPr="00DD25B2">
              <w:rPr>
                <w:rFonts w:ascii="Tahoma" w:hAnsi="Tahoma" w:cs="Tahoma"/>
                <w:sz w:val="22"/>
                <w:szCs w:val="22"/>
              </w:rPr>
              <w:t>SLT</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36909F8E" w14:textId="72A52665">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408125AC" w14:textId="77777777">
        <w:trPr>
          <w:trHeight w:val="350"/>
        </w:trPr>
        <w:tc>
          <w:tcPr>
            <w:tcW w:w="1816" w:type="dxa"/>
            <w:vMerge/>
            <w:tcMar/>
          </w:tcPr>
          <w:p w:rsidR="00DD25B2" w:rsidP="00DD25B2" w:rsidRDefault="00DD25B2" w14:paraId="41C124A7"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00DD25B2" w:rsidP="00DD25B2" w:rsidRDefault="00DD25B2" w14:paraId="29A80272" w14:textId="7373A04A">
            <w:pPr>
              <w:spacing w:before="10" w:after="10"/>
              <w:jc w:val="left"/>
              <w:rPr>
                <w:rFonts w:ascii="Tahoma" w:hAnsi="Tahoma" w:cs="Tahoma"/>
                <w:color w:val="000000"/>
                <w:sz w:val="22"/>
                <w:szCs w:val="22"/>
              </w:rPr>
            </w:pPr>
            <w:r w:rsidRPr="04272A38">
              <w:rPr>
                <w:rFonts w:ascii="Tahoma" w:hAnsi="Tahoma" w:cs="Tahoma"/>
                <w:color w:val="000000" w:themeColor="text1"/>
                <w:sz w:val="22"/>
                <w:szCs w:val="22"/>
              </w:rPr>
              <w:t>As much as possible, staff seek to prevent the sharing of food, drink, utensils and equipment (see Protocols below)</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DD25B2" w:rsidP="00DD25B2" w:rsidRDefault="00DD25B2" w14:paraId="2D7298D8" w14:textId="35D92ED8">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205E709C" w14:textId="67E6E6F6">
            <w:pPr>
              <w:spacing w:before="40" w:after="40"/>
              <w:jc w:val="left"/>
              <w:rPr>
                <w:rFonts w:cs="Arial"/>
                <w:sz w:val="16"/>
                <w:szCs w:val="16"/>
              </w:rPr>
            </w:pPr>
            <w:r w:rsidRPr="00F134E6">
              <w:rPr>
                <w:rFonts w:cs="Arial"/>
                <w:color w:val="000000"/>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00DD25B2" w:rsidP="00CB1111" w:rsidRDefault="00DD25B2" w14:paraId="6212D7DA" w14:textId="1D1D7CB8">
            <w:pPr>
              <w:pStyle w:val="ListParagraph"/>
              <w:numPr>
                <w:ilvl w:val="0"/>
                <w:numId w:val="29"/>
              </w:numPr>
              <w:spacing w:before="40" w:after="40"/>
              <w:ind w:left="414" w:hanging="357"/>
              <w:jc w:val="left"/>
              <w:rPr>
                <w:rFonts w:ascii="Tahoma" w:hAnsi="Tahoma" w:eastAsia="Tahoma" w:cs="Tahoma"/>
                <w:sz w:val="22"/>
                <w:szCs w:val="22"/>
              </w:rPr>
            </w:pPr>
            <w:r w:rsidRPr="698EE874">
              <w:rPr>
                <w:rFonts w:ascii="Tahoma" w:hAnsi="Tahoma" w:eastAsia="Tahoma" w:cs="Tahoma"/>
                <w:sz w:val="22"/>
                <w:szCs w:val="22"/>
              </w:rPr>
              <w:t>Utensils and equipment to be removed immediately after use and cleaned in dishwasher where possible.</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07EFB578" w14:textId="0B452F3A">
            <w:pPr>
              <w:spacing w:before="40" w:after="40"/>
              <w:jc w:val="left"/>
              <w:rPr>
                <w:rFonts w:ascii="Tahoma" w:hAnsi="Tahoma" w:cs="Tahoma"/>
                <w:sz w:val="22"/>
                <w:szCs w:val="22"/>
              </w:rPr>
            </w:pPr>
            <w:r w:rsidRPr="00DD25B2">
              <w:rPr>
                <w:rFonts w:ascii="Tahoma" w:hAnsi="Tahoma" w:cs="Tahoma"/>
                <w:sz w:val="22"/>
                <w:szCs w:val="22"/>
              </w:rPr>
              <w:t>All staff</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121165F5" w14:textId="0304A7B9">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70E4799B" w14:textId="77777777">
        <w:trPr>
          <w:trHeight w:val="350"/>
        </w:trPr>
        <w:tc>
          <w:tcPr>
            <w:tcW w:w="1816" w:type="dxa"/>
            <w:vMerge/>
            <w:tcMar/>
          </w:tcPr>
          <w:p w:rsidR="00DD25B2" w:rsidP="00DD25B2" w:rsidRDefault="00DD25B2" w14:paraId="2F639BD2"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00DD25B2" w:rsidP="00DD25B2" w:rsidRDefault="00DD25B2" w14:paraId="78E4D307" w14:textId="3DA9724F">
            <w:pPr>
              <w:spacing w:before="10" w:after="10"/>
              <w:jc w:val="left"/>
              <w:rPr>
                <w:rFonts w:ascii="Tahoma" w:hAnsi="Tahoma" w:cs="Tahoma"/>
                <w:bCs/>
                <w:sz w:val="22"/>
                <w:szCs w:val="22"/>
              </w:rPr>
            </w:pPr>
            <w:r w:rsidRPr="00F22843">
              <w:rPr>
                <w:rFonts w:ascii="Tahoma" w:hAnsi="Tahoma" w:cs="Tahoma"/>
                <w:bCs/>
                <w:sz w:val="22"/>
                <w:szCs w:val="22"/>
              </w:rPr>
              <w:t xml:space="preserve">As much as possible, </w:t>
            </w:r>
            <w:r>
              <w:rPr>
                <w:rFonts w:ascii="Tahoma" w:hAnsi="Tahoma" w:cs="Tahoma"/>
                <w:bCs/>
                <w:sz w:val="22"/>
                <w:szCs w:val="22"/>
              </w:rPr>
              <w:t>pupils</w:t>
            </w:r>
            <w:r w:rsidRPr="00F22843">
              <w:rPr>
                <w:rFonts w:ascii="Tahoma" w:hAnsi="Tahoma" w:cs="Tahoma"/>
                <w:bCs/>
                <w:sz w:val="22"/>
                <w:szCs w:val="22"/>
              </w:rPr>
              <w:t xml:space="preserve"> and staff ar</w:t>
            </w:r>
            <w:r>
              <w:rPr>
                <w:rFonts w:ascii="Tahoma" w:hAnsi="Tahoma" w:cs="Tahoma"/>
                <w:bCs/>
                <w:sz w:val="22"/>
                <w:szCs w:val="22"/>
              </w:rPr>
              <w:t>e spaced apart at all times</w:t>
            </w:r>
          </w:p>
          <w:p w:rsidRPr="00E1452B" w:rsidR="00DD25B2" w:rsidP="00DD25B2" w:rsidRDefault="00DD25B2" w14:paraId="7D80ABCD" w14:textId="77777777">
            <w:pPr>
              <w:spacing w:before="10" w:after="10"/>
              <w:jc w:val="left"/>
              <w:rPr>
                <w:rFonts w:ascii="Tahoma" w:hAnsi="Tahoma" w:cs="Tahoma"/>
                <w:bCs/>
                <w:sz w:val="10"/>
                <w:szCs w:val="10"/>
              </w:rPr>
            </w:pPr>
          </w:p>
          <w:p w:rsidRPr="04272A38" w:rsidR="00DD25B2" w:rsidP="00DD25B2" w:rsidRDefault="00DD25B2" w14:paraId="1B5D8781" w14:textId="5837FE37">
            <w:pPr>
              <w:spacing w:before="10" w:after="10"/>
              <w:jc w:val="left"/>
              <w:rPr>
                <w:rFonts w:ascii="Tahoma" w:hAnsi="Tahoma" w:cs="Tahoma"/>
                <w:color w:val="000000" w:themeColor="text1"/>
                <w:sz w:val="22"/>
                <w:szCs w:val="22"/>
              </w:rPr>
            </w:pP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DD25B2" w:rsidP="00DD25B2" w:rsidRDefault="00DD25B2" w14:paraId="6E242CE3" w14:textId="732D3828">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Pr="00F134E6" w:rsidR="00DD25B2" w:rsidP="00DD25B2" w:rsidRDefault="00DD25B2" w14:paraId="7CDAF62C" w14:textId="28D04A26">
            <w:pPr>
              <w:spacing w:before="40" w:after="40"/>
              <w:jc w:val="left"/>
              <w:rPr>
                <w:rFonts w:cs="Arial"/>
                <w:color w:val="000000"/>
                <w:sz w:val="16"/>
                <w:szCs w:val="16"/>
              </w:rPr>
            </w:pPr>
            <w:r>
              <w:rPr>
                <w:rFonts w:cs="Arial"/>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Pr="00C34124" w:rsidR="00DD25B2" w:rsidP="00CB1111" w:rsidRDefault="00DD25B2" w14:paraId="772066A8" w14:textId="32DFF6A0">
            <w:pPr>
              <w:pStyle w:val="ListParagraph"/>
              <w:numPr>
                <w:ilvl w:val="0"/>
                <w:numId w:val="38"/>
              </w:numPr>
              <w:spacing w:before="10" w:after="10" w:line="276" w:lineRule="auto"/>
              <w:jc w:val="left"/>
              <w:rPr>
                <w:rFonts w:ascii="Tahoma" w:hAnsi="Tahoma" w:cs="Tahoma"/>
                <w:bCs/>
                <w:sz w:val="22"/>
                <w:szCs w:val="22"/>
              </w:rPr>
            </w:pPr>
            <w:r w:rsidRPr="00C34124">
              <w:rPr>
                <w:rFonts w:ascii="Tahoma" w:hAnsi="Tahoma" w:cs="Tahoma"/>
                <w:bCs/>
                <w:sz w:val="22"/>
                <w:szCs w:val="22"/>
              </w:rPr>
              <w:t>The use of staff rooms and offices are staggered to limit occupancy</w:t>
            </w:r>
          </w:p>
          <w:p w:rsidRPr="00C34124" w:rsidR="00DD25B2" w:rsidP="00CB1111" w:rsidRDefault="00DD25B2" w14:paraId="310F43B4" w14:textId="7B5FD5B7">
            <w:pPr>
              <w:pStyle w:val="ListParagraph"/>
              <w:numPr>
                <w:ilvl w:val="0"/>
                <w:numId w:val="38"/>
              </w:numPr>
              <w:spacing w:before="10" w:after="10" w:line="276" w:lineRule="auto"/>
              <w:jc w:val="left"/>
              <w:rPr>
                <w:rFonts w:ascii="Tahoma" w:hAnsi="Tahoma" w:cs="Tahoma"/>
                <w:bCs/>
                <w:sz w:val="22"/>
                <w:szCs w:val="22"/>
              </w:rPr>
            </w:pPr>
            <w:proofErr w:type="spellStart"/>
            <w:r w:rsidRPr="00C34124">
              <w:rPr>
                <w:rFonts w:ascii="Tahoma" w:hAnsi="Tahoma" w:cs="Tahoma"/>
                <w:bCs/>
                <w:sz w:val="22"/>
                <w:szCs w:val="22"/>
              </w:rPr>
              <w:t>Hocs</w:t>
            </w:r>
            <w:proofErr w:type="spellEnd"/>
            <w:r w:rsidRPr="00C34124">
              <w:rPr>
                <w:rFonts w:ascii="Tahoma" w:hAnsi="Tahoma" w:cs="Tahoma"/>
                <w:bCs/>
                <w:sz w:val="22"/>
                <w:szCs w:val="22"/>
              </w:rPr>
              <w:t xml:space="preserve"> to consider using a one-way circulation direction of travel rule i.e. keep left </w:t>
            </w:r>
          </w:p>
          <w:p w:rsidRPr="00C34124" w:rsidR="00DD25B2" w:rsidP="00CB1111" w:rsidRDefault="00DD25B2" w14:paraId="31A50FDB" w14:textId="43ED3440">
            <w:pPr>
              <w:pStyle w:val="ListParagraph"/>
              <w:numPr>
                <w:ilvl w:val="0"/>
                <w:numId w:val="38"/>
              </w:numPr>
              <w:spacing w:before="10" w:after="10" w:line="276" w:lineRule="auto"/>
              <w:jc w:val="left"/>
              <w:rPr>
                <w:rFonts w:ascii="Tahoma" w:hAnsi="Tahoma" w:cs="Tahoma"/>
                <w:bCs/>
                <w:sz w:val="22"/>
                <w:szCs w:val="22"/>
              </w:rPr>
            </w:pPr>
            <w:r w:rsidRPr="00C34124">
              <w:rPr>
                <w:rFonts w:ascii="Tahoma" w:hAnsi="Tahoma" w:cs="Tahoma"/>
                <w:bCs/>
                <w:sz w:val="22"/>
                <w:szCs w:val="22"/>
              </w:rPr>
              <w:t>Assembly groups, break times (including lunch) are staggered to minimise staff and pupils contact and mixing where necessary due to space restrictions</w:t>
            </w:r>
          </w:p>
          <w:p w:rsidRPr="00C34124" w:rsidR="00DD25B2" w:rsidP="00CB1111" w:rsidRDefault="00DD25B2" w14:paraId="245E18A1" w14:textId="1727F0B5">
            <w:pPr>
              <w:pStyle w:val="ListParagraph"/>
              <w:numPr>
                <w:ilvl w:val="0"/>
                <w:numId w:val="38"/>
              </w:numPr>
              <w:spacing w:before="10" w:after="10" w:line="276" w:lineRule="auto"/>
              <w:jc w:val="left"/>
              <w:rPr>
                <w:rFonts w:ascii="Tahoma" w:hAnsi="Tahoma" w:cs="Tahoma"/>
                <w:bCs/>
                <w:sz w:val="22"/>
                <w:szCs w:val="22"/>
              </w:rPr>
            </w:pPr>
            <w:r w:rsidRPr="00C34124">
              <w:rPr>
                <w:rFonts w:ascii="Tahoma" w:hAnsi="Tahoma" w:cs="Tahoma"/>
                <w:bCs/>
                <w:sz w:val="22"/>
                <w:szCs w:val="22"/>
              </w:rPr>
              <w:t>Avoiding unnecessary gatherings</w:t>
            </w:r>
          </w:p>
          <w:p w:rsidRPr="00C34124" w:rsidR="00DD25B2" w:rsidP="00CB1111" w:rsidRDefault="00DD25B2" w14:paraId="48E3AAAF" w14:textId="513C23C7">
            <w:pPr>
              <w:pStyle w:val="ListParagraph"/>
              <w:numPr>
                <w:ilvl w:val="0"/>
                <w:numId w:val="38"/>
              </w:numPr>
              <w:spacing w:before="10" w:after="10" w:line="276" w:lineRule="auto"/>
              <w:jc w:val="left"/>
              <w:rPr>
                <w:rFonts w:ascii="Tahoma" w:hAnsi="Tahoma" w:cs="Tahoma"/>
                <w:bCs/>
                <w:sz w:val="22"/>
                <w:szCs w:val="22"/>
              </w:rPr>
            </w:pPr>
            <w:r w:rsidRPr="00C34124">
              <w:rPr>
                <w:rFonts w:ascii="Tahoma" w:hAnsi="Tahoma" w:cs="Tahoma"/>
                <w:bCs/>
                <w:sz w:val="22"/>
                <w:szCs w:val="22"/>
              </w:rPr>
              <w:t>Pupils to leave the class, one at a time to manage pinch points</w:t>
            </w:r>
          </w:p>
          <w:p w:rsidRPr="00C34124" w:rsidR="00DD25B2" w:rsidP="00CB1111" w:rsidRDefault="00DD25B2" w14:paraId="6117DF61" w14:textId="2288225F">
            <w:pPr>
              <w:pStyle w:val="ListParagraph"/>
              <w:numPr>
                <w:ilvl w:val="0"/>
                <w:numId w:val="38"/>
              </w:numPr>
              <w:spacing w:before="10" w:after="10" w:line="276" w:lineRule="auto"/>
              <w:jc w:val="left"/>
              <w:rPr>
                <w:rFonts w:ascii="Tahoma" w:hAnsi="Tahoma" w:cs="Tahoma"/>
                <w:bCs/>
                <w:sz w:val="22"/>
                <w:szCs w:val="22"/>
              </w:rPr>
            </w:pPr>
            <w:r w:rsidRPr="00C34124">
              <w:rPr>
                <w:rFonts w:ascii="Tahoma" w:hAnsi="Tahoma" w:cs="Tahoma"/>
                <w:bCs/>
                <w:sz w:val="22"/>
                <w:szCs w:val="22"/>
              </w:rPr>
              <w:t>Sitting one pupil to one table (that would normally sit two pupils) to be considered</w:t>
            </w:r>
          </w:p>
          <w:p w:rsidRPr="00C34124" w:rsidR="00DD25B2" w:rsidP="00CB1111" w:rsidRDefault="00DD25B2" w14:paraId="772303F8" w14:textId="3D461850">
            <w:pPr>
              <w:pStyle w:val="ListParagraph"/>
              <w:numPr>
                <w:ilvl w:val="0"/>
                <w:numId w:val="38"/>
              </w:numPr>
              <w:spacing w:before="40" w:after="40"/>
              <w:jc w:val="left"/>
              <w:rPr>
                <w:rFonts w:ascii="Tahoma" w:hAnsi="Tahoma" w:cs="Tahoma"/>
                <w:sz w:val="22"/>
                <w:szCs w:val="22"/>
              </w:rPr>
            </w:pPr>
            <w:r w:rsidRPr="00C34124">
              <w:rPr>
                <w:rFonts w:ascii="Tahoma" w:hAnsi="Tahoma" w:cs="Tahoma"/>
                <w:bCs/>
                <w:sz w:val="22"/>
                <w:szCs w:val="22"/>
              </w:rPr>
              <w:t>Pupils using toilet and welfare facilities at one time are limited</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155C4964" w14:textId="3222B49C">
            <w:pPr>
              <w:spacing w:before="40" w:after="40"/>
              <w:jc w:val="left"/>
              <w:rPr>
                <w:rFonts w:ascii="Tahoma" w:hAnsi="Tahoma" w:cs="Tahoma"/>
                <w:sz w:val="22"/>
                <w:szCs w:val="22"/>
              </w:rPr>
            </w:pPr>
            <w:r w:rsidRPr="00DD25B2">
              <w:rPr>
                <w:rFonts w:ascii="Tahoma" w:hAnsi="Tahoma" w:cs="Tahoma"/>
                <w:sz w:val="22"/>
                <w:szCs w:val="22"/>
              </w:rPr>
              <w:t>HOCS/All staff</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10784464" w14:textId="657162EF">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34029A80" w14:textId="77777777">
        <w:trPr>
          <w:trHeight w:val="350"/>
        </w:trPr>
        <w:tc>
          <w:tcPr>
            <w:tcW w:w="1816" w:type="dxa"/>
            <w:vMerge/>
            <w:tcMar/>
          </w:tcPr>
          <w:p w:rsidR="00DD25B2" w:rsidP="00DD25B2" w:rsidRDefault="00DD25B2" w14:paraId="060823BA"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F22843" w:rsidR="00DD25B2" w:rsidP="00DD25B2" w:rsidRDefault="00DD25B2" w14:paraId="014F3E70" w14:textId="3C75ADEA">
            <w:pPr>
              <w:spacing w:before="10" w:after="10"/>
              <w:jc w:val="left"/>
              <w:rPr>
                <w:rFonts w:ascii="Tahoma" w:hAnsi="Tahoma" w:cs="Tahoma"/>
                <w:bCs/>
                <w:sz w:val="22"/>
                <w:szCs w:val="22"/>
              </w:rPr>
            </w:pPr>
            <w:r>
              <w:rPr>
                <w:rFonts w:ascii="Tahoma" w:hAnsi="Tahoma" w:cs="Tahoma"/>
                <w:bCs/>
                <w:sz w:val="22"/>
                <w:szCs w:val="22"/>
              </w:rPr>
              <w:t>Staff and pupils are reminded to wash their hands</w:t>
            </w:r>
            <w:r w:rsidRPr="00C27FEB">
              <w:rPr>
                <w:rFonts w:ascii="Tahoma" w:hAnsi="Tahoma" w:cs="Tahoma"/>
                <w:bCs/>
                <w:sz w:val="22"/>
                <w:szCs w:val="22"/>
              </w:rPr>
              <w:t xml:space="preserve"> prior to eating</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DD25B2" w:rsidP="00DD25B2" w:rsidRDefault="00DD25B2" w14:paraId="581AF413" w14:textId="099DAC53">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1D126F3F" w14:textId="00E8961E">
            <w:pPr>
              <w:spacing w:before="40" w:after="40"/>
              <w:jc w:val="left"/>
              <w:rPr>
                <w:rFonts w:cs="Arial"/>
                <w:sz w:val="16"/>
                <w:szCs w:val="16"/>
              </w:rPr>
            </w:pPr>
            <w:r w:rsidRPr="003760ED">
              <w:rPr>
                <w:rFonts w:cs="Arial"/>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Pr="007D4A15" w:rsidR="00DD25B2" w:rsidP="00CB1111" w:rsidRDefault="00DD25B2" w14:paraId="75D3A595" w14:textId="77777777">
            <w:pPr>
              <w:numPr>
                <w:ilvl w:val="0"/>
                <w:numId w:val="18"/>
              </w:numPr>
              <w:spacing w:before="40" w:after="40"/>
              <w:ind w:left="397"/>
              <w:jc w:val="left"/>
              <w:rPr>
                <w:rFonts w:ascii="Tahoma" w:hAnsi="Tahoma" w:cs="Tahoma"/>
                <w:color w:val="000000"/>
                <w:sz w:val="22"/>
                <w:szCs w:val="22"/>
              </w:rPr>
            </w:pPr>
            <w:r w:rsidRPr="00CF52F7">
              <w:rPr>
                <w:rFonts w:ascii="Tahoma" w:hAnsi="Tahoma" w:cs="Tahoma"/>
                <w:bCs/>
                <w:color w:val="000000"/>
                <w:sz w:val="22"/>
                <w:szCs w:val="22"/>
              </w:rPr>
              <w:t>Hand sanitiser is used as a second option if handwashing is not viable</w:t>
            </w:r>
          </w:p>
          <w:p w:rsidRPr="00EE682D" w:rsidR="00DD25B2" w:rsidP="00CB1111" w:rsidRDefault="00DD25B2" w14:paraId="674289DE" w14:textId="5384372C">
            <w:pPr>
              <w:pStyle w:val="ListParagraph"/>
              <w:numPr>
                <w:ilvl w:val="0"/>
                <w:numId w:val="38"/>
              </w:numPr>
              <w:spacing w:before="10" w:after="10" w:line="276" w:lineRule="auto"/>
              <w:jc w:val="left"/>
              <w:rPr>
                <w:rFonts w:ascii="Tahoma" w:hAnsi="Tahoma" w:cs="Tahoma"/>
                <w:bCs/>
                <w:sz w:val="22"/>
                <w:szCs w:val="22"/>
              </w:rPr>
            </w:pPr>
            <w:r>
              <w:rPr>
                <w:rFonts w:ascii="Tahoma" w:hAnsi="Tahoma" w:cs="Tahoma"/>
                <w:bCs/>
                <w:color w:val="000000"/>
                <w:sz w:val="22"/>
                <w:szCs w:val="22"/>
              </w:rPr>
              <w:t>Hand sanitizer available in canteen</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7EAFFC83" w14:textId="78072F3E">
            <w:pPr>
              <w:spacing w:before="40" w:after="40"/>
              <w:jc w:val="left"/>
              <w:rPr>
                <w:rFonts w:ascii="Tahoma" w:hAnsi="Tahoma" w:cs="Tahoma"/>
                <w:sz w:val="22"/>
                <w:szCs w:val="22"/>
              </w:rPr>
            </w:pPr>
            <w:r w:rsidRPr="00DD25B2">
              <w:rPr>
                <w:rFonts w:ascii="Tahoma" w:hAnsi="Tahoma" w:cs="Tahoma"/>
                <w:sz w:val="22"/>
                <w:szCs w:val="22"/>
              </w:rPr>
              <w:t>All staff</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407718E3" w14:textId="7F2D6964">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7B6E7EA1" w14:textId="77777777">
        <w:trPr>
          <w:trHeight w:val="350"/>
        </w:trPr>
        <w:tc>
          <w:tcPr>
            <w:tcW w:w="1816" w:type="dxa"/>
            <w:vMerge/>
            <w:tcMar/>
          </w:tcPr>
          <w:p w:rsidR="00DD25B2" w:rsidP="00DD25B2" w:rsidRDefault="00DD25B2" w14:paraId="59ED6028"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F22843" w:rsidR="00DD25B2" w:rsidP="00DD25B2" w:rsidRDefault="00DD25B2" w14:paraId="028EC377" w14:textId="12456389">
            <w:pPr>
              <w:spacing w:before="10" w:after="10"/>
              <w:jc w:val="left"/>
              <w:rPr>
                <w:rFonts w:ascii="Tahoma" w:hAnsi="Tahoma" w:cs="Tahoma"/>
                <w:bCs/>
                <w:sz w:val="22"/>
                <w:szCs w:val="22"/>
              </w:rPr>
            </w:pPr>
            <w:r>
              <w:rPr>
                <w:rFonts w:ascii="Tahoma" w:hAnsi="Tahoma" w:cs="Tahoma"/>
                <w:bCs/>
                <w:sz w:val="22"/>
                <w:szCs w:val="22"/>
              </w:rPr>
              <w:t>T</w:t>
            </w:r>
            <w:r w:rsidRPr="00F22843">
              <w:rPr>
                <w:rFonts w:ascii="Tahoma" w:hAnsi="Tahoma" w:cs="Tahoma"/>
                <w:bCs/>
                <w:sz w:val="22"/>
                <w:szCs w:val="22"/>
              </w:rPr>
              <w:t xml:space="preserve">rays/crockery/utensils are handed to the pupils individually by a member of staff </w:t>
            </w:r>
            <w:r>
              <w:rPr>
                <w:rFonts w:ascii="Tahoma" w:hAnsi="Tahoma" w:cs="Tahoma"/>
                <w:bCs/>
                <w:sz w:val="22"/>
                <w:szCs w:val="22"/>
              </w:rPr>
              <w:t xml:space="preserve">that has appropriately cleaned their hands. </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DD25B2" w:rsidP="00DD25B2" w:rsidRDefault="00DD25B2" w14:paraId="39ED530B" w14:textId="0B083C5D">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6097AA48" w14:textId="56007B19">
            <w:pPr>
              <w:spacing w:before="40" w:after="40"/>
              <w:jc w:val="left"/>
              <w:rPr>
                <w:rFonts w:cs="Arial"/>
                <w:sz w:val="16"/>
                <w:szCs w:val="16"/>
              </w:rPr>
            </w:pPr>
            <w:r w:rsidRPr="003760ED">
              <w:rPr>
                <w:rFonts w:cs="Arial"/>
                <w:sz w:val="16"/>
                <w:szCs w:val="16"/>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Pr="00EE682D" w:rsidR="00DD25B2" w:rsidP="00CB1111" w:rsidRDefault="00DD25B2" w14:paraId="356C8278" w14:textId="6B7F5A93">
            <w:pPr>
              <w:pStyle w:val="ListParagraph"/>
              <w:numPr>
                <w:ilvl w:val="0"/>
                <w:numId w:val="38"/>
              </w:numPr>
              <w:spacing w:before="10" w:after="10" w:line="276" w:lineRule="auto"/>
              <w:jc w:val="left"/>
              <w:rPr>
                <w:rFonts w:ascii="Tahoma" w:hAnsi="Tahoma" w:cs="Tahoma"/>
                <w:bCs/>
                <w:sz w:val="22"/>
                <w:szCs w:val="22"/>
              </w:rPr>
            </w:pPr>
            <w:r>
              <w:rPr>
                <w:rFonts w:ascii="Tahoma" w:hAnsi="Tahoma" w:cs="Tahoma"/>
                <w:sz w:val="22"/>
                <w:szCs w:val="22"/>
              </w:rPr>
              <w:t>Allocated staff to have under take level 2 hygiene training</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1ED6082B" w14:textId="41E25290">
            <w:pPr>
              <w:spacing w:before="40" w:after="40"/>
              <w:jc w:val="left"/>
              <w:rPr>
                <w:rFonts w:ascii="Tahoma" w:hAnsi="Tahoma" w:cs="Tahoma"/>
                <w:sz w:val="22"/>
                <w:szCs w:val="22"/>
              </w:rPr>
            </w:pPr>
            <w:r w:rsidRPr="00DD25B2">
              <w:rPr>
                <w:rFonts w:ascii="Tahoma" w:hAnsi="Tahoma" w:cs="Tahoma"/>
                <w:sz w:val="22"/>
                <w:szCs w:val="22"/>
              </w:rPr>
              <w:t>HOCS</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1404138B" w14:textId="6DE0233B">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63DFBD1F" w14:textId="77777777">
        <w:trPr>
          <w:trHeight w:val="350"/>
        </w:trPr>
        <w:tc>
          <w:tcPr>
            <w:tcW w:w="1816" w:type="dxa"/>
            <w:vMerge/>
            <w:tcMar/>
          </w:tcPr>
          <w:p w:rsidR="00DD25B2" w:rsidP="00DD25B2" w:rsidRDefault="00DD25B2" w14:paraId="58FCDD19"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F22843" w:rsidR="00DD25B2" w:rsidP="00DD25B2" w:rsidRDefault="00DD25B2" w14:paraId="77BAF699" w14:textId="0FC2BA35">
            <w:pPr>
              <w:spacing w:before="10" w:after="10"/>
              <w:jc w:val="left"/>
              <w:rPr>
                <w:rFonts w:ascii="Tahoma" w:hAnsi="Tahoma" w:cs="Tahoma"/>
                <w:bCs/>
                <w:sz w:val="22"/>
                <w:szCs w:val="22"/>
              </w:rPr>
            </w:pPr>
            <w:r>
              <w:rPr>
                <w:rFonts w:ascii="Tahoma" w:hAnsi="Tahoma" w:cs="Tahoma"/>
                <w:bCs/>
                <w:sz w:val="22"/>
                <w:szCs w:val="22"/>
              </w:rPr>
              <w:t>Only staff with a Level 2 hygiene certificate to routinely enter kitchen area or be part of food service. Other staff and pupils to only enter Kitchen areas where absolutely necessary.</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DD25B2" w:rsidP="00DD25B2" w:rsidRDefault="00DD25B2" w14:paraId="5A9348B6" w14:textId="77777777">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5F595524" w14:textId="77777777">
            <w:pPr>
              <w:spacing w:before="40" w:after="40"/>
              <w:jc w:val="left"/>
              <w:rPr>
                <w:rFonts w:cs="Arial"/>
                <w:sz w:val="16"/>
                <w:szCs w:val="16"/>
              </w:rPr>
            </w:pP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Pr="00CD51D2" w:rsidR="00DD25B2" w:rsidP="00CB1111" w:rsidRDefault="00DD25B2" w14:paraId="3C6E4005" w14:textId="77777777">
            <w:pPr>
              <w:numPr>
                <w:ilvl w:val="0"/>
                <w:numId w:val="18"/>
              </w:numPr>
              <w:ind w:left="417"/>
              <w:jc w:val="left"/>
              <w:rPr>
                <w:rFonts w:ascii="Tahoma" w:hAnsi="Tahoma" w:cs="Tahoma"/>
                <w:sz w:val="22"/>
                <w:szCs w:val="22"/>
              </w:rPr>
            </w:pPr>
            <w:r w:rsidRPr="00CD51D2">
              <w:rPr>
                <w:rFonts w:ascii="Tahoma" w:hAnsi="Tahoma" w:cs="Tahoma"/>
                <w:sz w:val="22"/>
                <w:szCs w:val="22"/>
              </w:rPr>
              <w:t>Staff numbers to be limited to using kitchen areas to allow for social distancing in close proximity</w:t>
            </w:r>
          </w:p>
          <w:p w:rsidRPr="00CD51D2" w:rsidR="00DD25B2" w:rsidP="00CB1111" w:rsidRDefault="00DD25B2" w14:paraId="6C9AE591" w14:textId="77777777">
            <w:pPr>
              <w:numPr>
                <w:ilvl w:val="0"/>
                <w:numId w:val="18"/>
              </w:numPr>
              <w:ind w:left="417"/>
              <w:jc w:val="left"/>
              <w:rPr>
                <w:rFonts w:ascii="Tahoma" w:hAnsi="Tahoma" w:cs="Tahoma"/>
                <w:sz w:val="22"/>
                <w:szCs w:val="22"/>
              </w:rPr>
            </w:pPr>
            <w:r w:rsidRPr="00CD51D2">
              <w:rPr>
                <w:rFonts w:ascii="Tahoma" w:hAnsi="Tahoma" w:cs="Tahoma"/>
                <w:sz w:val="22"/>
                <w:szCs w:val="22"/>
              </w:rPr>
              <w:t>Staff to wash their hand prior to touching any of the facilities available to them, (hot water dispenser, cupboard, fridge door, mugs, coffee jars, cutlery etc.)</w:t>
            </w:r>
          </w:p>
          <w:p w:rsidRPr="00CD51D2" w:rsidR="00DD25B2" w:rsidP="00CB1111" w:rsidRDefault="00DD25B2" w14:paraId="0D65DF25" w14:textId="77777777">
            <w:pPr>
              <w:numPr>
                <w:ilvl w:val="0"/>
                <w:numId w:val="18"/>
              </w:numPr>
              <w:ind w:left="417"/>
              <w:jc w:val="left"/>
              <w:rPr>
                <w:rFonts w:ascii="Tahoma" w:hAnsi="Tahoma" w:cs="Tahoma"/>
                <w:sz w:val="22"/>
                <w:szCs w:val="22"/>
              </w:rPr>
            </w:pPr>
            <w:r w:rsidRPr="00CD51D2">
              <w:rPr>
                <w:rFonts w:ascii="Tahoma" w:hAnsi="Tahoma" w:cs="Tahoma"/>
                <w:sz w:val="22"/>
                <w:szCs w:val="22"/>
              </w:rPr>
              <w:t>Staff to ensure that all surfaces are left clean before leaving the kitchen area</w:t>
            </w:r>
          </w:p>
          <w:p w:rsidRPr="00EE682D" w:rsidR="00DD25B2" w:rsidP="00CB1111" w:rsidRDefault="00DD25B2" w14:paraId="01243CEB" w14:textId="182E3E79">
            <w:pPr>
              <w:pStyle w:val="ListParagraph"/>
              <w:numPr>
                <w:ilvl w:val="0"/>
                <w:numId w:val="38"/>
              </w:numPr>
              <w:spacing w:before="10" w:after="10" w:line="276" w:lineRule="auto"/>
              <w:jc w:val="left"/>
              <w:rPr>
                <w:rFonts w:ascii="Tahoma" w:hAnsi="Tahoma" w:cs="Tahoma"/>
                <w:bCs/>
                <w:sz w:val="22"/>
                <w:szCs w:val="22"/>
              </w:rPr>
            </w:pPr>
            <w:r w:rsidRPr="00CD51D2">
              <w:rPr>
                <w:rFonts w:ascii="Tahoma" w:hAnsi="Tahoma" w:cs="Tahoma"/>
                <w:sz w:val="22"/>
                <w:szCs w:val="22"/>
              </w:rPr>
              <w:t>Staff to place their used mugs, dishes and cutlery directly in the dishwasher, if available, or wash them using hot water and washing up liquid before returning them to the cupboard/drawer</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6641B9FE" w14:textId="1D2541C5">
            <w:pPr>
              <w:spacing w:before="40" w:after="40"/>
              <w:jc w:val="left"/>
              <w:rPr>
                <w:rFonts w:ascii="Tahoma" w:hAnsi="Tahoma" w:cs="Tahoma"/>
                <w:sz w:val="22"/>
                <w:szCs w:val="22"/>
              </w:rPr>
            </w:pPr>
            <w:r w:rsidRPr="00DD25B2">
              <w:rPr>
                <w:rFonts w:ascii="Tahoma" w:hAnsi="Tahoma" w:cs="Tahoma"/>
                <w:sz w:val="22"/>
                <w:szCs w:val="22"/>
              </w:rPr>
              <w:t>HOCS/All Staff</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02892F14" w14:textId="6DAF7BF0">
            <w:pPr>
              <w:spacing w:before="40" w:after="40"/>
              <w:jc w:val="left"/>
              <w:rPr>
                <w:rFonts w:ascii="Tahoma" w:hAnsi="Tahoma" w:cs="Tahoma"/>
                <w:sz w:val="22"/>
                <w:szCs w:val="22"/>
              </w:rPr>
            </w:pPr>
            <w:r w:rsidRPr="00DD25B2">
              <w:rPr>
                <w:rFonts w:ascii="Tahoma" w:hAnsi="Tahoma" w:cs="Tahoma"/>
                <w:sz w:val="22"/>
                <w:szCs w:val="22"/>
              </w:rPr>
              <w:t>1/9/20</w:t>
            </w:r>
          </w:p>
        </w:tc>
      </w:tr>
      <w:tr w:rsidR="00DD25B2" w:rsidTr="7907C814" w14:paraId="227C1F60" w14:textId="77777777">
        <w:trPr>
          <w:trHeight w:val="350"/>
        </w:trPr>
        <w:tc>
          <w:tcPr>
            <w:tcW w:w="1816" w:type="dxa"/>
            <w:vMerge/>
            <w:tcMar/>
          </w:tcPr>
          <w:p w:rsidR="00DD25B2" w:rsidP="00DD25B2" w:rsidRDefault="00DD25B2" w14:paraId="795304EB"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00DD25B2" w:rsidP="00DD25B2" w:rsidRDefault="00DD25B2" w14:paraId="278D277F" w14:textId="77777777">
            <w:pPr>
              <w:spacing w:before="10" w:after="10"/>
              <w:jc w:val="left"/>
              <w:rPr>
                <w:rFonts w:ascii="Tahoma" w:hAnsi="Tahoma" w:cs="Tahoma"/>
                <w:sz w:val="22"/>
                <w:szCs w:val="22"/>
              </w:rPr>
            </w:pPr>
          </w:p>
          <w:p w:rsidR="00DD25B2" w:rsidP="00DD25B2" w:rsidRDefault="00DD25B2" w14:paraId="0A2B2E45" w14:textId="1EA11982">
            <w:pPr>
              <w:spacing w:before="10" w:after="10"/>
              <w:jc w:val="left"/>
              <w:rPr>
                <w:rFonts w:ascii="Tahoma" w:hAnsi="Tahoma" w:cs="Tahoma"/>
                <w:sz w:val="22"/>
                <w:szCs w:val="22"/>
              </w:rPr>
            </w:pPr>
            <w:r>
              <w:rPr>
                <w:rFonts w:ascii="Tahoma" w:hAnsi="Tahoma" w:cs="Tahoma"/>
                <w:sz w:val="22"/>
                <w:szCs w:val="22"/>
              </w:rPr>
              <w:t xml:space="preserve">First aid staff are </w:t>
            </w:r>
            <w:proofErr w:type="spellStart"/>
            <w:r>
              <w:rPr>
                <w:rFonts w:ascii="Tahoma" w:hAnsi="Tahoma" w:cs="Tahoma"/>
                <w:sz w:val="22"/>
                <w:szCs w:val="22"/>
              </w:rPr>
              <w:t>Covid</w:t>
            </w:r>
            <w:proofErr w:type="spellEnd"/>
            <w:r>
              <w:rPr>
                <w:rFonts w:ascii="Tahoma" w:hAnsi="Tahoma" w:cs="Tahoma"/>
                <w:sz w:val="22"/>
                <w:szCs w:val="22"/>
              </w:rPr>
              <w:t xml:space="preserve"> ready</w:t>
            </w:r>
          </w:p>
          <w:p w:rsidR="00DD25B2" w:rsidP="00DD25B2" w:rsidRDefault="00DD25B2" w14:paraId="00F0A97B" w14:textId="61F6E708">
            <w:pPr>
              <w:spacing w:before="10" w:after="10"/>
              <w:jc w:val="left"/>
              <w:rPr>
                <w:rFonts w:ascii="Tahoma" w:hAnsi="Tahoma" w:cs="Tahoma"/>
                <w:bCs/>
                <w:sz w:val="22"/>
                <w:szCs w:val="22"/>
              </w:rPr>
            </w:pP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Pr="004B7EAA" w:rsidR="00DD25B2" w:rsidP="00DD25B2" w:rsidRDefault="00DD25B2" w14:paraId="2BA27BC6" w14:textId="048D68E8">
            <w:pPr>
              <w:spacing w:before="40" w:after="4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DD25B2" w:rsidP="00DD25B2" w:rsidRDefault="00DD25B2" w14:paraId="1373153A" w14:textId="3FFE399D">
            <w:pPr>
              <w:spacing w:before="40" w:after="40"/>
              <w:jc w:val="left"/>
              <w:rPr>
                <w:rFonts w:cs="Arial"/>
                <w:sz w:val="16"/>
                <w:szCs w:val="16"/>
              </w:rPr>
            </w:pPr>
            <w:r w:rsidRPr="00222FF8">
              <w:rPr>
                <w:rFonts w:ascii="Tahoma" w:hAnsi="Tahoma" w:cs="Tahoma"/>
                <w:sz w:val="22"/>
                <w:szCs w:val="22"/>
              </w:rPr>
              <w:t>JR</w:t>
            </w: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00DD25B2" w:rsidP="00CB1111" w:rsidRDefault="00DD25B2" w14:paraId="1488A87F" w14:textId="77777777">
            <w:pPr>
              <w:numPr>
                <w:ilvl w:val="0"/>
                <w:numId w:val="18"/>
              </w:numPr>
              <w:ind w:left="417"/>
              <w:jc w:val="left"/>
              <w:rPr>
                <w:rFonts w:ascii="Tahoma" w:hAnsi="Tahoma" w:cs="Tahoma"/>
                <w:sz w:val="22"/>
                <w:szCs w:val="22"/>
              </w:rPr>
            </w:pPr>
            <w:r w:rsidRPr="00222FF8">
              <w:rPr>
                <w:rFonts w:ascii="Tahoma" w:hAnsi="Tahoma" w:cs="Tahoma"/>
                <w:sz w:val="22"/>
                <w:szCs w:val="22"/>
              </w:rPr>
              <w:t>First Aiders to be identified by list in each Centre most recent list to be sent out.</w:t>
            </w:r>
          </w:p>
          <w:p w:rsidR="00DD25B2" w:rsidP="00CB1111" w:rsidRDefault="00DD25B2" w14:paraId="7F9CD45F" w14:textId="77777777">
            <w:pPr>
              <w:numPr>
                <w:ilvl w:val="0"/>
                <w:numId w:val="18"/>
              </w:numPr>
              <w:ind w:left="417"/>
              <w:jc w:val="left"/>
              <w:rPr>
                <w:rFonts w:ascii="Tahoma" w:hAnsi="Tahoma" w:cs="Tahoma"/>
                <w:sz w:val="22"/>
                <w:szCs w:val="22"/>
              </w:rPr>
            </w:pPr>
            <w:r w:rsidRPr="00222FF8">
              <w:rPr>
                <w:rFonts w:ascii="Tahoma" w:hAnsi="Tahoma" w:cs="Tahoma"/>
                <w:sz w:val="22"/>
                <w:szCs w:val="22"/>
              </w:rPr>
              <w:t xml:space="preserve">First aid trained staff to wear face masks </w:t>
            </w:r>
            <w:r>
              <w:rPr>
                <w:rFonts w:ascii="Tahoma" w:hAnsi="Tahoma" w:cs="Tahoma"/>
                <w:sz w:val="22"/>
                <w:szCs w:val="22"/>
              </w:rPr>
              <w:t xml:space="preserve">and gloves </w:t>
            </w:r>
            <w:r w:rsidRPr="00222FF8">
              <w:rPr>
                <w:rFonts w:ascii="Tahoma" w:hAnsi="Tahoma" w:cs="Tahoma"/>
                <w:sz w:val="22"/>
                <w:szCs w:val="22"/>
              </w:rPr>
              <w:t xml:space="preserve">when administering first aid on </w:t>
            </w:r>
            <w:r>
              <w:rPr>
                <w:rFonts w:ascii="Tahoma" w:hAnsi="Tahoma" w:cs="Tahoma"/>
                <w:sz w:val="22"/>
                <w:szCs w:val="22"/>
              </w:rPr>
              <w:t>pupils</w:t>
            </w:r>
            <w:r w:rsidRPr="00222FF8">
              <w:rPr>
                <w:rFonts w:ascii="Tahoma" w:hAnsi="Tahoma" w:cs="Tahoma"/>
                <w:sz w:val="22"/>
                <w:szCs w:val="22"/>
              </w:rPr>
              <w:t xml:space="preserve"> or other staff members</w:t>
            </w:r>
          </w:p>
          <w:p w:rsidR="00DD25B2" w:rsidP="00CB1111" w:rsidRDefault="00DD25B2" w14:paraId="72BE9287" w14:textId="77777777">
            <w:pPr>
              <w:pStyle w:val="ListParagraph"/>
              <w:numPr>
                <w:ilvl w:val="0"/>
                <w:numId w:val="18"/>
              </w:numPr>
              <w:jc w:val="left"/>
              <w:rPr>
                <w:rFonts w:ascii="Tahoma" w:hAnsi="Tahoma" w:cs="Tahoma"/>
                <w:sz w:val="22"/>
                <w:szCs w:val="22"/>
              </w:rPr>
            </w:pPr>
            <w:r w:rsidRPr="00F9166C">
              <w:rPr>
                <w:rFonts w:ascii="Tahoma" w:hAnsi="Tahoma" w:cs="Tahoma"/>
                <w:sz w:val="22"/>
                <w:szCs w:val="22"/>
              </w:rPr>
              <w:t>All materials used in first aid treatment, including the first aiders gloves and face mask should be disposed of</w:t>
            </w:r>
            <w:r>
              <w:rPr>
                <w:rFonts w:ascii="Tahoma" w:hAnsi="Tahoma" w:cs="Tahoma"/>
                <w:sz w:val="22"/>
                <w:szCs w:val="22"/>
              </w:rPr>
              <w:t xml:space="preserve"> immediately and the bag sealed.</w:t>
            </w:r>
          </w:p>
          <w:p w:rsidRPr="005A6A41" w:rsidR="00DD25B2" w:rsidP="00CB1111" w:rsidRDefault="00DD25B2" w14:paraId="41021D30" w14:textId="77930A61">
            <w:pPr>
              <w:pStyle w:val="ListParagraph"/>
              <w:numPr>
                <w:ilvl w:val="0"/>
                <w:numId w:val="18"/>
              </w:numPr>
              <w:jc w:val="left"/>
              <w:rPr>
                <w:rFonts w:ascii="Tahoma" w:hAnsi="Tahoma" w:cs="Tahoma"/>
                <w:sz w:val="22"/>
                <w:szCs w:val="22"/>
              </w:rPr>
            </w:pPr>
            <w:r w:rsidRPr="005A6A41">
              <w:rPr>
                <w:rFonts w:ascii="Tahoma" w:hAnsi="Tahoma" w:cs="Tahoma"/>
                <w:sz w:val="22"/>
                <w:szCs w:val="22"/>
              </w:rPr>
              <w:t>Ensure that first aid treatment administered is logged on Behaviour Watch</w:t>
            </w:r>
          </w:p>
        </w:tc>
        <w:tc>
          <w:tcPr>
            <w:tcW w:w="992" w:type="dxa"/>
            <w:tcBorders>
              <w:left w:val="single" w:color="808080" w:themeColor="background1" w:themeShade="80" w:sz="4" w:space="0"/>
              <w:right w:val="single" w:color="808080" w:themeColor="background1" w:themeShade="80" w:sz="4" w:space="0"/>
            </w:tcBorders>
            <w:tcMar/>
          </w:tcPr>
          <w:p w:rsidRPr="00DD25B2" w:rsidR="00DD25B2" w:rsidP="00DD25B2" w:rsidRDefault="00DD25B2" w14:paraId="092684BC" w14:textId="2D32223D">
            <w:pPr>
              <w:spacing w:before="40" w:after="40"/>
              <w:jc w:val="left"/>
              <w:rPr>
                <w:rFonts w:ascii="Tahoma" w:hAnsi="Tahoma" w:cs="Tahoma"/>
                <w:sz w:val="22"/>
                <w:szCs w:val="22"/>
              </w:rPr>
            </w:pPr>
            <w:r w:rsidRPr="00DD25B2">
              <w:rPr>
                <w:rFonts w:ascii="Tahoma" w:hAnsi="Tahoma" w:cs="Tahoma"/>
                <w:sz w:val="22"/>
                <w:szCs w:val="22"/>
              </w:rPr>
              <w:t>WA/HOCS</w:t>
            </w:r>
          </w:p>
        </w:tc>
        <w:tc>
          <w:tcPr>
            <w:tcW w:w="1112" w:type="dxa"/>
            <w:tcBorders>
              <w:left w:val="single" w:color="808080" w:themeColor="background1" w:themeShade="80" w:sz="4" w:space="0"/>
              <w:right w:val="single" w:color="auto" w:sz="4" w:space="0"/>
            </w:tcBorders>
            <w:tcMar/>
          </w:tcPr>
          <w:p w:rsidRPr="00DD25B2" w:rsidR="00DD25B2" w:rsidP="00DD25B2" w:rsidRDefault="00DD25B2" w14:paraId="25BEC444" w14:textId="615881AB">
            <w:pPr>
              <w:spacing w:before="40" w:after="40"/>
              <w:jc w:val="left"/>
              <w:rPr>
                <w:rFonts w:ascii="Tahoma" w:hAnsi="Tahoma" w:cs="Tahoma"/>
                <w:sz w:val="22"/>
                <w:szCs w:val="22"/>
              </w:rPr>
            </w:pPr>
            <w:r w:rsidRPr="00DD25B2">
              <w:rPr>
                <w:rFonts w:ascii="Tahoma" w:hAnsi="Tahoma" w:cs="Tahoma"/>
                <w:sz w:val="22"/>
                <w:szCs w:val="22"/>
              </w:rPr>
              <w:t>8/6/20</w:t>
            </w:r>
          </w:p>
        </w:tc>
      </w:tr>
      <w:tr w:rsidR="121F27F1" w:rsidTr="7907C814" w14:paraId="248DCD1B" w14:textId="77777777">
        <w:trPr>
          <w:trHeight w:val="350"/>
        </w:trPr>
        <w:tc>
          <w:tcPr>
            <w:tcW w:w="1816" w:type="dxa"/>
            <w:vMerge/>
            <w:tcMar/>
          </w:tcPr>
          <w:p w:rsidR="00A528F5" w:rsidRDefault="00A528F5" w14:paraId="0D54421D" w14:textId="77777777"/>
        </w:tc>
        <w:tc>
          <w:tcPr>
            <w:tcW w:w="5550" w:type="dxa"/>
            <w:tcBorders>
              <w:top w:val="single" w:color="C0C0C0" w:sz="4" w:space="0"/>
              <w:left w:val="single" w:color="auto" w:sz="4" w:space="0"/>
              <w:bottom w:val="single" w:color="C0C0C0" w:sz="4" w:space="0"/>
              <w:right w:val="single" w:color="auto" w:sz="4" w:space="0"/>
            </w:tcBorders>
            <w:tcMar/>
            <w:vAlign w:val="center"/>
          </w:tcPr>
          <w:p w:rsidR="3A1F28AE" w:rsidP="121F27F1" w:rsidRDefault="7B191D9F" w14:paraId="47F0B2A8" w14:textId="48914A17">
            <w:pPr>
              <w:jc w:val="left"/>
              <w:rPr>
                <w:rFonts w:ascii="Tahoma" w:hAnsi="Tahoma" w:cs="Tahoma"/>
                <w:sz w:val="22"/>
                <w:szCs w:val="22"/>
              </w:rPr>
            </w:pPr>
            <w:r w:rsidRPr="38C58D3A">
              <w:rPr>
                <w:rFonts w:ascii="Tahoma" w:hAnsi="Tahoma" w:cs="Tahoma"/>
                <w:sz w:val="22"/>
                <w:szCs w:val="22"/>
              </w:rPr>
              <w:t>Use of face coverings where recommended in schools</w:t>
            </w:r>
            <w:r w:rsidRPr="38C58D3A" w:rsidR="11E80EA2">
              <w:rPr>
                <w:rFonts w:ascii="Tahoma" w:hAnsi="Tahoma" w:cs="Tahoma"/>
                <w:sz w:val="22"/>
                <w:szCs w:val="22"/>
              </w:rPr>
              <w:t xml:space="preserve"> or where appropriate to do so.</w:t>
            </w:r>
          </w:p>
        </w:tc>
        <w:tc>
          <w:tcPr>
            <w:tcW w:w="567" w:type="dxa"/>
            <w:gridSpan w:val="2"/>
            <w:tcBorders>
              <w:top w:val="single" w:color="C0C0C0" w:sz="4" w:space="0"/>
              <w:left w:val="single" w:color="auto" w:sz="4" w:space="0"/>
              <w:bottom w:val="single" w:color="C0C0C0" w:sz="4" w:space="0"/>
              <w:right w:val="single" w:color="auto" w:sz="4" w:space="0"/>
            </w:tcBorders>
            <w:shd w:val="clear" w:color="auto" w:fill="FFFF99"/>
            <w:tcMar/>
          </w:tcPr>
          <w:p w:rsidR="3A1F28AE" w:rsidP="121F27F1" w:rsidRDefault="3A1F28AE" w14:paraId="270B5243" w14:textId="048D68E8">
            <w:pPr>
              <w:spacing w:before="40" w:after="40"/>
              <w:jc w:val="left"/>
              <w:rPr>
                <w:rFonts w:ascii="Wingdings" w:hAnsi="Wingdings" w:eastAsia="Wingdings" w:cs="Wingdings"/>
                <w:b/>
                <w:bCs/>
                <w:sz w:val="16"/>
                <w:szCs w:val="16"/>
              </w:rPr>
            </w:pPr>
            <w:r w:rsidRPr="121F27F1">
              <w:rPr>
                <w:rFonts w:ascii="Wingdings" w:hAnsi="Wingdings" w:eastAsia="Wingdings" w:cs="Wingdings"/>
                <w:b/>
                <w:bCs/>
                <w:sz w:val="16"/>
                <w:szCs w:val="16"/>
              </w:rPr>
              <w:t></w:t>
            </w:r>
          </w:p>
          <w:p w:rsidR="121F27F1" w:rsidP="121F27F1" w:rsidRDefault="121F27F1" w14:paraId="658B82CE" w14:textId="38F18FEC">
            <w:pPr>
              <w:jc w:val="left"/>
              <w:rPr>
                <w:rFonts w:ascii="Wingdings" w:hAnsi="Wingdings" w:eastAsia="Wingdings" w:cs="Wingdings"/>
                <w:b/>
                <w:bCs/>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121F27F1" w:rsidP="121F27F1" w:rsidRDefault="121F27F1" w14:paraId="2A339C15" w14:textId="1BA8DD16">
            <w:pPr>
              <w:jc w:val="left"/>
              <w:rPr>
                <w:rFonts w:ascii="Tahoma" w:hAnsi="Tahoma" w:cs="Tahoma"/>
                <w:sz w:val="22"/>
                <w:szCs w:val="22"/>
              </w:rPr>
            </w:pPr>
          </w:p>
        </w:tc>
        <w:tc>
          <w:tcPr>
            <w:tcW w:w="4962"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Mar/>
          </w:tcPr>
          <w:p w:rsidR="3A1F28AE" w:rsidP="00CB1111" w:rsidRDefault="3A1F28AE" w14:paraId="2CDB09FC" w14:textId="17BC662D">
            <w:pPr>
              <w:pStyle w:val="ListParagraph"/>
              <w:numPr>
                <w:ilvl w:val="0"/>
                <w:numId w:val="10"/>
              </w:numPr>
              <w:jc w:val="left"/>
              <w:rPr>
                <w:rFonts w:ascii="Tahoma" w:hAnsi="Tahoma" w:eastAsia="Tahoma" w:cs="Tahoma"/>
                <w:sz w:val="22"/>
                <w:szCs w:val="22"/>
              </w:rPr>
            </w:pPr>
            <w:r w:rsidRPr="121F27F1">
              <w:rPr>
                <w:rFonts w:ascii="Tahoma" w:hAnsi="Tahoma" w:cs="Tahoma"/>
                <w:sz w:val="22"/>
                <w:szCs w:val="22"/>
              </w:rPr>
              <w:t>The Government does not recognise the need for universal use of face coverings.</w:t>
            </w:r>
          </w:p>
          <w:p w:rsidR="601EFE38" w:rsidP="00CB1111" w:rsidRDefault="6E12743C" w14:paraId="45193DBA" w14:textId="36E685A6">
            <w:pPr>
              <w:pStyle w:val="ListParagraph"/>
              <w:numPr>
                <w:ilvl w:val="0"/>
                <w:numId w:val="10"/>
              </w:numPr>
              <w:jc w:val="left"/>
              <w:rPr>
                <w:sz w:val="22"/>
                <w:szCs w:val="22"/>
              </w:rPr>
            </w:pPr>
            <w:r w:rsidRPr="38C58D3A">
              <w:rPr>
                <w:rFonts w:ascii="Tahoma" w:hAnsi="Tahoma" w:cs="Tahoma"/>
                <w:sz w:val="22"/>
                <w:szCs w:val="22"/>
              </w:rPr>
              <w:t>Face coverings can be used by staff</w:t>
            </w:r>
            <w:r w:rsidRPr="38C58D3A" w:rsidR="4FF32CB8">
              <w:rPr>
                <w:rFonts w:ascii="Tahoma" w:hAnsi="Tahoma" w:cs="Tahoma"/>
                <w:sz w:val="22"/>
                <w:szCs w:val="22"/>
              </w:rPr>
              <w:t xml:space="preserve"> and pupils, </w:t>
            </w:r>
            <w:r w:rsidRPr="38C58D3A">
              <w:rPr>
                <w:rFonts w:ascii="Tahoma" w:hAnsi="Tahoma" w:cs="Tahoma"/>
                <w:sz w:val="22"/>
                <w:szCs w:val="22"/>
              </w:rPr>
              <w:t xml:space="preserve">if they wish but they must give consideration to appropriate use </w:t>
            </w:r>
            <w:r w:rsidRPr="38C58D3A" w:rsidR="68EE2307">
              <w:rPr>
                <w:rFonts w:ascii="Tahoma" w:hAnsi="Tahoma" w:cs="Tahoma"/>
                <w:sz w:val="22"/>
                <w:szCs w:val="22"/>
              </w:rPr>
              <w:t xml:space="preserve">in and around buildings where it is difficult to socially distance. </w:t>
            </w:r>
          </w:p>
          <w:p w:rsidR="4B3DC2BE" w:rsidP="00CB1111" w:rsidRDefault="4B3DC2BE" w14:paraId="249B3D74" w14:textId="64CBE3F8">
            <w:pPr>
              <w:pStyle w:val="ListParagraph"/>
              <w:numPr>
                <w:ilvl w:val="0"/>
                <w:numId w:val="10"/>
              </w:numPr>
              <w:jc w:val="left"/>
              <w:rPr>
                <w:sz w:val="22"/>
                <w:szCs w:val="22"/>
              </w:rPr>
            </w:pPr>
            <w:r w:rsidRPr="38C58D3A">
              <w:rPr>
                <w:rFonts w:ascii="Tahoma" w:hAnsi="Tahoma" w:eastAsia="Tahoma" w:cs="Tahoma"/>
                <w:color w:val="000000" w:themeColor="text1"/>
                <w:sz w:val="22"/>
                <w:szCs w:val="22"/>
              </w:rPr>
              <w:t>Face masks may be used and encouraged must not prevent the learning within the classroom.</w:t>
            </w:r>
          </w:p>
          <w:p w:rsidR="11898255" w:rsidP="121F27F1" w:rsidRDefault="11898255" w14:paraId="3353DEF6" w14:textId="69F17D26">
            <w:pPr>
              <w:jc w:val="left"/>
              <w:rPr>
                <w:rFonts w:ascii="Tahoma" w:hAnsi="Tahoma" w:cs="Tahoma"/>
                <w:sz w:val="22"/>
                <w:szCs w:val="22"/>
              </w:rPr>
            </w:pPr>
            <w:r w:rsidRPr="121F27F1">
              <w:rPr>
                <w:rFonts w:ascii="Tahoma" w:hAnsi="Tahoma" w:cs="Tahoma"/>
                <w:sz w:val="22"/>
                <w:szCs w:val="22"/>
              </w:rPr>
              <w:t>In local Lockdown conditions:</w:t>
            </w:r>
          </w:p>
          <w:p w:rsidR="11898255" w:rsidP="00CB1111" w:rsidRDefault="7E0DE23E" w14:paraId="06ECAA97" w14:textId="3B66AD10">
            <w:pPr>
              <w:pStyle w:val="ListParagraph"/>
              <w:numPr>
                <w:ilvl w:val="0"/>
                <w:numId w:val="9"/>
              </w:numPr>
              <w:jc w:val="left"/>
              <w:rPr>
                <w:rFonts w:ascii="Tahoma" w:hAnsi="Tahoma" w:eastAsia="Tahoma" w:cs="Tahoma"/>
                <w:sz w:val="22"/>
                <w:szCs w:val="22"/>
              </w:rPr>
            </w:pPr>
            <w:r w:rsidRPr="38A6F656">
              <w:rPr>
                <w:rFonts w:ascii="Tahoma" w:hAnsi="Tahoma" w:eastAsia="Tahoma" w:cs="Tahoma"/>
                <w:color w:val="000000" w:themeColor="text1"/>
                <w:sz w:val="22"/>
                <w:szCs w:val="22"/>
              </w:rPr>
              <w:t xml:space="preserve">Staff and pupils will be strongly urged to use face coverings </w:t>
            </w:r>
            <w:r w:rsidRPr="38A6F656">
              <w:rPr>
                <w:rFonts w:ascii="Tahoma" w:hAnsi="Tahoma" w:eastAsia="Tahoma" w:cs="Tahoma"/>
                <w:color w:val="0B0C0C"/>
                <w:sz w:val="22"/>
                <w:szCs w:val="22"/>
              </w:rPr>
              <w:t>in areas outside classrooms when moving around communal areas where social distancing is difficult to maintain such as corridors.</w:t>
            </w:r>
          </w:p>
          <w:p w:rsidR="1358FCE8" w:rsidP="00CB1111" w:rsidRDefault="1358FCE8" w14:paraId="387E198B" w14:textId="6ED75B7B">
            <w:pPr>
              <w:pStyle w:val="ListParagraph"/>
              <w:numPr>
                <w:ilvl w:val="0"/>
                <w:numId w:val="9"/>
              </w:numPr>
              <w:jc w:val="left"/>
              <w:rPr>
                <w:rFonts w:ascii="Tahoma" w:hAnsi="Tahoma" w:eastAsia="Tahoma" w:cs="Tahoma"/>
                <w:color w:val="003078"/>
                <w:sz w:val="22"/>
                <w:szCs w:val="22"/>
              </w:rPr>
            </w:pPr>
            <w:r w:rsidRPr="121F27F1">
              <w:rPr>
                <w:rFonts w:ascii="Tahoma" w:hAnsi="Tahoma" w:eastAsia="Tahoma" w:cs="Tahoma"/>
                <w:color w:val="0B0C0C"/>
                <w:sz w:val="22"/>
                <w:szCs w:val="22"/>
              </w:rPr>
              <w:t xml:space="preserve">Training for the safe use of face coverings will be given at the time of local lockdown using </w:t>
            </w:r>
            <w:hyperlink r:id="rId22">
              <w:r w:rsidRPr="121F27F1">
                <w:rPr>
                  <w:rStyle w:val="Hyperlink"/>
                  <w:rFonts w:ascii="Tahoma" w:hAnsi="Tahoma" w:eastAsia="Tahoma" w:cs="Tahoma"/>
                  <w:color w:val="003078"/>
                  <w:sz w:val="22"/>
                  <w:szCs w:val="22"/>
                </w:rPr>
                <w:t>Face coverings in education settings</w:t>
              </w:r>
            </w:hyperlink>
          </w:p>
        </w:tc>
        <w:tc>
          <w:tcPr>
            <w:tcW w:w="992" w:type="dxa"/>
            <w:tcBorders>
              <w:left w:val="single" w:color="808080" w:themeColor="background1" w:themeShade="80" w:sz="4" w:space="0"/>
              <w:right w:val="single" w:color="808080" w:themeColor="background1" w:themeShade="80" w:sz="4" w:space="0"/>
            </w:tcBorders>
            <w:tcMar/>
          </w:tcPr>
          <w:p w:rsidR="3A1F28AE" w:rsidP="121F27F1" w:rsidRDefault="3A1F28AE" w14:paraId="64BBA640" w14:textId="491B0CC7">
            <w:pPr>
              <w:jc w:val="left"/>
              <w:rPr>
                <w:rFonts w:ascii="Tahoma" w:hAnsi="Tahoma" w:cs="Tahoma"/>
                <w:sz w:val="22"/>
                <w:szCs w:val="22"/>
              </w:rPr>
            </w:pPr>
            <w:r w:rsidRPr="121F27F1">
              <w:rPr>
                <w:rFonts w:ascii="Tahoma" w:hAnsi="Tahoma" w:cs="Tahoma"/>
                <w:sz w:val="22"/>
                <w:szCs w:val="22"/>
              </w:rPr>
              <w:t>All staff</w:t>
            </w:r>
          </w:p>
        </w:tc>
        <w:tc>
          <w:tcPr>
            <w:tcW w:w="1112" w:type="dxa"/>
            <w:tcBorders>
              <w:left w:val="single" w:color="808080" w:themeColor="background1" w:themeShade="80" w:sz="4" w:space="0"/>
              <w:right w:val="single" w:color="auto" w:sz="4" w:space="0"/>
            </w:tcBorders>
            <w:tcMar/>
          </w:tcPr>
          <w:p w:rsidR="3A1F28AE" w:rsidP="121F27F1" w:rsidRDefault="34815E2C" w14:paraId="16C629B4" w14:textId="0FF0F12C">
            <w:pPr>
              <w:jc w:val="left"/>
              <w:rPr>
                <w:rFonts w:ascii="Tahoma" w:hAnsi="Tahoma" w:cs="Tahoma"/>
                <w:sz w:val="22"/>
                <w:szCs w:val="22"/>
              </w:rPr>
            </w:pPr>
            <w:r w:rsidRPr="38A6F656">
              <w:rPr>
                <w:rFonts w:ascii="Tahoma" w:hAnsi="Tahoma" w:cs="Tahoma"/>
                <w:sz w:val="22"/>
                <w:szCs w:val="22"/>
              </w:rPr>
              <w:t>13/11</w:t>
            </w:r>
            <w:r w:rsidRPr="38A6F656" w:rsidR="4E0F3ED2">
              <w:rPr>
                <w:rFonts w:ascii="Tahoma" w:hAnsi="Tahoma" w:cs="Tahoma"/>
                <w:sz w:val="22"/>
                <w:szCs w:val="22"/>
              </w:rPr>
              <w:t>/20</w:t>
            </w:r>
          </w:p>
        </w:tc>
      </w:tr>
      <w:tr w:rsidR="00704539" w:rsidTr="7907C814" w14:paraId="2AFCEAC0" w14:textId="77777777">
        <w:trPr>
          <w:cantSplit/>
          <w:trHeight w:val="1134"/>
        </w:trPr>
        <w:tc>
          <w:tcPr>
            <w:tcW w:w="1816" w:type="dxa"/>
            <w:tcBorders>
              <w:top w:val="single" w:color="auto" w:sz="4" w:space="0"/>
              <w:bottom w:val="single" w:color="auto" w:sz="4" w:space="0"/>
              <w:right w:val="single" w:color="auto" w:sz="4" w:space="0"/>
            </w:tcBorders>
            <w:shd w:val="clear" w:color="auto" w:fill="606060"/>
            <w:tcMar/>
            <w:vAlign w:val="center"/>
          </w:tcPr>
          <w:p w:rsidR="00704539" w:rsidP="00CC7ACD" w:rsidRDefault="00CB1111" w14:paraId="37E8318B" w14:textId="0411F046">
            <w:pPr>
              <w:spacing w:before="40" w:after="40"/>
              <w:jc w:val="center"/>
              <w:rPr>
                <w:rFonts w:cs="Arial"/>
                <w:b/>
                <w:bCs/>
                <w:color w:val="FFFFFF"/>
                <w:sz w:val="16"/>
                <w:szCs w:val="16"/>
              </w:rPr>
            </w:pPr>
            <w:r>
              <w:rPr>
                <w:rFonts w:cs="Arial"/>
                <w:b/>
                <w:bCs/>
                <w:color w:val="FFFFFF"/>
                <w:sz w:val="16"/>
                <w:szCs w:val="16"/>
              </w:rPr>
              <w:t>W</w:t>
            </w:r>
            <w:r w:rsidR="00704539">
              <w:rPr>
                <w:rFonts w:cs="Arial"/>
                <w:b/>
                <w:bCs/>
                <w:color w:val="FFFFFF"/>
                <w:sz w:val="16"/>
                <w:szCs w:val="16"/>
              </w:rPr>
              <w:t>hat are the hazards?</w:t>
            </w:r>
          </w:p>
        </w:tc>
        <w:tc>
          <w:tcPr>
            <w:tcW w:w="5550" w:type="dxa"/>
            <w:tcBorders>
              <w:top w:val="single" w:color="auto" w:sz="4" w:space="0"/>
              <w:left w:val="single" w:color="auto" w:sz="4" w:space="0"/>
              <w:bottom w:val="single" w:color="auto" w:sz="4" w:space="0"/>
              <w:right w:val="single" w:color="auto" w:sz="4" w:space="0"/>
            </w:tcBorders>
            <w:shd w:val="clear" w:color="auto" w:fill="606060"/>
            <w:tcMar/>
            <w:vAlign w:val="center"/>
          </w:tcPr>
          <w:p w:rsidR="00704539" w:rsidP="00CC7ACD" w:rsidRDefault="00704539" w14:paraId="61C1812E"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6" w:type="dxa"/>
            <w:tcBorders>
              <w:top w:val="single" w:color="auto" w:sz="4" w:space="0"/>
              <w:left w:val="single" w:color="auto" w:sz="4" w:space="0"/>
              <w:bottom w:val="single" w:color="auto" w:sz="4" w:space="0"/>
              <w:right w:val="single" w:color="auto" w:sz="4" w:space="0"/>
            </w:tcBorders>
            <w:shd w:val="clear" w:color="auto" w:fill="606060"/>
            <w:tcMar/>
            <w:vAlign w:val="center"/>
          </w:tcPr>
          <w:p w:rsidR="00704539" w:rsidP="00CC7ACD" w:rsidRDefault="00704539" w14:paraId="578599D3" w14:textId="77777777">
            <w:pPr>
              <w:spacing w:before="40" w:after="40"/>
              <w:jc w:val="center"/>
              <w:rPr>
                <w:rFonts w:cs="Arial"/>
                <w:b/>
                <w:color w:val="FFFFFF"/>
                <w:sz w:val="16"/>
                <w:szCs w:val="16"/>
              </w:rPr>
            </w:pPr>
          </w:p>
          <w:p w:rsidR="00704539" w:rsidP="00CC7ACD" w:rsidRDefault="00704539" w14:paraId="3B6B24DF"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704539" w:rsidP="00CC7ACD" w:rsidRDefault="00704539" w14:paraId="18724419" w14:textId="77777777">
            <w:pPr>
              <w:spacing w:before="40" w:after="40"/>
              <w:ind w:left="-113" w:right="-117"/>
              <w:jc w:val="center"/>
              <w:rPr>
                <w:rFonts w:cs="Arial"/>
                <w:b/>
                <w:color w:val="FFFFFF"/>
                <w:sz w:val="16"/>
                <w:szCs w:val="16"/>
              </w:rPr>
            </w:pPr>
            <w:r>
              <w:rPr>
                <w:rFonts w:cs="Arial"/>
                <w:b/>
                <w:color w:val="FFFFFF"/>
                <w:sz w:val="16"/>
                <w:szCs w:val="16"/>
              </w:rPr>
              <w:t xml:space="preserve">X </w:t>
            </w:r>
          </w:p>
          <w:p w:rsidR="00704539" w:rsidP="00CC7ACD" w:rsidRDefault="00704539" w14:paraId="72AB38B0" w14:textId="77777777">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gridSpan w:val="2"/>
            <w:tcBorders>
              <w:top w:val="single" w:color="auto" w:sz="4" w:space="0"/>
              <w:left w:val="single" w:color="auto" w:sz="4" w:space="0"/>
              <w:bottom w:val="nil"/>
              <w:right w:val="single" w:color="auto" w:sz="4" w:space="0"/>
            </w:tcBorders>
            <w:shd w:val="clear" w:color="auto" w:fill="606060"/>
            <w:tcMar/>
            <w:textDirection w:val="btLr"/>
            <w:vAlign w:val="center"/>
          </w:tcPr>
          <w:p w:rsidR="00704539" w:rsidP="00CC7ACD" w:rsidRDefault="00704539" w14:paraId="2DAAAE53"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5103" w:type="dxa"/>
            <w:gridSpan w:val="2"/>
            <w:tcBorders>
              <w:top w:val="single" w:color="auto" w:sz="4" w:space="0"/>
              <w:left w:val="single" w:color="auto" w:sz="4" w:space="0"/>
              <w:bottom w:val="nil"/>
              <w:right w:val="single" w:color="auto" w:sz="4" w:space="0"/>
            </w:tcBorders>
            <w:shd w:val="clear" w:color="auto" w:fill="606060"/>
            <w:tcMar/>
            <w:vAlign w:val="center"/>
          </w:tcPr>
          <w:p w:rsidR="00704539" w:rsidP="00CC7ACD" w:rsidRDefault="00704539" w14:paraId="07EE7FB2"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992" w:type="dxa"/>
            <w:tcBorders>
              <w:top w:val="single" w:color="auto" w:sz="4" w:space="0"/>
              <w:left w:val="single" w:color="auto" w:sz="4" w:space="0"/>
              <w:bottom w:val="nil"/>
              <w:right w:val="single" w:color="auto" w:sz="4" w:space="0"/>
            </w:tcBorders>
            <w:shd w:val="clear" w:color="auto" w:fill="606060"/>
            <w:tcMar/>
            <w:textDirection w:val="btLr"/>
            <w:vAlign w:val="center"/>
          </w:tcPr>
          <w:p w:rsidR="00704539" w:rsidP="00CC7ACD" w:rsidRDefault="00704539" w14:paraId="63A58576"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12" w:type="dxa"/>
            <w:tcBorders>
              <w:top w:val="single" w:color="auto" w:sz="4" w:space="0"/>
              <w:left w:val="single" w:color="auto" w:sz="4" w:space="0"/>
              <w:bottom w:val="nil"/>
              <w:right w:val="single" w:color="auto" w:sz="4" w:space="0"/>
            </w:tcBorders>
            <w:shd w:val="clear" w:color="auto" w:fill="606060"/>
            <w:tcMar/>
            <w:vAlign w:val="center"/>
          </w:tcPr>
          <w:p w:rsidR="00704539" w:rsidP="00CC7ACD" w:rsidRDefault="00704539" w14:paraId="5FFDE9BD" w14:textId="77777777">
            <w:pPr>
              <w:spacing w:before="40" w:after="40"/>
              <w:jc w:val="center"/>
              <w:rPr>
                <w:rFonts w:cs="Arial"/>
                <w:b/>
                <w:bCs/>
                <w:color w:val="FFFFFF"/>
                <w:sz w:val="16"/>
                <w:szCs w:val="16"/>
              </w:rPr>
            </w:pPr>
            <w:r>
              <w:rPr>
                <w:rFonts w:cs="Arial"/>
                <w:b/>
                <w:bCs/>
                <w:color w:val="FFFFFF"/>
                <w:sz w:val="16"/>
                <w:szCs w:val="16"/>
              </w:rPr>
              <w:t>Date to be actioned</w:t>
            </w:r>
          </w:p>
        </w:tc>
      </w:tr>
      <w:tr w:rsidR="00704539" w:rsidTr="7907C814" w14:paraId="3631EF87" w14:textId="77777777">
        <w:tc>
          <w:tcPr>
            <w:tcW w:w="15566" w:type="dxa"/>
            <w:gridSpan w:val="9"/>
            <w:tcBorders>
              <w:top w:val="single" w:color="auto" w:sz="4" w:space="0"/>
              <w:left w:val="single" w:color="auto" w:sz="4" w:space="0"/>
              <w:right w:val="single" w:color="auto" w:sz="4" w:space="0"/>
            </w:tcBorders>
            <w:shd w:val="clear" w:color="auto" w:fill="E6E6E6"/>
            <w:tcMar/>
          </w:tcPr>
          <w:p w:rsidR="00704539" w:rsidP="00CC7ACD" w:rsidRDefault="00704539" w14:paraId="43C6A197" w14:textId="77777777">
            <w:pPr>
              <w:spacing w:before="40" w:after="40"/>
              <w:jc w:val="left"/>
              <w:rPr>
                <w:rFonts w:cs="Arial"/>
                <w:sz w:val="16"/>
                <w:szCs w:val="16"/>
              </w:rPr>
            </w:pPr>
          </w:p>
        </w:tc>
      </w:tr>
      <w:tr w:rsidR="00426F92" w:rsidTr="7907C814" w14:paraId="40E2E280" w14:textId="77777777">
        <w:trPr>
          <w:trHeight w:val="1875"/>
        </w:trPr>
        <w:tc>
          <w:tcPr>
            <w:tcW w:w="1816" w:type="dxa"/>
            <w:vMerge w:val="restart"/>
            <w:tcBorders>
              <w:left w:val="single" w:color="auto" w:sz="4" w:space="0"/>
              <w:right w:val="single" w:color="auto" w:sz="4" w:space="0"/>
            </w:tcBorders>
            <w:shd w:val="clear" w:color="auto" w:fill="auto"/>
            <w:tcMar/>
          </w:tcPr>
          <w:p w:rsidRPr="003A7F83" w:rsidR="00426F92" w:rsidP="00704539" w:rsidRDefault="00426F92" w14:paraId="34BEE76F" w14:textId="7A34E184">
            <w:pPr>
              <w:spacing w:before="10" w:after="10"/>
              <w:jc w:val="left"/>
              <w:rPr>
                <w:rFonts w:ascii="Tahoma" w:hAnsi="Tahoma" w:cs="Tahoma"/>
                <w:b/>
                <w:sz w:val="22"/>
                <w:szCs w:val="22"/>
              </w:rPr>
            </w:pPr>
            <w:r>
              <w:rPr>
                <w:rFonts w:ascii="Tahoma" w:hAnsi="Tahoma" w:cs="Tahoma"/>
                <w:bCs/>
                <w:sz w:val="22"/>
                <w:szCs w:val="22"/>
              </w:rPr>
              <w:t>Virus spread due to l</w:t>
            </w:r>
            <w:r w:rsidRPr="00475CA5">
              <w:rPr>
                <w:rFonts w:ascii="Tahoma" w:hAnsi="Tahoma" w:cs="Tahoma"/>
                <w:bCs/>
                <w:sz w:val="22"/>
                <w:szCs w:val="22"/>
              </w:rPr>
              <w:t>ack of hygiene provision and effective cleaning</w:t>
            </w:r>
          </w:p>
        </w:tc>
        <w:tc>
          <w:tcPr>
            <w:tcW w:w="5550" w:type="dxa"/>
            <w:tcBorders>
              <w:top w:val="single" w:color="C0C0C0" w:sz="4" w:space="0"/>
              <w:left w:val="single" w:color="auto" w:sz="4" w:space="0"/>
              <w:bottom w:val="single" w:color="C0C0C0" w:sz="4" w:space="0"/>
              <w:right w:val="single" w:color="auto" w:sz="4" w:space="0"/>
            </w:tcBorders>
            <w:shd w:val="clear" w:color="auto" w:fill="auto"/>
            <w:tcMar/>
            <w:vAlign w:val="center"/>
          </w:tcPr>
          <w:p w:rsidRPr="00CF52F7" w:rsidR="00426F92" w:rsidP="00CC7ACD" w:rsidRDefault="00426F92" w14:paraId="1AC15B8D" w14:textId="77777777">
            <w:pPr>
              <w:spacing w:before="10" w:after="10"/>
              <w:jc w:val="left"/>
              <w:rPr>
                <w:rFonts w:ascii="Tahoma" w:hAnsi="Tahoma" w:cs="Tahoma"/>
                <w:color w:val="000000"/>
                <w:sz w:val="22"/>
                <w:szCs w:val="22"/>
              </w:rPr>
            </w:pPr>
            <w:r w:rsidRPr="12488F1C">
              <w:rPr>
                <w:rFonts w:ascii="Tahoma" w:hAnsi="Tahoma" w:cs="Tahoma"/>
                <w:color w:val="000000" w:themeColor="text1"/>
                <w:sz w:val="22"/>
                <w:szCs w:val="22"/>
              </w:rPr>
              <w:t>Where safeguarding and security is not adversely affected, all:</w:t>
            </w:r>
          </w:p>
          <w:p w:rsidRPr="00CF52F7" w:rsidR="00426F92" w:rsidP="00CC7ACD" w:rsidRDefault="00426F92" w14:paraId="06E1FBFB" w14:textId="77777777">
            <w:pPr>
              <w:spacing w:before="10" w:after="10"/>
              <w:jc w:val="left"/>
              <w:rPr>
                <w:rFonts w:ascii="Tahoma" w:hAnsi="Tahoma" w:cs="Tahoma"/>
                <w:color w:val="000000"/>
                <w:sz w:val="4"/>
                <w:szCs w:val="4"/>
              </w:rPr>
            </w:pPr>
          </w:p>
          <w:p w:rsidRPr="00CF52F7" w:rsidR="00426F92" w:rsidP="00CC7ACD" w:rsidRDefault="00426F92" w14:paraId="268C71CD" w14:textId="77777777">
            <w:pPr>
              <w:spacing w:before="10" w:after="10"/>
              <w:ind w:firstLine="456"/>
              <w:jc w:val="left"/>
              <w:rPr>
                <w:rFonts w:ascii="Tahoma" w:hAnsi="Tahoma" w:cs="Tahoma"/>
                <w:color w:val="000000"/>
                <w:sz w:val="22"/>
                <w:szCs w:val="22"/>
              </w:rPr>
            </w:pPr>
            <w:r w:rsidRPr="00CF52F7">
              <w:rPr>
                <w:rFonts w:ascii="Tahoma" w:hAnsi="Tahoma" w:cs="Tahoma"/>
                <w:color w:val="000000"/>
                <w:sz w:val="22"/>
                <w:szCs w:val="22"/>
              </w:rPr>
              <w:t>•</w:t>
            </w:r>
            <w:r w:rsidRPr="00CF52F7">
              <w:rPr>
                <w:rFonts w:ascii="Tahoma" w:hAnsi="Tahoma" w:cs="Tahoma"/>
                <w:color w:val="000000"/>
                <w:sz w:val="22"/>
                <w:szCs w:val="22"/>
              </w:rPr>
              <w:tab/>
            </w:r>
            <w:r w:rsidRPr="00CF52F7">
              <w:rPr>
                <w:rFonts w:ascii="Tahoma" w:hAnsi="Tahoma" w:cs="Tahoma"/>
                <w:color w:val="000000"/>
                <w:sz w:val="22"/>
                <w:szCs w:val="22"/>
              </w:rPr>
              <w:t>internal doors that are not designated fire doors</w:t>
            </w:r>
            <w:r>
              <w:rPr>
                <w:rFonts w:ascii="Tahoma" w:hAnsi="Tahoma" w:cs="Tahoma"/>
                <w:color w:val="000000"/>
                <w:sz w:val="22"/>
                <w:szCs w:val="22"/>
              </w:rPr>
              <w:t>;</w:t>
            </w:r>
          </w:p>
          <w:p w:rsidRPr="00CF52F7" w:rsidR="00426F92" w:rsidP="00CC7ACD" w:rsidRDefault="00426F92" w14:paraId="74F67FFD" w14:textId="77777777">
            <w:pPr>
              <w:spacing w:before="10" w:after="10"/>
              <w:ind w:firstLine="456"/>
              <w:jc w:val="left"/>
              <w:rPr>
                <w:rFonts w:ascii="Tahoma" w:hAnsi="Tahoma" w:cs="Tahoma"/>
                <w:color w:val="000000"/>
                <w:sz w:val="22"/>
                <w:szCs w:val="22"/>
              </w:rPr>
            </w:pPr>
            <w:r w:rsidRPr="00CF52F7">
              <w:rPr>
                <w:rFonts w:ascii="Tahoma" w:hAnsi="Tahoma" w:cs="Tahoma"/>
                <w:color w:val="000000"/>
                <w:sz w:val="22"/>
                <w:szCs w:val="22"/>
              </w:rPr>
              <w:t>•</w:t>
            </w:r>
            <w:r w:rsidRPr="00CF52F7">
              <w:rPr>
                <w:rFonts w:ascii="Tahoma" w:hAnsi="Tahoma" w:cs="Tahoma"/>
                <w:color w:val="000000"/>
                <w:sz w:val="22"/>
                <w:szCs w:val="22"/>
              </w:rPr>
              <w:tab/>
            </w:r>
            <w:r w:rsidRPr="00CF52F7">
              <w:rPr>
                <w:rFonts w:ascii="Tahoma" w:hAnsi="Tahoma" w:cs="Tahoma"/>
                <w:color w:val="000000"/>
                <w:sz w:val="22"/>
                <w:szCs w:val="22"/>
              </w:rPr>
              <w:t>fire doors with automatic closers</w:t>
            </w:r>
            <w:r>
              <w:rPr>
                <w:rFonts w:ascii="Tahoma" w:hAnsi="Tahoma" w:cs="Tahoma"/>
                <w:color w:val="000000"/>
                <w:sz w:val="22"/>
                <w:szCs w:val="22"/>
              </w:rPr>
              <w:t>;</w:t>
            </w:r>
          </w:p>
          <w:p w:rsidRPr="00CF52F7" w:rsidR="00426F92" w:rsidP="00CC7ACD" w:rsidRDefault="00426F92" w14:paraId="2F9907CB" w14:textId="77777777">
            <w:pPr>
              <w:spacing w:before="10" w:after="10"/>
              <w:ind w:firstLine="456"/>
              <w:jc w:val="left"/>
              <w:rPr>
                <w:rFonts w:ascii="Tahoma" w:hAnsi="Tahoma" w:cs="Tahoma"/>
                <w:color w:val="000000"/>
                <w:sz w:val="22"/>
                <w:szCs w:val="22"/>
              </w:rPr>
            </w:pPr>
            <w:r w:rsidRPr="00CF52F7">
              <w:rPr>
                <w:rFonts w:ascii="Tahoma" w:hAnsi="Tahoma" w:cs="Tahoma"/>
                <w:color w:val="000000"/>
                <w:sz w:val="22"/>
                <w:szCs w:val="22"/>
              </w:rPr>
              <w:t>•</w:t>
            </w:r>
            <w:r w:rsidRPr="00CF52F7">
              <w:rPr>
                <w:rFonts w:ascii="Tahoma" w:hAnsi="Tahoma" w:cs="Tahoma"/>
                <w:color w:val="000000"/>
                <w:sz w:val="22"/>
                <w:szCs w:val="22"/>
              </w:rPr>
              <w:tab/>
            </w:r>
            <w:r w:rsidRPr="00CF52F7">
              <w:rPr>
                <w:rFonts w:ascii="Tahoma" w:hAnsi="Tahoma" w:cs="Tahoma"/>
                <w:color w:val="000000"/>
                <w:sz w:val="22"/>
                <w:szCs w:val="22"/>
              </w:rPr>
              <w:t>doors that do not need to be kept closed for security reasons</w:t>
            </w:r>
            <w:r>
              <w:rPr>
                <w:rFonts w:ascii="Tahoma" w:hAnsi="Tahoma" w:cs="Tahoma"/>
                <w:color w:val="000000"/>
                <w:sz w:val="22"/>
                <w:szCs w:val="22"/>
              </w:rPr>
              <w:t>;</w:t>
            </w:r>
          </w:p>
          <w:p w:rsidRPr="00CF52F7" w:rsidR="00426F92" w:rsidP="00CC7ACD" w:rsidRDefault="00426F92" w14:paraId="1CCCCC64" w14:textId="77777777">
            <w:pPr>
              <w:spacing w:before="10" w:after="10"/>
              <w:ind w:firstLine="456"/>
              <w:jc w:val="left"/>
              <w:rPr>
                <w:rFonts w:ascii="Tahoma" w:hAnsi="Tahoma" w:cs="Tahoma"/>
                <w:color w:val="000000"/>
                <w:sz w:val="10"/>
                <w:szCs w:val="10"/>
              </w:rPr>
            </w:pPr>
          </w:p>
          <w:p w:rsidRPr="00CF52F7" w:rsidR="00426F92" w:rsidP="00CC7ACD" w:rsidRDefault="00426F92" w14:paraId="77C9E367" w14:textId="77777777">
            <w:pPr>
              <w:spacing w:before="10" w:after="10"/>
              <w:jc w:val="left"/>
              <w:rPr>
                <w:rFonts w:ascii="Tahoma" w:hAnsi="Tahoma" w:cs="Tahoma"/>
                <w:color w:val="000000"/>
                <w:sz w:val="22"/>
                <w:szCs w:val="22"/>
              </w:rPr>
            </w:pPr>
            <w:r w:rsidRPr="00CF52F7">
              <w:rPr>
                <w:rFonts w:ascii="Tahoma" w:hAnsi="Tahoma" w:cs="Tahoma"/>
                <w:color w:val="000000"/>
                <w:sz w:val="22"/>
                <w:szCs w:val="22"/>
              </w:rPr>
              <w:t>are left open during the day when building is in operation to reduce the risk of having to touch communal door handles and push plates</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006FE1" w:rsidR="00426F92" w:rsidP="00CC7ACD" w:rsidRDefault="00426F92" w14:paraId="1725E6C6" w14:textId="77777777">
            <w:pPr>
              <w:spacing w:before="40" w:after="40"/>
              <w:jc w:val="left"/>
              <w:rPr>
                <w:rFonts w:cs="Arial"/>
                <w:sz w:val="22"/>
                <w:szCs w:val="22"/>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426F92" w:rsidP="00CC7ACD" w:rsidRDefault="00426F92" w14:paraId="2412F340" w14:textId="77777777">
            <w:r w:rsidRPr="001B7622">
              <w:rPr>
                <w:rFonts w:cs="Arial"/>
                <w:sz w:val="16"/>
                <w:szCs w:val="16"/>
              </w:rPr>
              <w:t>JR</w:t>
            </w:r>
          </w:p>
        </w:tc>
        <w:tc>
          <w:tcPr>
            <w:tcW w:w="5103" w:type="dxa"/>
            <w:gridSpan w:val="2"/>
            <w:tcBorders>
              <w:left w:val="single" w:color="auto" w:sz="4" w:space="0"/>
              <w:bottom w:val="single" w:color="auto" w:sz="4" w:space="0"/>
              <w:right w:val="single" w:color="808080" w:themeColor="background1" w:themeShade="80" w:sz="4" w:space="0"/>
            </w:tcBorders>
            <w:shd w:val="clear" w:color="auto" w:fill="92D050"/>
            <w:tcMar/>
          </w:tcPr>
          <w:p w:rsidRPr="00006FE1" w:rsidR="00426F92" w:rsidP="00CB1111" w:rsidRDefault="4603FFE8" w14:paraId="060AB65F" w14:textId="4E93A5B4">
            <w:pPr>
              <w:numPr>
                <w:ilvl w:val="0"/>
                <w:numId w:val="13"/>
              </w:numPr>
              <w:tabs>
                <w:tab w:val="clear" w:pos="360"/>
              </w:tabs>
              <w:jc w:val="left"/>
              <w:rPr>
                <w:rFonts w:eastAsia="Arial" w:cs="Arial"/>
                <w:sz w:val="22"/>
                <w:szCs w:val="22"/>
              </w:rPr>
            </w:pPr>
            <w:r w:rsidRPr="0C384D53">
              <w:rPr>
                <w:rFonts w:eastAsia="Arial" w:cs="Arial"/>
                <w:sz w:val="22"/>
                <w:szCs w:val="22"/>
              </w:rPr>
              <w:t>This is to be assessed by each individual centre and made clear to centre staff.</w:t>
            </w:r>
          </w:p>
        </w:tc>
        <w:tc>
          <w:tcPr>
            <w:tcW w:w="992" w:type="dxa"/>
            <w:vMerge w:val="restart"/>
            <w:tcBorders>
              <w:left w:val="single" w:color="808080" w:themeColor="background1" w:themeShade="80" w:sz="4" w:space="0"/>
              <w:bottom w:val="single" w:color="auto" w:sz="4" w:space="0"/>
              <w:right w:val="single" w:color="808080" w:themeColor="background1" w:themeShade="80" w:sz="4" w:space="0"/>
            </w:tcBorders>
            <w:shd w:val="clear" w:color="auto" w:fill="auto"/>
            <w:tcMar/>
          </w:tcPr>
          <w:p w:rsidRPr="008E6FE6" w:rsidR="00426F92" w:rsidP="00CC7ACD" w:rsidRDefault="00426F92" w14:paraId="574E9762" w14:textId="77777777">
            <w:pPr>
              <w:spacing w:before="40" w:after="40"/>
              <w:jc w:val="left"/>
              <w:rPr>
                <w:rFonts w:ascii="Tahoma" w:hAnsi="Tahoma" w:cs="Tahoma"/>
                <w:sz w:val="22"/>
                <w:szCs w:val="22"/>
              </w:rPr>
            </w:pPr>
            <w:r>
              <w:rPr>
                <w:rFonts w:ascii="Tahoma" w:hAnsi="Tahoma" w:cs="Tahoma"/>
                <w:sz w:val="22"/>
                <w:szCs w:val="22"/>
              </w:rPr>
              <w:t>HOCS</w:t>
            </w:r>
          </w:p>
          <w:p w:rsidRPr="008E6FE6" w:rsidR="00426F92" w:rsidP="00CC7ACD" w:rsidRDefault="00426F92" w14:paraId="7D1280FC" w14:textId="77777777">
            <w:pPr>
              <w:spacing w:before="40" w:after="40"/>
              <w:jc w:val="left"/>
              <w:rPr>
                <w:rFonts w:ascii="Tahoma" w:hAnsi="Tahoma" w:cs="Tahoma"/>
                <w:sz w:val="22"/>
                <w:szCs w:val="22"/>
              </w:rPr>
            </w:pPr>
          </w:p>
          <w:p w:rsidRPr="008E6FE6" w:rsidR="00426F92" w:rsidP="00CC7ACD" w:rsidRDefault="00426F92" w14:paraId="49EB4373" w14:textId="77777777">
            <w:pPr>
              <w:spacing w:before="40" w:after="40"/>
              <w:jc w:val="left"/>
              <w:rPr>
                <w:rFonts w:ascii="Tahoma" w:hAnsi="Tahoma" w:cs="Tahoma"/>
                <w:sz w:val="22"/>
                <w:szCs w:val="22"/>
              </w:rPr>
            </w:pPr>
          </w:p>
          <w:p w:rsidRPr="008E6FE6" w:rsidR="00426F92" w:rsidP="00CC7ACD" w:rsidRDefault="00426F92" w14:paraId="61876F03" w14:textId="77777777">
            <w:pPr>
              <w:spacing w:before="40" w:after="40"/>
              <w:jc w:val="left"/>
              <w:rPr>
                <w:rFonts w:ascii="Tahoma" w:hAnsi="Tahoma" w:cs="Tahoma"/>
                <w:sz w:val="22"/>
                <w:szCs w:val="22"/>
              </w:rPr>
            </w:pPr>
          </w:p>
          <w:p w:rsidRPr="008E6FE6" w:rsidR="00426F92" w:rsidP="00CC7ACD" w:rsidRDefault="00426F92" w14:paraId="23BAB6EF" w14:textId="77777777">
            <w:pPr>
              <w:spacing w:before="40" w:after="40"/>
              <w:jc w:val="left"/>
              <w:rPr>
                <w:rFonts w:ascii="Tahoma" w:hAnsi="Tahoma" w:cs="Tahoma"/>
                <w:sz w:val="22"/>
                <w:szCs w:val="22"/>
              </w:rPr>
            </w:pPr>
          </w:p>
          <w:p w:rsidRPr="008E6FE6" w:rsidR="00426F92" w:rsidP="00CC7ACD" w:rsidRDefault="00426F92" w14:paraId="007FBD0B" w14:textId="17F9512F">
            <w:pPr>
              <w:spacing w:before="40" w:after="40"/>
              <w:jc w:val="left"/>
              <w:rPr>
                <w:rFonts w:ascii="Tahoma" w:hAnsi="Tahoma" w:cs="Tahoma"/>
                <w:sz w:val="22"/>
                <w:szCs w:val="22"/>
              </w:rPr>
            </w:pPr>
          </w:p>
          <w:p w:rsidRPr="008E6FE6" w:rsidR="00426F92" w:rsidP="00CC7ACD" w:rsidRDefault="00426F92" w14:paraId="3F83F1FD" w14:textId="77777777">
            <w:pPr>
              <w:spacing w:before="40" w:after="40"/>
              <w:jc w:val="left"/>
              <w:rPr>
                <w:rFonts w:ascii="Tahoma" w:hAnsi="Tahoma" w:cs="Tahoma"/>
                <w:sz w:val="22"/>
                <w:szCs w:val="22"/>
              </w:rPr>
            </w:pPr>
          </w:p>
          <w:p w:rsidR="4B41E0AD" w:rsidP="4B41E0AD" w:rsidRDefault="4B41E0AD" w14:paraId="61331E94" w14:textId="7062A065">
            <w:pPr>
              <w:spacing w:before="40" w:after="40"/>
              <w:jc w:val="left"/>
              <w:rPr>
                <w:rFonts w:ascii="Tahoma" w:hAnsi="Tahoma" w:cs="Tahoma"/>
                <w:sz w:val="22"/>
                <w:szCs w:val="22"/>
              </w:rPr>
            </w:pPr>
          </w:p>
          <w:p w:rsidR="4B41E0AD" w:rsidP="4B41E0AD" w:rsidRDefault="4B41E0AD" w14:paraId="1B3B80D8" w14:textId="1ACC5B5F">
            <w:pPr>
              <w:spacing w:before="40" w:after="40"/>
              <w:jc w:val="left"/>
              <w:rPr>
                <w:rFonts w:ascii="Tahoma" w:hAnsi="Tahoma" w:cs="Tahoma"/>
                <w:sz w:val="22"/>
                <w:szCs w:val="22"/>
              </w:rPr>
            </w:pPr>
          </w:p>
          <w:p w:rsidRPr="008E6FE6" w:rsidR="00426F92" w:rsidP="00CC7ACD" w:rsidRDefault="00426F92" w14:paraId="43E74A15" w14:textId="77777777">
            <w:pPr>
              <w:spacing w:before="40" w:after="40"/>
              <w:jc w:val="left"/>
              <w:rPr>
                <w:rFonts w:ascii="Tahoma" w:hAnsi="Tahoma" w:cs="Tahoma"/>
                <w:sz w:val="22"/>
                <w:szCs w:val="22"/>
              </w:rPr>
            </w:pPr>
          </w:p>
          <w:p w:rsidRPr="008E6FE6" w:rsidR="00426F92" w:rsidP="00CC7ACD" w:rsidRDefault="00DD25B2" w14:paraId="1B11DE66" w14:textId="6DCFB8B8">
            <w:pPr>
              <w:spacing w:before="40" w:after="40"/>
              <w:jc w:val="left"/>
              <w:rPr>
                <w:rFonts w:ascii="Tahoma" w:hAnsi="Tahoma" w:cs="Tahoma"/>
                <w:sz w:val="22"/>
                <w:szCs w:val="22"/>
              </w:rPr>
            </w:pPr>
            <w:r>
              <w:rPr>
                <w:rFonts w:ascii="Tahoma" w:hAnsi="Tahoma" w:cs="Tahoma"/>
                <w:sz w:val="22"/>
                <w:szCs w:val="22"/>
              </w:rPr>
              <w:t>WA/</w:t>
            </w:r>
            <w:r w:rsidRPr="008E6FE6" w:rsidR="00426F92">
              <w:rPr>
                <w:rFonts w:ascii="Tahoma" w:hAnsi="Tahoma" w:cs="Tahoma"/>
                <w:sz w:val="22"/>
                <w:szCs w:val="22"/>
              </w:rPr>
              <w:t>JC</w:t>
            </w:r>
          </w:p>
          <w:p w:rsidR="00426F92" w:rsidP="00CC7ACD" w:rsidRDefault="00426F92" w14:paraId="178DAF92" w14:textId="52AC2B8D">
            <w:pPr>
              <w:spacing w:before="40" w:after="40"/>
              <w:jc w:val="left"/>
              <w:rPr>
                <w:rFonts w:ascii="Tahoma" w:hAnsi="Tahoma" w:cs="Tahoma"/>
                <w:sz w:val="22"/>
                <w:szCs w:val="22"/>
              </w:rPr>
            </w:pPr>
          </w:p>
          <w:p w:rsidR="00DD25B2" w:rsidP="00CC7ACD" w:rsidRDefault="00DD25B2" w14:paraId="320F91E5" w14:textId="1A5CD795">
            <w:pPr>
              <w:spacing w:before="40" w:after="40"/>
              <w:jc w:val="left"/>
              <w:rPr>
                <w:rFonts w:ascii="Tahoma" w:hAnsi="Tahoma" w:cs="Tahoma"/>
                <w:sz w:val="22"/>
                <w:szCs w:val="22"/>
              </w:rPr>
            </w:pPr>
          </w:p>
          <w:p w:rsidRPr="008E6FE6" w:rsidR="00DD25B2" w:rsidP="00CC7ACD" w:rsidRDefault="00DD25B2" w14:paraId="76C73D5A" w14:textId="77777777">
            <w:pPr>
              <w:spacing w:before="40" w:after="40"/>
              <w:jc w:val="left"/>
              <w:rPr>
                <w:rFonts w:ascii="Tahoma" w:hAnsi="Tahoma" w:cs="Tahoma"/>
                <w:sz w:val="22"/>
                <w:szCs w:val="22"/>
              </w:rPr>
            </w:pPr>
          </w:p>
          <w:p w:rsidRPr="008E6FE6" w:rsidR="00426F92" w:rsidP="00CC7ACD" w:rsidRDefault="00DD25B2" w14:paraId="31953694" w14:textId="0A871D56">
            <w:pPr>
              <w:spacing w:before="40" w:after="40"/>
              <w:jc w:val="left"/>
              <w:rPr>
                <w:rFonts w:ascii="Tahoma" w:hAnsi="Tahoma" w:cs="Tahoma"/>
                <w:sz w:val="22"/>
                <w:szCs w:val="22"/>
              </w:rPr>
            </w:pPr>
            <w:r>
              <w:rPr>
                <w:rFonts w:ascii="Tahoma" w:hAnsi="Tahoma" w:cs="Tahoma"/>
                <w:sz w:val="22"/>
                <w:szCs w:val="22"/>
              </w:rPr>
              <w:t>WA/</w:t>
            </w:r>
            <w:r w:rsidR="00426F92">
              <w:rPr>
                <w:rFonts w:ascii="Tahoma" w:hAnsi="Tahoma" w:cs="Tahoma"/>
                <w:sz w:val="22"/>
                <w:szCs w:val="22"/>
              </w:rPr>
              <w:t>JC</w:t>
            </w:r>
          </w:p>
          <w:p w:rsidR="00426F92" w:rsidP="00CC7ACD" w:rsidRDefault="00426F92" w14:paraId="445B8AA1" w14:textId="77777777">
            <w:pPr>
              <w:spacing w:before="40" w:after="40"/>
              <w:jc w:val="left"/>
              <w:rPr>
                <w:rFonts w:ascii="Tahoma" w:hAnsi="Tahoma" w:cs="Tahoma"/>
                <w:sz w:val="22"/>
                <w:szCs w:val="22"/>
              </w:rPr>
            </w:pPr>
          </w:p>
          <w:p w:rsidRPr="008E6FE6" w:rsidR="00426F92" w:rsidP="00CC7ACD" w:rsidRDefault="00426F92" w14:paraId="06E22B8B" w14:textId="7CE8EEDC">
            <w:pPr>
              <w:spacing w:before="40" w:after="40"/>
              <w:jc w:val="left"/>
              <w:rPr>
                <w:rFonts w:ascii="Tahoma" w:hAnsi="Tahoma" w:cs="Tahoma"/>
                <w:sz w:val="22"/>
                <w:szCs w:val="22"/>
              </w:rPr>
            </w:pPr>
            <w:r>
              <w:rPr>
                <w:rFonts w:ascii="Tahoma" w:hAnsi="Tahoma" w:cs="Tahoma"/>
                <w:sz w:val="22"/>
                <w:szCs w:val="22"/>
              </w:rPr>
              <w:t>WA</w:t>
            </w:r>
            <w:r w:rsidR="00DD25B2">
              <w:rPr>
                <w:rFonts w:ascii="Tahoma" w:hAnsi="Tahoma" w:cs="Tahoma"/>
                <w:sz w:val="22"/>
                <w:szCs w:val="22"/>
              </w:rPr>
              <w:t>/JC</w:t>
            </w:r>
          </w:p>
          <w:p w:rsidRPr="008E6FE6" w:rsidR="00426F92" w:rsidP="00CC7ACD" w:rsidRDefault="00426F92" w14:paraId="2DAD19F0" w14:textId="77777777">
            <w:pPr>
              <w:spacing w:before="40" w:after="40"/>
              <w:jc w:val="left"/>
              <w:rPr>
                <w:rFonts w:ascii="Tahoma" w:hAnsi="Tahoma" w:cs="Tahoma"/>
                <w:sz w:val="22"/>
                <w:szCs w:val="22"/>
              </w:rPr>
            </w:pPr>
          </w:p>
        </w:tc>
        <w:tc>
          <w:tcPr>
            <w:tcW w:w="1112" w:type="dxa"/>
            <w:vMerge w:val="restart"/>
            <w:tcBorders>
              <w:left w:val="single" w:color="808080" w:themeColor="background1" w:themeShade="80" w:sz="4" w:space="0"/>
              <w:bottom w:val="single" w:color="auto" w:sz="4" w:space="0"/>
              <w:right w:val="single" w:color="auto" w:sz="4" w:space="0"/>
            </w:tcBorders>
            <w:shd w:val="clear" w:color="auto" w:fill="auto"/>
            <w:tcMar/>
          </w:tcPr>
          <w:p w:rsidRPr="008E6FE6" w:rsidR="00426F92" w:rsidP="00CC7ACD" w:rsidRDefault="00426F92" w14:paraId="0E5E032F" w14:textId="77777777">
            <w:pPr>
              <w:rPr>
                <w:rFonts w:ascii="Tahoma" w:hAnsi="Tahoma" w:cs="Tahoma"/>
                <w:sz w:val="22"/>
                <w:szCs w:val="22"/>
              </w:rPr>
            </w:pPr>
            <w:r>
              <w:rPr>
                <w:rFonts w:ascii="Tahoma" w:hAnsi="Tahoma" w:cs="Tahoma"/>
                <w:sz w:val="22"/>
                <w:szCs w:val="22"/>
              </w:rPr>
              <w:t>Ongoing</w:t>
            </w:r>
          </w:p>
          <w:p w:rsidRPr="008E6FE6" w:rsidR="00426F92" w:rsidP="00CC7ACD" w:rsidRDefault="00426F92" w14:paraId="47ACECC7" w14:textId="77777777">
            <w:pPr>
              <w:rPr>
                <w:rFonts w:ascii="Tahoma" w:hAnsi="Tahoma" w:cs="Tahoma"/>
                <w:sz w:val="22"/>
                <w:szCs w:val="22"/>
              </w:rPr>
            </w:pPr>
          </w:p>
          <w:p w:rsidRPr="008E6FE6" w:rsidR="00426F92" w:rsidP="00CC7ACD" w:rsidRDefault="00426F92" w14:paraId="50046BCE" w14:textId="77777777">
            <w:pPr>
              <w:rPr>
                <w:rFonts w:ascii="Tahoma" w:hAnsi="Tahoma" w:cs="Tahoma"/>
                <w:sz w:val="22"/>
                <w:szCs w:val="22"/>
              </w:rPr>
            </w:pPr>
          </w:p>
          <w:p w:rsidRPr="008E6FE6" w:rsidR="00426F92" w:rsidP="00CC7ACD" w:rsidRDefault="00426F92" w14:paraId="54A88BAF" w14:textId="77777777">
            <w:pPr>
              <w:rPr>
                <w:rFonts w:ascii="Tahoma" w:hAnsi="Tahoma" w:cs="Tahoma"/>
                <w:sz w:val="22"/>
                <w:szCs w:val="22"/>
              </w:rPr>
            </w:pPr>
          </w:p>
          <w:p w:rsidRPr="008E6FE6" w:rsidR="00426F92" w:rsidP="00CC7ACD" w:rsidRDefault="00426F92" w14:paraId="6103AE36" w14:textId="77777777">
            <w:pPr>
              <w:rPr>
                <w:rFonts w:ascii="Tahoma" w:hAnsi="Tahoma" w:cs="Tahoma"/>
                <w:sz w:val="22"/>
                <w:szCs w:val="22"/>
              </w:rPr>
            </w:pPr>
          </w:p>
          <w:p w:rsidRPr="008E6FE6" w:rsidR="00426F92" w:rsidP="00CC7ACD" w:rsidRDefault="00426F92" w14:paraId="653F2E33" w14:textId="77777777">
            <w:pPr>
              <w:rPr>
                <w:rFonts w:ascii="Tahoma" w:hAnsi="Tahoma" w:cs="Tahoma"/>
                <w:sz w:val="22"/>
                <w:szCs w:val="22"/>
              </w:rPr>
            </w:pPr>
          </w:p>
          <w:p w:rsidRPr="008E6FE6" w:rsidR="00426F92" w:rsidP="00CC7ACD" w:rsidRDefault="00426F92" w14:paraId="64A7A56B" w14:textId="21B641A7">
            <w:pPr>
              <w:rPr>
                <w:rFonts w:ascii="Tahoma" w:hAnsi="Tahoma" w:cs="Tahoma"/>
                <w:sz w:val="22"/>
                <w:szCs w:val="22"/>
              </w:rPr>
            </w:pPr>
          </w:p>
          <w:p w:rsidR="4B41E0AD" w:rsidP="4B41E0AD" w:rsidRDefault="4B41E0AD" w14:paraId="4C347F4B" w14:textId="1623D71A">
            <w:pPr>
              <w:rPr>
                <w:rFonts w:ascii="Tahoma" w:hAnsi="Tahoma" w:cs="Tahoma"/>
                <w:sz w:val="22"/>
                <w:szCs w:val="22"/>
              </w:rPr>
            </w:pPr>
          </w:p>
          <w:p w:rsidR="4B41E0AD" w:rsidP="4B41E0AD" w:rsidRDefault="4B41E0AD" w14:paraId="14DFDD31" w14:textId="54DE432D">
            <w:pPr>
              <w:rPr>
                <w:rFonts w:ascii="Tahoma" w:hAnsi="Tahoma" w:cs="Tahoma"/>
                <w:sz w:val="22"/>
                <w:szCs w:val="22"/>
              </w:rPr>
            </w:pPr>
          </w:p>
          <w:p w:rsidRPr="008E6FE6" w:rsidR="00426F92" w:rsidP="00CC7ACD" w:rsidRDefault="00426F92" w14:paraId="0E81E34C" w14:textId="77777777">
            <w:pPr>
              <w:rPr>
                <w:rFonts w:ascii="Tahoma" w:hAnsi="Tahoma" w:cs="Tahoma"/>
                <w:sz w:val="22"/>
                <w:szCs w:val="22"/>
              </w:rPr>
            </w:pPr>
          </w:p>
          <w:p w:rsidRPr="008E6FE6" w:rsidR="00426F92" w:rsidP="00CC7ACD" w:rsidRDefault="00426F92" w14:paraId="27F9A3E4" w14:textId="77777777">
            <w:pPr>
              <w:rPr>
                <w:rFonts w:ascii="Tahoma" w:hAnsi="Tahoma" w:cs="Tahoma"/>
                <w:sz w:val="22"/>
                <w:szCs w:val="22"/>
              </w:rPr>
            </w:pPr>
          </w:p>
          <w:p w:rsidRPr="008E6FE6" w:rsidR="00426F92" w:rsidP="00CC7ACD" w:rsidRDefault="00426F92" w14:paraId="2F112E08" w14:textId="77777777">
            <w:pPr>
              <w:rPr>
                <w:rFonts w:ascii="Tahoma" w:hAnsi="Tahoma" w:cs="Tahoma"/>
                <w:sz w:val="22"/>
                <w:szCs w:val="22"/>
              </w:rPr>
            </w:pPr>
          </w:p>
          <w:p w:rsidR="00426F92" w:rsidP="00CC7ACD" w:rsidRDefault="00426F92" w14:paraId="411FB855" w14:textId="77777777">
            <w:pPr>
              <w:rPr>
                <w:rFonts w:ascii="Tahoma" w:hAnsi="Tahoma" w:cs="Tahoma"/>
                <w:sz w:val="22"/>
                <w:szCs w:val="22"/>
              </w:rPr>
            </w:pPr>
            <w:r w:rsidRPr="008E6FE6">
              <w:rPr>
                <w:rFonts w:ascii="Tahoma" w:hAnsi="Tahoma" w:cs="Tahoma"/>
                <w:sz w:val="22"/>
                <w:szCs w:val="22"/>
              </w:rPr>
              <w:t>5/3/20</w:t>
            </w:r>
          </w:p>
          <w:p w:rsidR="00426F92" w:rsidP="00CC7ACD" w:rsidRDefault="00426F92" w14:paraId="78EF5D08" w14:textId="77777777">
            <w:pPr>
              <w:rPr>
                <w:rFonts w:ascii="Tahoma" w:hAnsi="Tahoma" w:cs="Tahoma"/>
                <w:sz w:val="22"/>
                <w:szCs w:val="22"/>
              </w:rPr>
            </w:pPr>
          </w:p>
          <w:p w:rsidR="00426F92" w:rsidP="00CC7ACD" w:rsidRDefault="00426F92" w14:paraId="11D0F90A" w14:textId="77777777">
            <w:pPr>
              <w:rPr>
                <w:rFonts w:ascii="Tahoma" w:hAnsi="Tahoma" w:cs="Tahoma"/>
                <w:sz w:val="22"/>
                <w:szCs w:val="22"/>
              </w:rPr>
            </w:pPr>
          </w:p>
          <w:p w:rsidR="00426F92" w:rsidP="00CC7ACD" w:rsidRDefault="00426F92" w14:paraId="18EEB54C" w14:textId="77777777">
            <w:pPr>
              <w:rPr>
                <w:rFonts w:ascii="Tahoma" w:hAnsi="Tahoma" w:cs="Tahoma"/>
                <w:sz w:val="22"/>
                <w:szCs w:val="22"/>
              </w:rPr>
            </w:pPr>
            <w:r w:rsidRPr="008E6FE6">
              <w:rPr>
                <w:rFonts w:ascii="Tahoma" w:hAnsi="Tahoma" w:cs="Tahoma"/>
                <w:sz w:val="22"/>
                <w:szCs w:val="22"/>
              </w:rPr>
              <w:t>5/3/20</w:t>
            </w:r>
          </w:p>
          <w:p w:rsidR="00426F92" w:rsidP="00CC7ACD" w:rsidRDefault="00426F92" w14:paraId="18ADF516" w14:textId="77777777">
            <w:pPr>
              <w:rPr>
                <w:rFonts w:ascii="Tahoma" w:hAnsi="Tahoma" w:cs="Tahoma"/>
                <w:sz w:val="22"/>
                <w:szCs w:val="22"/>
              </w:rPr>
            </w:pPr>
          </w:p>
          <w:p w:rsidR="00426F92" w:rsidP="00CC7ACD" w:rsidRDefault="00426F92" w14:paraId="64A0039D" w14:textId="77777777">
            <w:pPr>
              <w:rPr>
                <w:rFonts w:ascii="Tahoma" w:hAnsi="Tahoma" w:cs="Tahoma"/>
                <w:sz w:val="22"/>
                <w:szCs w:val="22"/>
              </w:rPr>
            </w:pPr>
          </w:p>
          <w:p w:rsidRPr="008E6FE6" w:rsidR="00426F92" w:rsidP="00CC7ACD" w:rsidRDefault="00426F92" w14:paraId="69B787D5" w14:textId="77777777">
            <w:pPr>
              <w:rPr>
                <w:rFonts w:ascii="Tahoma" w:hAnsi="Tahoma" w:cs="Tahoma"/>
                <w:sz w:val="22"/>
                <w:szCs w:val="22"/>
              </w:rPr>
            </w:pPr>
            <w:r>
              <w:rPr>
                <w:rFonts w:ascii="Tahoma" w:hAnsi="Tahoma" w:cs="Tahoma"/>
                <w:sz w:val="22"/>
                <w:szCs w:val="22"/>
              </w:rPr>
              <w:t>Ongoing</w:t>
            </w:r>
          </w:p>
        </w:tc>
      </w:tr>
      <w:tr w:rsidR="00426F92" w:rsidTr="7907C814" w14:paraId="6DCC02DE" w14:textId="77777777">
        <w:trPr>
          <w:trHeight w:val="530"/>
        </w:trPr>
        <w:tc>
          <w:tcPr>
            <w:tcW w:w="1816" w:type="dxa"/>
            <w:vMerge/>
            <w:tcMar/>
          </w:tcPr>
          <w:p w:rsidRPr="003A7F83" w:rsidR="00426F92" w:rsidP="00CC7ACD" w:rsidRDefault="00426F92" w14:paraId="4A662405" w14:textId="77777777">
            <w:pPr>
              <w:jc w:val="center"/>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shd w:val="clear" w:color="auto" w:fill="auto"/>
            <w:tcMar/>
            <w:vAlign w:val="center"/>
          </w:tcPr>
          <w:p w:rsidR="00EE682D" w:rsidP="00CC7ACD" w:rsidRDefault="00EE682D" w14:paraId="32F7F025" w14:textId="4B82B38A">
            <w:pPr>
              <w:spacing w:before="10" w:after="10"/>
              <w:jc w:val="left"/>
              <w:rPr>
                <w:rFonts w:ascii="Tahoma" w:hAnsi="Tahoma" w:cs="Tahoma"/>
                <w:color w:val="000000"/>
                <w:sz w:val="22"/>
                <w:szCs w:val="22"/>
              </w:rPr>
            </w:pPr>
            <w:r>
              <w:rPr>
                <w:rFonts w:ascii="Tahoma" w:hAnsi="Tahoma" w:cs="Tahoma"/>
                <w:color w:val="000000"/>
                <w:sz w:val="22"/>
                <w:szCs w:val="22"/>
              </w:rPr>
              <w:t xml:space="preserve">Soap dispensers, sanitizer and hand towels are readily available. </w:t>
            </w:r>
          </w:p>
          <w:p w:rsidR="00EE682D" w:rsidP="00CC7ACD" w:rsidRDefault="00EE682D" w14:paraId="4CAB3C4F" w14:textId="77777777">
            <w:pPr>
              <w:spacing w:before="10" w:after="10"/>
              <w:jc w:val="left"/>
              <w:rPr>
                <w:rFonts w:ascii="Tahoma" w:hAnsi="Tahoma" w:cs="Tahoma"/>
                <w:color w:val="000000"/>
                <w:sz w:val="22"/>
                <w:szCs w:val="22"/>
              </w:rPr>
            </w:pPr>
          </w:p>
          <w:p w:rsidRPr="00CF52F7" w:rsidR="00426F92" w:rsidP="00CC7ACD" w:rsidRDefault="00426F92" w14:paraId="4B80AF4E" w14:textId="510EF987">
            <w:pPr>
              <w:spacing w:before="10" w:after="10"/>
              <w:jc w:val="left"/>
              <w:rPr>
                <w:rFonts w:ascii="Tahoma" w:hAnsi="Tahoma" w:cs="Tahoma"/>
                <w:color w:val="000000"/>
                <w:sz w:val="22"/>
                <w:szCs w:val="22"/>
              </w:rPr>
            </w:pP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006FE1" w:rsidR="00426F92" w:rsidP="00CC7ACD" w:rsidRDefault="00426F92" w14:paraId="22D2233F" w14:textId="77777777">
            <w:pPr>
              <w:spacing w:before="40" w:after="40"/>
              <w:jc w:val="left"/>
              <w:rPr>
                <w:rFonts w:cs="Arial"/>
                <w:sz w:val="22"/>
                <w:szCs w:val="22"/>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426F92" w:rsidP="00CC7ACD" w:rsidRDefault="00426F92" w14:paraId="729EEE8B" w14:textId="77777777">
            <w:r w:rsidRPr="001B7622">
              <w:rPr>
                <w:rFonts w:cs="Arial"/>
                <w:sz w:val="16"/>
                <w:szCs w:val="16"/>
              </w:rPr>
              <w:t>JR</w:t>
            </w:r>
          </w:p>
        </w:tc>
        <w:tc>
          <w:tcPr>
            <w:tcW w:w="5103" w:type="dxa"/>
            <w:gridSpan w:val="2"/>
            <w:tcBorders>
              <w:left w:val="single" w:color="auto" w:sz="4" w:space="0"/>
              <w:bottom w:val="single" w:color="auto" w:sz="4" w:space="0"/>
              <w:right w:val="single" w:color="808080" w:themeColor="background1" w:themeShade="80" w:sz="4" w:space="0"/>
            </w:tcBorders>
            <w:shd w:val="clear" w:color="auto" w:fill="92D050"/>
            <w:tcMar/>
          </w:tcPr>
          <w:p w:rsidR="00EE682D" w:rsidP="00CB1111" w:rsidRDefault="00EE682D" w14:paraId="59318FBA" w14:textId="5D63CB0E">
            <w:pPr>
              <w:numPr>
                <w:ilvl w:val="0"/>
                <w:numId w:val="17"/>
              </w:numPr>
              <w:spacing w:before="40" w:after="40"/>
              <w:ind w:left="314" w:hanging="283"/>
              <w:jc w:val="left"/>
              <w:rPr>
                <w:rFonts w:cs="Arial"/>
                <w:sz w:val="22"/>
                <w:szCs w:val="22"/>
              </w:rPr>
            </w:pPr>
            <w:r w:rsidRPr="00CF52F7">
              <w:rPr>
                <w:rFonts w:ascii="Tahoma" w:hAnsi="Tahoma" w:cs="Tahoma"/>
                <w:color w:val="000000"/>
                <w:sz w:val="22"/>
                <w:szCs w:val="22"/>
              </w:rPr>
              <w:t>Soap dispensers and hand towels within toilet areas are fully stocked at the start of each day and regular checks are made throughout the day to ensure adequate supply</w:t>
            </w:r>
          </w:p>
          <w:p w:rsidRPr="00006FE1" w:rsidR="00426F92" w:rsidP="00CB1111" w:rsidRDefault="00426F92" w14:paraId="56322F59" w14:textId="29AA6557">
            <w:pPr>
              <w:numPr>
                <w:ilvl w:val="0"/>
                <w:numId w:val="17"/>
              </w:numPr>
              <w:spacing w:before="40" w:after="40"/>
              <w:ind w:left="314" w:hanging="283"/>
              <w:jc w:val="left"/>
              <w:rPr>
                <w:rFonts w:cs="Arial"/>
                <w:sz w:val="22"/>
                <w:szCs w:val="22"/>
              </w:rPr>
            </w:pPr>
            <w:r>
              <w:rPr>
                <w:rFonts w:cs="Arial"/>
                <w:sz w:val="22"/>
                <w:szCs w:val="22"/>
              </w:rPr>
              <w:t>Stock levels to be regularly monitored by site team</w:t>
            </w:r>
            <w:r w:rsidR="00EE682D">
              <w:rPr>
                <w:rFonts w:cs="Arial"/>
                <w:sz w:val="22"/>
                <w:szCs w:val="22"/>
              </w:rPr>
              <w:t>.</w:t>
            </w:r>
          </w:p>
        </w:tc>
        <w:tc>
          <w:tcPr>
            <w:tcW w:w="992" w:type="dxa"/>
            <w:vMerge/>
            <w:tcMar/>
          </w:tcPr>
          <w:p w:rsidR="00426F92" w:rsidP="00CC7ACD" w:rsidRDefault="00426F92" w14:paraId="5E4F560D" w14:textId="77777777">
            <w:pPr>
              <w:spacing w:before="40" w:after="40"/>
              <w:jc w:val="left"/>
              <w:rPr>
                <w:rFonts w:cs="Arial"/>
                <w:sz w:val="16"/>
                <w:szCs w:val="16"/>
              </w:rPr>
            </w:pPr>
          </w:p>
        </w:tc>
        <w:tc>
          <w:tcPr>
            <w:tcW w:w="1112" w:type="dxa"/>
            <w:vMerge/>
            <w:tcMar/>
          </w:tcPr>
          <w:p w:rsidR="00426F92" w:rsidP="00CC7ACD" w:rsidRDefault="00426F92" w14:paraId="24A52011" w14:textId="77777777">
            <w:pPr>
              <w:spacing w:before="40" w:after="40"/>
              <w:jc w:val="left"/>
              <w:rPr>
                <w:rFonts w:cs="Arial"/>
                <w:sz w:val="16"/>
                <w:szCs w:val="16"/>
              </w:rPr>
            </w:pPr>
          </w:p>
        </w:tc>
      </w:tr>
      <w:tr w:rsidR="00426F92" w:rsidTr="7907C814" w14:paraId="37E089A2" w14:textId="77777777">
        <w:trPr>
          <w:trHeight w:val="787"/>
        </w:trPr>
        <w:tc>
          <w:tcPr>
            <w:tcW w:w="1816" w:type="dxa"/>
            <w:vMerge/>
            <w:tcMar/>
          </w:tcPr>
          <w:p w:rsidRPr="003A7F83" w:rsidR="00426F92" w:rsidP="00CC7ACD" w:rsidRDefault="00426F92" w14:paraId="4696DE8E" w14:textId="77777777">
            <w:pPr>
              <w:jc w:val="center"/>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shd w:val="clear" w:color="auto" w:fill="auto"/>
            <w:tcMar/>
            <w:vAlign w:val="center"/>
          </w:tcPr>
          <w:p w:rsidRPr="00CF52F7" w:rsidR="00426F92" w:rsidP="00704539" w:rsidRDefault="00426F92" w14:paraId="24E4DA9C" w14:textId="3DBC0C2D">
            <w:pPr>
              <w:spacing w:before="10" w:after="10"/>
              <w:jc w:val="left"/>
              <w:rPr>
                <w:rFonts w:ascii="Tahoma" w:hAnsi="Tahoma" w:cs="Tahoma"/>
                <w:color w:val="000000"/>
                <w:sz w:val="22"/>
                <w:szCs w:val="22"/>
              </w:rPr>
            </w:pPr>
            <w:r>
              <w:rPr>
                <w:rFonts w:ascii="Tahoma" w:hAnsi="Tahoma" w:cs="Tahoma"/>
                <w:color w:val="000000"/>
                <w:sz w:val="22"/>
                <w:szCs w:val="22"/>
              </w:rPr>
              <w:t>Increased Cleaning schedule agreed with cleaning providers and facilities for staff to intermittently clean own classes.</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006FE1" w:rsidR="00426F92" w:rsidP="00CC7ACD" w:rsidRDefault="00426F92" w14:paraId="7AA35129" w14:textId="77777777">
            <w:pPr>
              <w:spacing w:before="40" w:after="40"/>
              <w:jc w:val="left"/>
              <w:rPr>
                <w:rFonts w:cs="Arial"/>
                <w:sz w:val="22"/>
                <w:szCs w:val="22"/>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426F92" w:rsidP="00CC7ACD" w:rsidRDefault="00426F92" w14:paraId="666D7E77" w14:textId="77777777">
            <w:r w:rsidRPr="001B7622">
              <w:rPr>
                <w:rFonts w:cs="Arial"/>
                <w:sz w:val="16"/>
                <w:szCs w:val="16"/>
              </w:rPr>
              <w:t>JR</w:t>
            </w:r>
          </w:p>
        </w:tc>
        <w:tc>
          <w:tcPr>
            <w:tcW w:w="5103" w:type="dxa"/>
            <w:gridSpan w:val="2"/>
            <w:tcBorders>
              <w:left w:val="single" w:color="auto" w:sz="4" w:space="0"/>
              <w:bottom w:val="single" w:color="auto" w:sz="4" w:space="0"/>
              <w:right w:val="single" w:color="808080" w:themeColor="background1" w:themeShade="80" w:sz="4" w:space="0"/>
            </w:tcBorders>
            <w:shd w:val="clear" w:color="auto" w:fill="92D050"/>
            <w:tcMar/>
          </w:tcPr>
          <w:p w:rsidRPr="00704539" w:rsidR="00426F92" w:rsidP="00CB1111" w:rsidRDefault="00426F92" w14:paraId="68E65185" w14:textId="77777777">
            <w:pPr>
              <w:numPr>
                <w:ilvl w:val="0"/>
                <w:numId w:val="17"/>
              </w:numPr>
              <w:spacing w:before="40" w:after="40"/>
              <w:ind w:left="314" w:hanging="283"/>
              <w:jc w:val="left"/>
              <w:rPr>
                <w:rFonts w:cs="Arial"/>
                <w:sz w:val="22"/>
                <w:szCs w:val="22"/>
              </w:rPr>
            </w:pPr>
            <w:r>
              <w:rPr>
                <w:rFonts w:ascii="Tahoma" w:hAnsi="Tahoma" w:cs="Tahoma"/>
                <w:color w:val="000000"/>
                <w:sz w:val="22"/>
                <w:szCs w:val="22"/>
              </w:rPr>
              <w:t>Cleaning Company’s</w:t>
            </w:r>
            <w:r w:rsidRPr="00CF52F7">
              <w:rPr>
                <w:rFonts w:ascii="Tahoma" w:hAnsi="Tahoma" w:cs="Tahoma"/>
                <w:color w:val="000000"/>
                <w:sz w:val="22"/>
                <w:szCs w:val="22"/>
              </w:rPr>
              <w:t xml:space="preserve"> procedures and risk assessments with special attention given to frequently-touched surfaces (contact points) i.e. light switches, hand rails, door handles and toilets </w:t>
            </w:r>
            <w:proofErr w:type="spellStart"/>
            <w:r w:rsidRPr="00CF52F7">
              <w:rPr>
                <w:rFonts w:ascii="Tahoma" w:hAnsi="Tahoma" w:cs="Tahoma"/>
                <w:color w:val="000000"/>
                <w:sz w:val="22"/>
                <w:szCs w:val="22"/>
              </w:rPr>
              <w:t>etc</w:t>
            </w:r>
            <w:proofErr w:type="spellEnd"/>
          </w:p>
          <w:p w:rsidRPr="00006FE1" w:rsidR="00426F92" w:rsidP="00CB1111" w:rsidRDefault="4D64E6D5" w14:paraId="11997CB7" w14:textId="76C02D91">
            <w:pPr>
              <w:numPr>
                <w:ilvl w:val="0"/>
                <w:numId w:val="17"/>
              </w:numPr>
              <w:spacing w:before="40" w:after="40"/>
              <w:ind w:left="314" w:hanging="283"/>
              <w:jc w:val="left"/>
              <w:rPr>
                <w:rFonts w:cs="Arial"/>
                <w:sz w:val="22"/>
                <w:szCs w:val="22"/>
              </w:rPr>
            </w:pPr>
            <w:r w:rsidRPr="38C58D3A">
              <w:rPr>
                <w:rFonts w:ascii="Tahoma" w:hAnsi="Tahoma" w:cs="Tahoma"/>
                <w:color w:val="000000" w:themeColor="text1"/>
                <w:sz w:val="22"/>
                <w:szCs w:val="22"/>
              </w:rPr>
              <w:t>Classroom and office staff to be provided with antibacterial wipes, allowing for individual ‘wipe down’ of high touch areas as and when needed. This includes Keyboards, Monitors, Mouse, Centre phones etc.</w:t>
            </w:r>
          </w:p>
        </w:tc>
        <w:tc>
          <w:tcPr>
            <w:tcW w:w="992" w:type="dxa"/>
            <w:vMerge/>
            <w:tcMar/>
          </w:tcPr>
          <w:p w:rsidR="00426F92" w:rsidP="00CC7ACD" w:rsidRDefault="00426F92" w14:paraId="48523805" w14:textId="77777777">
            <w:pPr>
              <w:spacing w:before="40" w:after="40"/>
              <w:jc w:val="left"/>
              <w:rPr>
                <w:rFonts w:cs="Arial"/>
                <w:sz w:val="16"/>
                <w:szCs w:val="16"/>
              </w:rPr>
            </w:pPr>
          </w:p>
        </w:tc>
        <w:tc>
          <w:tcPr>
            <w:tcW w:w="1112" w:type="dxa"/>
            <w:vMerge/>
            <w:tcMar/>
          </w:tcPr>
          <w:p w:rsidR="00426F92" w:rsidP="00CC7ACD" w:rsidRDefault="00426F92" w14:paraId="153BF2DB" w14:textId="77777777">
            <w:pPr>
              <w:spacing w:before="40" w:after="40"/>
              <w:jc w:val="left"/>
              <w:rPr>
                <w:rFonts w:cs="Arial"/>
                <w:sz w:val="16"/>
                <w:szCs w:val="16"/>
              </w:rPr>
            </w:pPr>
          </w:p>
        </w:tc>
      </w:tr>
      <w:tr w:rsidR="00426F92" w:rsidTr="7907C814" w14:paraId="7E1B52C9" w14:textId="77777777">
        <w:trPr>
          <w:trHeight w:val="1255"/>
        </w:trPr>
        <w:tc>
          <w:tcPr>
            <w:tcW w:w="1816" w:type="dxa"/>
            <w:vMerge/>
            <w:tcMar/>
          </w:tcPr>
          <w:p w:rsidRPr="003A7F83" w:rsidR="00426F92" w:rsidP="00CC7ACD" w:rsidRDefault="00426F92" w14:paraId="51409EC7" w14:textId="77777777">
            <w:pPr>
              <w:jc w:val="center"/>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shd w:val="clear" w:color="auto" w:fill="auto"/>
            <w:tcMar/>
            <w:vAlign w:val="center"/>
          </w:tcPr>
          <w:p w:rsidRPr="00CF52F7" w:rsidR="00426F92" w:rsidP="00CC7ACD" w:rsidRDefault="00426F92" w14:paraId="37182431" w14:textId="77777777">
            <w:pPr>
              <w:spacing w:before="10" w:after="10"/>
              <w:jc w:val="left"/>
              <w:rPr>
                <w:rFonts w:ascii="Tahoma" w:hAnsi="Tahoma" w:cs="Tahoma"/>
                <w:color w:val="000000"/>
                <w:sz w:val="22"/>
                <w:szCs w:val="22"/>
              </w:rPr>
            </w:pPr>
            <w:r w:rsidRPr="0E835D17">
              <w:rPr>
                <w:rFonts w:ascii="Tahoma" w:hAnsi="Tahoma" w:cs="Tahoma"/>
                <w:color w:val="000000" w:themeColor="text1"/>
                <w:sz w:val="22"/>
                <w:szCs w:val="22"/>
              </w:rPr>
              <w:t xml:space="preserve">While packaging is not known to present a specific risk, delivery containers/packaging </w:t>
            </w:r>
            <w:r w:rsidRPr="0E835D17">
              <w:rPr>
                <w:rFonts w:ascii="Tahoma" w:hAnsi="Tahoma" w:cs="Tahoma"/>
                <w:sz w:val="22"/>
                <w:szCs w:val="22"/>
              </w:rPr>
              <w:t>are cleaned e</w:t>
            </w:r>
            <w:r w:rsidRPr="0E835D17">
              <w:rPr>
                <w:rFonts w:ascii="Tahoma" w:hAnsi="Tahoma" w:cs="Tahoma"/>
                <w:color w:val="000000" w:themeColor="text1"/>
                <w:sz w:val="22"/>
                <w:szCs w:val="22"/>
              </w:rPr>
              <w:t>ntering the site and handled in line with usual manual handling safety practices and hands are washed immediately after handling</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006FE1" w:rsidR="00426F92" w:rsidP="00CC7ACD" w:rsidRDefault="00426F92" w14:paraId="343134DB" w14:textId="77777777">
            <w:pPr>
              <w:spacing w:before="40" w:after="40"/>
              <w:jc w:val="left"/>
              <w:rPr>
                <w:rFonts w:cs="Arial"/>
                <w:sz w:val="22"/>
                <w:szCs w:val="22"/>
              </w:rPr>
            </w:pPr>
            <w:r w:rsidRPr="004B7EAA">
              <w:rPr>
                <w:rFonts w:ascii="Wingdings" w:hAnsi="Wingdings" w:eastAsia="Wingdings" w:cs="Wingdings"/>
                <w:b/>
                <w:sz w:val="16"/>
                <w:szCs w:val="16"/>
              </w:rPr>
              <w:t></w:t>
            </w: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426F92" w:rsidP="00CC7ACD" w:rsidRDefault="00426F92" w14:paraId="5EC59338" w14:textId="77777777">
            <w:r w:rsidRPr="001B7622">
              <w:rPr>
                <w:rFonts w:cs="Arial"/>
                <w:sz w:val="16"/>
                <w:szCs w:val="16"/>
              </w:rPr>
              <w:t>JR</w:t>
            </w:r>
          </w:p>
        </w:tc>
        <w:tc>
          <w:tcPr>
            <w:tcW w:w="5103" w:type="dxa"/>
            <w:gridSpan w:val="2"/>
            <w:tcBorders>
              <w:left w:val="single" w:color="auto" w:sz="4" w:space="0"/>
              <w:right w:val="single" w:color="808080" w:themeColor="background1" w:themeShade="80" w:sz="4" w:space="0"/>
            </w:tcBorders>
            <w:shd w:val="clear" w:color="auto" w:fill="92D050"/>
            <w:tcMar/>
          </w:tcPr>
          <w:p w:rsidRPr="00006FE1" w:rsidR="00426F92" w:rsidP="00CB1111" w:rsidRDefault="00426F92" w14:paraId="5CADA721" w14:textId="08FE92F3">
            <w:pPr>
              <w:numPr>
                <w:ilvl w:val="0"/>
                <w:numId w:val="17"/>
              </w:numPr>
              <w:spacing w:before="40" w:after="40"/>
              <w:ind w:left="314" w:hanging="283"/>
              <w:jc w:val="left"/>
              <w:rPr>
                <w:rFonts w:cs="Arial"/>
                <w:sz w:val="22"/>
                <w:szCs w:val="22"/>
              </w:rPr>
            </w:pPr>
          </w:p>
        </w:tc>
        <w:tc>
          <w:tcPr>
            <w:tcW w:w="992" w:type="dxa"/>
            <w:vMerge/>
            <w:tcMar/>
          </w:tcPr>
          <w:p w:rsidR="00426F92" w:rsidP="00CC7ACD" w:rsidRDefault="00426F92" w14:paraId="0CF18A63" w14:textId="77777777">
            <w:pPr>
              <w:spacing w:before="40" w:after="40"/>
              <w:jc w:val="left"/>
              <w:rPr>
                <w:rFonts w:cs="Arial"/>
                <w:sz w:val="16"/>
                <w:szCs w:val="16"/>
              </w:rPr>
            </w:pPr>
          </w:p>
        </w:tc>
        <w:tc>
          <w:tcPr>
            <w:tcW w:w="1112" w:type="dxa"/>
            <w:vMerge/>
            <w:tcMar/>
          </w:tcPr>
          <w:p w:rsidR="00426F92" w:rsidP="00CC7ACD" w:rsidRDefault="00426F92" w14:paraId="2956B2EF" w14:textId="77777777">
            <w:pPr>
              <w:spacing w:before="40" w:after="40"/>
              <w:jc w:val="left"/>
              <w:rPr>
                <w:rFonts w:cs="Arial"/>
                <w:sz w:val="16"/>
                <w:szCs w:val="16"/>
              </w:rPr>
            </w:pPr>
          </w:p>
        </w:tc>
      </w:tr>
      <w:tr w:rsidR="00426F92" w:rsidTr="7907C814" w14:paraId="5A03553D" w14:textId="77777777">
        <w:trPr>
          <w:trHeight w:val="1255"/>
        </w:trPr>
        <w:tc>
          <w:tcPr>
            <w:tcW w:w="1816" w:type="dxa"/>
            <w:vMerge/>
            <w:tcMar/>
          </w:tcPr>
          <w:p w:rsidRPr="003A7F83" w:rsidR="00426F92" w:rsidP="00CC7ACD" w:rsidRDefault="00426F92" w14:paraId="06AAB05A" w14:textId="77777777">
            <w:pPr>
              <w:jc w:val="center"/>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shd w:val="clear" w:color="auto" w:fill="auto"/>
            <w:tcMar/>
            <w:vAlign w:val="center"/>
          </w:tcPr>
          <w:p w:rsidRPr="0E835D17" w:rsidR="00426F92" w:rsidP="00CC7ACD" w:rsidRDefault="00426F92" w14:paraId="5D3C33E0" w14:textId="6249A069">
            <w:pPr>
              <w:spacing w:before="10" w:after="10"/>
              <w:jc w:val="left"/>
              <w:rPr>
                <w:rFonts w:ascii="Tahoma" w:hAnsi="Tahoma" w:cs="Tahoma"/>
                <w:color w:val="000000" w:themeColor="text1"/>
                <w:sz w:val="22"/>
                <w:szCs w:val="22"/>
              </w:rPr>
            </w:pPr>
            <w:r w:rsidRPr="00882E68">
              <w:rPr>
                <w:rFonts w:ascii="Tahoma" w:hAnsi="Tahoma" w:cs="Tahoma"/>
                <w:sz w:val="22"/>
                <w:szCs w:val="22"/>
              </w:rPr>
              <w:t>If site cannot be cleaned, the school will contact the Local</w:t>
            </w:r>
            <w:r>
              <w:rPr>
                <w:rFonts w:ascii="Tahoma" w:hAnsi="Tahoma" w:cs="Tahoma"/>
                <w:sz w:val="22"/>
                <w:szCs w:val="22"/>
              </w:rPr>
              <w:t xml:space="preserve"> Authority</w:t>
            </w:r>
            <w:r w:rsidRPr="00882E68">
              <w:rPr>
                <w:rFonts w:ascii="Tahoma" w:hAnsi="Tahoma" w:cs="Tahoma"/>
                <w:sz w:val="22"/>
                <w:szCs w:val="22"/>
              </w:rPr>
              <w:t xml:space="preserve"> for further advice before making decisions to temporarily close on health and safety grounds</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4B7EAA" w:rsidR="00426F92" w:rsidP="00CC7ACD" w:rsidRDefault="00426F92" w14:paraId="699F07A4" w14:textId="77777777">
            <w:pPr>
              <w:spacing w:before="40" w:after="40"/>
              <w:jc w:val="left"/>
              <w:rPr>
                <w:rFonts w:ascii="Wingdings" w:hAnsi="Wingdings" w:eastAsia="Wingdings" w:cs="Wingdings"/>
                <w:b/>
                <w:sz w:val="16"/>
                <w:szCs w:val="16"/>
              </w:rPr>
            </w:pPr>
          </w:p>
        </w:tc>
        <w:tc>
          <w:tcPr>
            <w:tcW w:w="567" w:type="dxa"/>
            <w:gridSpan w:val="2"/>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Pr="001B7622" w:rsidR="00426F92" w:rsidP="00CC7ACD" w:rsidRDefault="00426F92" w14:paraId="14F514AB" w14:textId="77777777">
            <w:pPr>
              <w:rPr>
                <w:rFonts w:cs="Arial"/>
                <w:sz w:val="16"/>
                <w:szCs w:val="16"/>
              </w:rPr>
            </w:pPr>
          </w:p>
        </w:tc>
        <w:tc>
          <w:tcPr>
            <w:tcW w:w="5103" w:type="dxa"/>
            <w:gridSpan w:val="2"/>
            <w:tcBorders>
              <w:left w:val="single" w:color="auto" w:sz="4" w:space="0"/>
              <w:right w:val="single" w:color="808080" w:themeColor="background1" w:themeShade="80" w:sz="4" w:space="0"/>
            </w:tcBorders>
            <w:shd w:val="clear" w:color="auto" w:fill="92D050"/>
            <w:tcMar/>
          </w:tcPr>
          <w:p w:rsidRPr="00006FE1" w:rsidR="00426F92" w:rsidP="00CB1111" w:rsidRDefault="00426F92" w14:paraId="1926A1CA" w14:textId="77777777">
            <w:pPr>
              <w:numPr>
                <w:ilvl w:val="0"/>
                <w:numId w:val="17"/>
              </w:numPr>
              <w:spacing w:before="40" w:after="40"/>
              <w:ind w:left="314" w:hanging="283"/>
              <w:jc w:val="left"/>
              <w:rPr>
                <w:rFonts w:cs="Arial"/>
                <w:sz w:val="22"/>
                <w:szCs w:val="22"/>
              </w:rPr>
            </w:pPr>
          </w:p>
        </w:tc>
        <w:tc>
          <w:tcPr>
            <w:tcW w:w="992" w:type="dxa"/>
            <w:tcMar/>
          </w:tcPr>
          <w:p w:rsidR="00426F92" w:rsidP="00CC7ACD" w:rsidRDefault="00426F92" w14:paraId="7A1988AA" w14:textId="77777777">
            <w:pPr>
              <w:spacing w:before="40" w:after="40"/>
              <w:jc w:val="left"/>
              <w:rPr>
                <w:rFonts w:cs="Arial"/>
                <w:sz w:val="16"/>
                <w:szCs w:val="16"/>
              </w:rPr>
            </w:pPr>
          </w:p>
        </w:tc>
        <w:tc>
          <w:tcPr>
            <w:tcW w:w="1112" w:type="dxa"/>
            <w:tcMar/>
          </w:tcPr>
          <w:p w:rsidR="00426F92" w:rsidP="00CC7ACD" w:rsidRDefault="00426F92" w14:paraId="409CCA22" w14:textId="77777777">
            <w:pPr>
              <w:spacing w:before="40" w:after="40"/>
              <w:jc w:val="left"/>
              <w:rPr>
                <w:rFonts w:cs="Arial"/>
                <w:sz w:val="16"/>
                <w:szCs w:val="16"/>
              </w:rPr>
            </w:pPr>
          </w:p>
        </w:tc>
      </w:tr>
    </w:tbl>
    <w:p w:rsidR="00E970A0" w:rsidP="00A31929" w:rsidRDefault="00E970A0" w14:paraId="494175F5" w14:textId="6F572014">
      <w:pPr>
        <w:rPr>
          <w:sz w:val="8"/>
          <w:szCs w:val="8"/>
        </w:rPr>
      </w:pPr>
    </w:p>
    <w:p w:rsidR="00E970A0" w:rsidP="00A31929" w:rsidRDefault="00E970A0" w14:paraId="7C768491" w14:textId="69C89EB1">
      <w:pPr>
        <w:rPr>
          <w:sz w:val="8"/>
          <w:szCs w:val="8"/>
        </w:rPr>
      </w:pPr>
    </w:p>
    <w:p w:rsidR="00E970A0" w:rsidP="00A31929" w:rsidRDefault="00E970A0" w14:paraId="507CDB6B" w14:textId="60FA8005">
      <w:pPr>
        <w:rPr>
          <w:sz w:val="8"/>
          <w:szCs w:val="8"/>
        </w:rPr>
      </w:pPr>
    </w:p>
    <w:p w:rsidR="00E970A0" w:rsidP="00A31929" w:rsidRDefault="00E970A0" w14:paraId="5CAD276D" w14:textId="1E1C6E28">
      <w:pPr>
        <w:rPr>
          <w:sz w:val="8"/>
          <w:szCs w:val="8"/>
        </w:rPr>
      </w:pPr>
    </w:p>
    <w:p w:rsidR="00E970A0" w:rsidP="00A31929" w:rsidRDefault="00E970A0" w14:paraId="7D39834E" w14:textId="226F3329">
      <w:pPr>
        <w:rPr>
          <w:sz w:val="8"/>
          <w:szCs w:val="8"/>
        </w:rPr>
      </w:pPr>
    </w:p>
    <w:tbl>
      <w:tblPr>
        <w:tblW w:w="15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816"/>
        <w:gridCol w:w="5550"/>
        <w:gridCol w:w="426"/>
        <w:gridCol w:w="567"/>
        <w:gridCol w:w="5103"/>
        <w:gridCol w:w="992"/>
        <w:gridCol w:w="1112"/>
      </w:tblGrid>
      <w:tr w:rsidR="00E970A0" w:rsidTr="4B41E0AD" w14:paraId="42706126" w14:textId="77777777">
        <w:trPr>
          <w:cantSplit/>
          <w:trHeight w:val="1134"/>
        </w:trPr>
        <w:tc>
          <w:tcPr>
            <w:tcW w:w="1816" w:type="dxa"/>
            <w:tcBorders>
              <w:top w:val="single" w:color="auto" w:sz="4" w:space="0"/>
              <w:bottom w:val="single" w:color="auto" w:sz="4" w:space="0"/>
              <w:right w:val="single" w:color="auto" w:sz="4" w:space="0"/>
            </w:tcBorders>
            <w:shd w:val="clear" w:color="auto" w:fill="606060"/>
            <w:vAlign w:val="center"/>
          </w:tcPr>
          <w:p w:rsidR="00E970A0" w:rsidP="00CC7ACD" w:rsidRDefault="00E970A0" w14:paraId="170AA1B6" w14:textId="77777777">
            <w:pPr>
              <w:spacing w:before="40" w:after="40"/>
              <w:jc w:val="center"/>
              <w:rPr>
                <w:rFonts w:cs="Arial"/>
                <w:b/>
                <w:bCs/>
                <w:color w:val="FFFFFF"/>
                <w:sz w:val="16"/>
                <w:szCs w:val="16"/>
              </w:rPr>
            </w:pPr>
            <w:r>
              <w:rPr>
                <w:rFonts w:cs="Arial"/>
                <w:b/>
                <w:bCs/>
                <w:color w:val="FFFFFF"/>
                <w:sz w:val="16"/>
                <w:szCs w:val="16"/>
              </w:rPr>
              <w:t>What are the hazards?</w:t>
            </w:r>
          </w:p>
        </w:tc>
        <w:tc>
          <w:tcPr>
            <w:tcW w:w="5550" w:type="dxa"/>
            <w:tcBorders>
              <w:top w:val="single" w:color="auto" w:sz="4" w:space="0"/>
              <w:left w:val="single" w:color="auto" w:sz="4" w:space="0"/>
              <w:bottom w:val="single" w:color="auto" w:sz="4" w:space="0"/>
              <w:right w:val="single" w:color="auto" w:sz="4" w:space="0"/>
            </w:tcBorders>
            <w:shd w:val="clear" w:color="auto" w:fill="606060"/>
            <w:vAlign w:val="center"/>
          </w:tcPr>
          <w:p w:rsidR="00E970A0" w:rsidP="00CC7ACD" w:rsidRDefault="00E970A0" w14:paraId="0DEA91B8"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6" w:type="dxa"/>
            <w:tcBorders>
              <w:top w:val="single" w:color="auto" w:sz="4" w:space="0"/>
              <w:left w:val="single" w:color="auto" w:sz="4" w:space="0"/>
              <w:bottom w:val="single" w:color="auto" w:sz="4" w:space="0"/>
              <w:right w:val="single" w:color="auto" w:sz="4" w:space="0"/>
            </w:tcBorders>
            <w:shd w:val="clear" w:color="auto" w:fill="606060"/>
            <w:vAlign w:val="center"/>
          </w:tcPr>
          <w:p w:rsidR="00E970A0" w:rsidP="00CC7ACD" w:rsidRDefault="00E970A0" w14:paraId="7AE50812" w14:textId="77777777">
            <w:pPr>
              <w:spacing w:before="40" w:after="40"/>
              <w:jc w:val="center"/>
              <w:rPr>
                <w:rFonts w:cs="Arial"/>
                <w:b/>
                <w:color w:val="FFFFFF"/>
                <w:sz w:val="16"/>
                <w:szCs w:val="16"/>
              </w:rPr>
            </w:pPr>
          </w:p>
          <w:p w:rsidR="00E970A0" w:rsidP="00CC7ACD" w:rsidRDefault="00E970A0" w14:paraId="3F739EA3"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E970A0" w:rsidP="00CC7ACD" w:rsidRDefault="00E970A0" w14:paraId="5199B60B" w14:textId="77777777">
            <w:pPr>
              <w:spacing w:before="40" w:after="40"/>
              <w:ind w:left="-113" w:right="-117"/>
              <w:jc w:val="center"/>
              <w:rPr>
                <w:rFonts w:cs="Arial"/>
                <w:b/>
                <w:color w:val="FFFFFF"/>
                <w:sz w:val="16"/>
                <w:szCs w:val="16"/>
              </w:rPr>
            </w:pPr>
            <w:r>
              <w:rPr>
                <w:rFonts w:cs="Arial"/>
                <w:b/>
                <w:color w:val="FFFFFF"/>
                <w:sz w:val="16"/>
                <w:szCs w:val="16"/>
              </w:rPr>
              <w:t>X</w:t>
            </w:r>
          </w:p>
          <w:p w:rsidR="00E970A0" w:rsidP="00CC7ACD" w:rsidRDefault="00E970A0" w14:paraId="10E9B43E" w14:textId="77777777">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color="auto" w:sz="4" w:space="0"/>
              <w:left w:val="single" w:color="auto" w:sz="4" w:space="0"/>
              <w:bottom w:val="nil"/>
              <w:right w:val="single" w:color="auto" w:sz="4" w:space="0"/>
            </w:tcBorders>
            <w:shd w:val="clear" w:color="auto" w:fill="606060"/>
            <w:textDirection w:val="btLr"/>
            <w:vAlign w:val="center"/>
          </w:tcPr>
          <w:p w:rsidR="00E970A0" w:rsidP="00CC7ACD" w:rsidRDefault="00E970A0" w14:paraId="70B465BE"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5103" w:type="dxa"/>
            <w:tcBorders>
              <w:top w:val="single" w:color="auto" w:sz="4" w:space="0"/>
              <w:left w:val="single" w:color="auto" w:sz="4" w:space="0"/>
              <w:bottom w:val="nil"/>
              <w:right w:val="single" w:color="auto" w:sz="4" w:space="0"/>
            </w:tcBorders>
            <w:shd w:val="clear" w:color="auto" w:fill="606060"/>
            <w:vAlign w:val="center"/>
          </w:tcPr>
          <w:p w:rsidR="00E970A0" w:rsidP="00CC7ACD" w:rsidRDefault="00E970A0" w14:paraId="53B02534"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992" w:type="dxa"/>
            <w:tcBorders>
              <w:top w:val="single" w:color="auto" w:sz="4" w:space="0"/>
              <w:left w:val="single" w:color="auto" w:sz="4" w:space="0"/>
              <w:bottom w:val="nil"/>
              <w:right w:val="single" w:color="auto" w:sz="4" w:space="0"/>
            </w:tcBorders>
            <w:shd w:val="clear" w:color="auto" w:fill="606060"/>
            <w:textDirection w:val="btLr"/>
            <w:vAlign w:val="center"/>
          </w:tcPr>
          <w:p w:rsidR="00E970A0" w:rsidP="00CC7ACD" w:rsidRDefault="00E970A0" w14:paraId="27902D69"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12" w:type="dxa"/>
            <w:tcBorders>
              <w:top w:val="single" w:color="auto" w:sz="4" w:space="0"/>
              <w:left w:val="single" w:color="auto" w:sz="4" w:space="0"/>
              <w:bottom w:val="nil"/>
              <w:right w:val="single" w:color="auto" w:sz="4" w:space="0"/>
            </w:tcBorders>
            <w:shd w:val="clear" w:color="auto" w:fill="606060"/>
            <w:vAlign w:val="center"/>
          </w:tcPr>
          <w:p w:rsidR="00E970A0" w:rsidP="00CC7ACD" w:rsidRDefault="00E970A0" w14:paraId="612ACFBD" w14:textId="77777777">
            <w:pPr>
              <w:spacing w:before="40" w:after="40"/>
              <w:jc w:val="center"/>
              <w:rPr>
                <w:rFonts w:cs="Arial"/>
                <w:b/>
                <w:bCs/>
                <w:color w:val="FFFFFF"/>
                <w:sz w:val="16"/>
                <w:szCs w:val="16"/>
              </w:rPr>
            </w:pPr>
            <w:r>
              <w:rPr>
                <w:rFonts w:cs="Arial"/>
                <w:b/>
                <w:bCs/>
                <w:color w:val="FFFFFF"/>
                <w:sz w:val="16"/>
                <w:szCs w:val="16"/>
              </w:rPr>
              <w:t>Date to be actioned</w:t>
            </w:r>
          </w:p>
        </w:tc>
      </w:tr>
      <w:tr w:rsidR="00E970A0" w:rsidTr="4B41E0AD" w14:paraId="311E21F8" w14:textId="77777777">
        <w:tc>
          <w:tcPr>
            <w:tcW w:w="15566" w:type="dxa"/>
            <w:gridSpan w:val="7"/>
            <w:tcBorders>
              <w:top w:val="single" w:color="auto" w:sz="4" w:space="0"/>
              <w:left w:val="single" w:color="auto" w:sz="4" w:space="0"/>
              <w:right w:val="single" w:color="auto" w:sz="4" w:space="0"/>
            </w:tcBorders>
            <w:shd w:val="clear" w:color="auto" w:fill="E6E6E6"/>
          </w:tcPr>
          <w:p w:rsidR="00E970A0" w:rsidP="00CC7ACD" w:rsidRDefault="00E970A0" w14:paraId="6C4BC053" w14:textId="77777777">
            <w:pPr>
              <w:spacing w:before="40" w:after="40"/>
              <w:jc w:val="left"/>
              <w:rPr>
                <w:rFonts w:cs="Arial"/>
                <w:sz w:val="16"/>
                <w:szCs w:val="16"/>
              </w:rPr>
            </w:pPr>
          </w:p>
        </w:tc>
      </w:tr>
      <w:tr w:rsidR="00E970A0" w:rsidTr="4B41E0AD" w14:paraId="2849AC23" w14:textId="77777777">
        <w:trPr>
          <w:trHeight w:val="1253"/>
        </w:trPr>
        <w:tc>
          <w:tcPr>
            <w:tcW w:w="1816" w:type="dxa"/>
            <w:vMerge w:val="restart"/>
            <w:tcBorders>
              <w:top w:val="single" w:color="auto" w:sz="12" w:space="0"/>
              <w:left w:val="single" w:color="auto" w:sz="4" w:space="0"/>
              <w:right w:val="single" w:color="auto" w:sz="4" w:space="0"/>
            </w:tcBorders>
            <w:shd w:val="clear" w:color="auto" w:fill="auto"/>
          </w:tcPr>
          <w:p w:rsidRPr="003A7F83" w:rsidR="00E970A0" w:rsidP="00CC7ACD" w:rsidRDefault="00E970A0" w14:paraId="1A14CBD6" w14:textId="77777777">
            <w:pPr>
              <w:spacing w:before="10" w:after="10"/>
              <w:jc w:val="left"/>
              <w:rPr>
                <w:rFonts w:ascii="Tahoma" w:hAnsi="Tahoma" w:cs="Tahoma"/>
                <w:bCs/>
                <w:sz w:val="22"/>
                <w:szCs w:val="22"/>
              </w:rPr>
            </w:pPr>
            <w:r w:rsidRPr="00475CA5">
              <w:rPr>
                <w:rFonts w:ascii="Tahoma" w:hAnsi="Tahoma" w:cs="Tahoma"/>
                <w:bCs/>
                <w:sz w:val="22"/>
                <w:szCs w:val="22"/>
              </w:rPr>
              <w:t>Staff, pupils or visitors develops symptoms of coronavirus (COVID-19) on site</w:t>
            </w:r>
            <w:r w:rsidRPr="00127DCC">
              <w:rPr>
                <w:rFonts w:ascii="Tahoma" w:hAnsi="Tahoma" w:cs="Tahoma"/>
                <w:b/>
                <w:bCs/>
                <w:sz w:val="22"/>
                <w:szCs w:val="22"/>
              </w:rPr>
              <w:t>. Executive Head teacher to be informed of all cases.</w:t>
            </w:r>
          </w:p>
        </w:tc>
        <w:tc>
          <w:tcPr>
            <w:tcW w:w="5550" w:type="dxa"/>
            <w:tcBorders>
              <w:top w:val="single" w:color="auto" w:sz="12" w:space="0"/>
              <w:left w:val="single" w:color="auto" w:sz="4" w:space="0"/>
              <w:bottom w:val="single" w:color="C0C0C0" w:sz="4" w:space="0"/>
              <w:right w:val="single" w:color="auto" w:sz="4" w:space="0"/>
            </w:tcBorders>
            <w:vAlign w:val="center"/>
          </w:tcPr>
          <w:p w:rsidR="00EE682D" w:rsidP="00CC7ACD" w:rsidRDefault="00EE682D" w14:paraId="36DCFE92" w14:textId="77777777">
            <w:pPr>
              <w:spacing w:before="10" w:after="10"/>
              <w:jc w:val="left"/>
              <w:rPr>
                <w:rFonts w:ascii="Tahoma" w:hAnsi="Tahoma" w:cs="Tahoma"/>
                <w:color w:val="0B0C0C"/>
                <w:sz w:val="22"/>
                <w:szCs w:val="22"/>
                <w:lang w:eastAsia="en-GB"/>
              </w:rPr>
            </w:pPr>
          </w:p>
          <w:p w:rsidR="00EE682D" w:rsidP="00CC7ACD" w:rsidRDefault="00EE682D" w14:paraId="58948A63" w14:textId="77777777">
            <w:pPr>
              <w:spacing w:before="10" w:after="10"/>
              <w:jc w:val="left"/>
              <w:rPr>
                <w:rFonts w:ascii="Tahoma" w:hAnsi="Tahoma" w:cs="Tahoma"/>
                <w:color w:val="0B0C0C"/>
                <w:sz w:val="22"/>
                <w:szCs w:val="22"/>
                <w:lang w:eastAsia="en-GB"/>
              </w:rPr>
            </w:pPr>
          </w:p>
          <w:p w:rsidR="00EE682D" w:rsidP="00CC7ACD" w:rsidRDefault="00EE682D" w14:paraId="3EE7244A" w14:textId="77777777">
            <w:pPr>
              <w:spacing w:before="10" w:after="10"/>
              <w:jc w:val="left"/>
              <w:rPr>
                <w:rFonts w:ascii="Tahoma" w:hAnsi="Tahoma" w:cs="Tahoma"/>
                <w:color w:val="0B0C0C"/>
                <w:sz w:val="22"/>
                <w:szCs w:val="22"/>
                <w:lang w:eastAsia="en-GB"/>
              </w:rPr>
            </w:pPr>
          </w:p>
          <w:p w:rsidR="00EE682D" w:rsidP="00CC7ACD" w:rsidRDefault="00EE682D" w14:paraId="65C65C29" w14:textId="77777777">
            <w:pPr>
              <w:spacing w:before="10" w:after="10"/>
              <w:jc w:val="left"/>
              <w:rPr>
                <w:rFonts w:ascii="Tahoma" w:hAnsi="Tahoma" w:cs="Tahoma"/>
                <w:color w:val="0B0C0C"/>
                <w:sz w:val="22"/>
                <w:szCs w:val="22"/>
                <w:lang w:eastAsia="en-GB"/>
              </w:rPr>
            </w:pPr>
          </w:p>
          <w:p w:rsidR="00EE682D" w:rsidP="00CC7ACD" w:rsidRDefault="00EE682D" w14:paraId="45A36F79" w14:textId="77777777">
            <w:pPr>
              <w:spacing w:before="10" w:after="10"/>
              <w:jc w:val="left"/>
              <w:rPr>
                <w:rFonts w:ascii="Tahoma" w:hAnsi="Tahoma" w:cs="Tahoma"/>
                <w:color w:val="0B0C0C"/>
                <w:sz w:val="22"/>
                <w:szCs w:val="22"/>
                <w:lang w:eastAsia="en-GB"/>
              </w:rPr>
            </w:pPr>
          </w:p>
          <w:p w:rsidR="00EE682D" w:rsidP="00CC7ACD" w:rsidRDefault="00EE682D" w14:paraId="3441AD4F" w14:textId="77777777">
            <w:pPr>
              <w:spacing w:before="10" w:after="10"/>
              <w:jc w:val="left"/>
              <w:rPr>
                <w:rFonts w:ascii="Tahoma" w:hAnsi="Tahoma" w:cs="Tahoma"/>
                <w:color w:val="0B0C0C"/>
                <w:sz w:val="22"/>
                <w:szCs w:val="22"/>
                <w:lang w:eastAsia="en-GB"/>
              </w:rPr>
            </w:pPr>
          </w:p>
          <w:p w:rsidRPr="00601778" w:rsidR="00E970A0" w:rsidP="00CC7ACD" w:rsidRDefault="651CB6A2" w14:paraId="2ADC90A8" w14:textId="2843DD97">
            <w:pPr>
              <w:spacing w:before="10" w:after="10"/>
              <w:jc w:val="left"/>
              <w:rPr>
                <w:rFonts w:ascii="Tahoma" w:hAnsi="Tahoma" w:cs="Tahoma"/>
                <w:color w:val="0B0C0C"/>
                <w:sz w:val="22"/>
                <w:szCs w:val="22"/>
                <w:lang w:eastAsia="en-GB"/>
              </w:rPr>
            </w:pPr>
            <w:r w:rsidRPr="121F27F1">
              <w:rPr>
                <w:rFonts w:ascii="Tahoma" w:hAnsi="Tahoma" w:cs="Tahoma"/>
                <w:color w:val="0B0C0C"/>
                <w:sz w:val="22"/>
                <w:szCs w:val="22"/>
                <w:lang w:eastAsia="en-GB"/>
              </w:rPr>
              <w:t>If anyone in the setting becomes unwell with a new, continuous cough or a high temperature, or has a loss of, or change in, their normal sense of taste or smell (anosmia), they must be sent home.</w:t>
            </w:r>
            <w:r w:rsidRPr="121F27F1" w:rsidR="71BC6838">
              <w:rPr>
                <w:rFonts w:ascii="Tahoma" w:hAnsi="Tahoma" w:cs="Tahoma"/>
                <w:color w:val="0B0C0C"/>
                <w:sz w:val="22"/>
                <w:szCs w:val="22"/>
                <w:lang w:eastAsia="en-GB"/>
              </w:rPr>
              <w:t xml:space="preserve"> T</w:t>
            </w:r>
            <w:r w:rsidRPr="121F27F1" w:rsidR="00CC7ACD">
              <w:rPr>
                <w:rFonts w:ascii="Tahoma" w:hAnsi="Tahoma" w:cs="Tahoma"/>
                <w:sz w:val="22"/>
                <w:szCs w:val="22"/>
              </w:rPr>
              <w:t>hey will be</w:t>
            </w:r>
            <w:r w:rsidRPr="121F27F1" w:rsidR="37408E15">
              <w:rPr>
                <w:rFonts w:ascii="Tahoma" w:hAnsi="Tahoma" w:cs="Tahoma"/>
                <w:sz w:val="22"/>
                <w:szCs w:val="22"/>
              </w:rPr>
              <w:t xml:space="preserve"> advised to self-isolate for </w:t>
            </w:r>
            <w:r w:rsidRPr="121F27F1" w:rsidR="0362DDB7">
              <w:rPr>
                <w:rFonts w:ascii="Tahoma" w:hAnsi="Tahoma" w:cs="Tahoma"/>
                <w:sz w:val="22"/>
                <w:szCs w:val="22"/>
              </w:rPr>
              <w:t>10</w:t>
            </w:r>
            <w:r w:rsidRPr="121F27F1" w:rsidR="37408E15">
              <w:rPr>
                <w:rFonts w:ascii="Tahoma" w:hAnsi="Tahoma" w:cs="Tahoma"/>
                <w:sz w:val="22"/>
                <w:szCs w:val="22"/>
              </w:rPr>
              <w:t xml:space="preserve"> days.  The school will inform the relevant staff/parents that their fellow household members should self-isolate for 14 days. They will be advised to seek a </w:t>
            </w:r>
            <w:proofErr w:type="spellStart"/>
            <w:r w:rsidRPr="121F27F1" w:rsidR="37408E15">
              <w:rPr>
                <w:rFonts w:ascii="Tahoma" w:hAnsi="Tahoma" w:cs="Tahoma"/>
                <w:sz w:val="22"/>
                <w:szCs w:val="22"/>
              </w:rPr>
              <w:t>Covid</w:t>
            </w:r>
            <w:proofErr w:type="spellEnd"/>
            <w:r w:rsidRPr="121F27F1" w:rsidR="37408E15">
              <w:rPr>
                <w:rFonts w:ascii="Tahoma" w:hAnsi="Tahoma" w:cs="Tahoma"/>
                <w:sz w:val="22"/>
                <w:szCs w:val="22"/>
              </w:rPr>
              <w:t xml:space="preserve"> –19 test.</w:t>
            </w:r>
          </w:p>
          <w:p w:rsidRPr="00882E68" w:rsidR="00E970A0" w:rsidP="00CC7ACD" w:rsidRDefault="00E970A0" w14:paraId="6AA6548C" w14:textId="77777777">
            <w:pPr>
              <w:spacing w:before="10" w:after="10"/>
              <w:jc w:val="left"/>
              <w:rPr>
                <w:rFonts w:ascii="Tahoma" w:hAnsi="Tahoma" w:cs="Tahoma"/>
                <w:sz w:val="22"/>
                <w:szCs w:val="22"/>
              </w:rPr>
            </w:pP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006FE1" w:rsidR="00E970A0" w:rsidP="00CC7ACD" w:rsidRDefault="00E970A0" w14:paraId="0A065EB2" w14:textId="77777777">
            <w:pPr>
              <w:spacing w:before="40" w:after="40"/>
              <w:jc w:val="left"/>
              <w:rPr>
                <w:rFonts w:cs="Arial"/>
                <w:color w:val="0000FF"/>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006FE1" w:rsidR="00E970A0" w:rsidP="00CC7ACD" w:rsidRDefault="00E970A0" w14:paraId="316B925B" w14:textId="77777777">
            <w:pPr>
              <w:spacing w:before="40" w:after="40"/>
              <w:rPr>
                <w:rFonts w:cs="Arial"/>
                <w:sz w:val="22"/>
                <w:szCs w:val="22"/>
              </w:rPr>
            </w:pPr>
            <w:r>
              <w:rPr>
                <w:rFonts w:cs="Arial"/>
                <w:sz w:val="16"/>
                <w:szCs w:val="16"/>
              </w:rPr>
              <w:t>JR</w:t>
            </w:r>
          </w:p>
        </w:tc>
        <w:tc>
          <w:tcPr>
            <w:tcW w:w="5103" w:type="dxa"/>
            <w:tcBorders>
              <w:top w:val="single" w:color="auto" w:sz="12" w:space="0"/>
              <w:left w:val="single" w:color="auto" w:sz="4" w:space="0"/>
              <w:bottom w:val="single" w:color="auto" w:sz="12" w:space="0"/>
              <w:right w:val="single" w:color="808080" w:themeColor="background1" w:themeShade="80" w:sz="4" w:space="0"/>
            </w:tcBorders>
            <w:shd w:val="clear" w:color="auto" w:fill="92D050"/>
          </w:tcPr>
          <w:p w:rsidR="00E970A0" w:rsidP="00CB1111" w:rsidRDefault="1A1B839E" w14:paraId="06DA6FAC" w14:textId="5562E8D6">
            <w:pPr>
              <w:numPr>
                <w:ilvl w:val="0"/>
                <w:numId w:val="11"/>
              </w:numPr>
              <w:jc w:val="left"/>
              <w:rPr>
                <w:rFonts w:ascii="Tahoma" w:hAnsi="Tahoma" w:cs="Tahoma"/>
                <w:color w:val="000000"/>
                <w:sz w:val="22"/>
                <w:szCs w:val="22"/>
              </w:rPr>
            </w:pPr>
            <w:r w:rsidRPr="38C58D3A">
              <w:rPr>
                <w:rFonts w:ascii="Tahoma" w:hAnsi="Tahoma" w:cs="Tahoma"/>
                <w:color w:val="000000" w:themeColor="text1"/>
                <w:sz w:val="22"/>
                <w:szCs w:val="22"/>
              </w:rPr>
              <w:t xml:space="preserve">Parents will be asked to ensure someone can collect their child within 45 minutes of contact at all times </w:t>
            </w:r>
            <w:r w:rsidRPr="38C58D3A" w:rsidR="61D4DC01">
              <w:rPr>
                <w:rFonts w:ascii="Tahoma" w:hAnsi="Tahoma" w:cs="Tahoma"/>
                <w:color w:val="000000" w:themeColor="text1"/>
                <w:sz w:val="22"/>
                <w:szCs w:val="22"/>
              </w:rPr>
              <w:t>(see P</w:t>
            </w:r>
            <w:r w:rsidRPr="38C58D3A">
              <w:rPr>
                <w:rFonts w:ascii="Tahoma" w:hAnsi="Tahoma" w:cs="Tahoma"/>
                <w:color w:val="000000" w:themeColor="text1"/>
                <w:sz w:val="22"/>
                <w:szCs w:val="22"/>
              </w:rPr>
              <w:t>rotocol below)</w:t>
            </w:r>
          </w:p>
          <w:p w:rsidR="00273419" w:rsidP="00CB1111" w:rsidRDefault="73DCE73E" w14:paraId="4E8B2B43" w14:textId="1CE170CB">
            <w:pPr>
              <w:numPr>
                <w:ilvl w:val="0"/>
                <w:numId w:val="11"/>
              </w:numPr>
              <w:jc w:val="left"/>
              <w:rPr>
                <w:rFonts w:ascii="Tahoma" w:hAnsi="Tahoma" w:cs="Tahoma"/>
                <w:color w:val="000000"/>
                <w:sz w:val="22"/>
                <w:szCs w:val="22"/>
              </w:rPr>
            </w:pPr>
            <w:r w:rsidRPr="38C58D3A">
              <w:rPr>
                <w:rFonts w:ascii="Tahoma" w:hAnsi="Tahoma" w:cs="Tahoma"/>
                <w:color w:val="000000" w:themeColor="text1"/>
                <w:sz w:val="22"/>
                <w:szCs w:val="22"/>
              </w:rPr>
              <w:t>Pupil to be moved to an isolated and well ventilate room.</w:t>
            </w:r>
          </w:p>
          <w:p w:rsidR="00273419" w:rsidP="00CB1111" w:rsidRDefault="73DCE73E" w14:paraId="0FB0DF42" w14:textId="1C9CC90E">
            <w:pPr>
              <w:numPr>
                <w:ilvl w:val="0"/>
                <w:numId w:val="11"/>
              </w:numPr>
              <w:jc w:val="left"/>
              <w:rPr>
                <w:rFonts w:ascii="Tahoma" w:hAnsi="Tahoma" w:cs="Tahoma"/>
                <w:color w:val="000000"/>
                <w:sz w:val="22"/>
                <w:szCs w:val="22"/>
              </w:rPr>
            </w:pPr>
            <w:r w:rsidRPr="38C58D3A">
              <w:rPr>
                <w:rFonts w:ascii="Tahoma" w:hAnsi="Tahoma" w:cs="Tahoma"/>
                <w:color w:val="000000" w:themeColor="text1"/>
                <w:sz w:val="22"/>
                <w:szCs w:val="22"/>
              </w:rPr>
              <w:t>Staff should supervise the pupil wearing appropriate PPE if a distance of 2m cannot be maintained.</w:t>
            </w:r>
          </w:p>
          <w:p w:rsidR="00273419" w:rsidP="00CB1111" w:rsidRDefault="3D06C3ED" w14:paraId="45D9D349" w14:textId="433163EB">
            <w:pPr>
              <w:numPr>
                <w:ilvl w:val="0"/>
                <w:numId w:val="11"/>
              </w:numPr>
              <w:jc w:val="left"/>
              <w:rPr>
                <w:rFonts w:ascii="Tahoma" w:hAnsi="Tahoma" w:cs="Tahoma"/>
                <w:color w:val="000000"/>
                <w:sz w:val="22"/>
                <w:szCs w:val="22"/>
              </w:rPr>
            </w:pPr>
            <w:r w:rsidRPr="38C58D3A">
              <w:rPr>
                <w:rFonts w:ascii="Tahoma" w:hAnsi="Tahoma" w:cs="Tahoma"/>
                <w:color w:val="000000" w:themeColor="text1"/>
                <w:sz w:val="22"/>
                <w:szCs w:val="22"/>
              </w:rPr>
              <w:t xml:space="preserve">If a toilet is </w:t>
            </w:r>
            <w:r w:rsidRPr="38C58D3A" w:rsidR="0A2ED0BF">
              <w:rPr>
                <w:rFonts w:ascii="Tahoma" w:hAnsi="Tahoma" w:cs="Tahoma"/>
                <w:color w:val="000000" w:themeColor="text1"/>
                <w:sz w:val="22"/>
                <w:szCs w:val="22"/>
              </w:rPr>
              <w:t>needed,</w:t>
            </w:r>
            <w:r w:rsidRPr="38C58D3A">
              <w:rPr>
                <w:rFonts w:ascii="Tahoma" w:hAnsi="Tahoma" w:cs="Tahoma"/>
                <w:color w:val="000000" w:themeColor="text1"/>
                <w:sz w:val="22"/>
                <w:szCs w:val="22"/>
              </w:rPr>
              <w:t xml:space="preserve"> they should use a separate toilet that then remains closed until it is cleaned.</w:t>
            </w:r>
          </w:p>
          <w:p w:rsidR="00273419" w:rsidP="00CB1111" w:rsidRDefault="73DCE73E" w14:paraId="42530B10" w14:textId="0B97F3F4">
            <w:pPr>
              <w:numPr>
                <w:ilvl w:val="0"/>
                <w:numId w:val="11"/>
              </w:numPr>
              <w:jc w:val="left"/>
              <w:rPr>
                <w:rFonts w:ascii="Tahoma" w:hAnsi="Tahoma" w:cs="Tahoma"/>
                <w:color w:val="000000"/>
                <w:sz w:val="22"/>
                <w:szCs w:val="22"/>
              </w:rPr>
            </w:pPr>
            <w:r w:rsidRPr="38C58D3A">
              <w:rPr>
                <w:rFonts w:ascii="Tahoma" w:hAnsi="Tahoma" w:cs="Tahoma"/>
                <w:color w:val="000000" w:themeColor="text1"/>
                <w:sz w:val="22"/>
                <w:szCs w:val="22"/>
              </w:rPr>
              <w:t>Isolation room should be cleaned thoroughly.</w:t>
            </w:r>
          </w:p>
          <w:p w:rsidRPr="00601778" w:rsidR="00E970A0" w:rsidP="00CB1111" w:rsidRDefault="3D06C3ED" w14:paraId="6967354E" w14:textId="3B580D46">
            <w:pPr>
              <w:numPr>
                <w:ilvl w:val="0"/>
                <w:numId w:val="11"/>
              </w:numPr>
              <w:jc w:val="left"/>
              <w:rPr>
                <w:rFonts w:ascii="Tahoma" w:hAnsi="Tahoma" w:eastAsia="Tahoma" w:cs="Tahoma"/>
                <w:color w:val="000000"/>
                <w:sz w:val="22"/>
                <w:szCs w:val="22"/>
              </w:rPr>
            </w:pPr>
            <w:r w:rsidRPr="38C58D3A">
              <w:rPr>
                <w:rFonts w:ascii="Tahoma" w:hAnsi="Tahoma" w:cs="Tahoma"/>
                <w:color w:val="000000" w:themeColor="text1"/>
                <w:sz w:val="22"/>
                <w:szCs w:val="22"/>
              </w:rPr>
              <w:t xml:space="preserve">Supporting staff </w:t>
            </w:r>
            <w:r w:rsidRPr="38C58D3A" w:rsidR="4C892879">
              <w:rPr>
                <w:rFonts w:ascii="Tahoma" w:hAnsi="Tahoma" w:cs="Tahoma"/>
                <w:color w:val="000000" w:themeColor="text1"/>
                <w:sz w:val="22"/>
                <w:szCs w:val="22"/>
              </w:rPr>
              <w:t>do not need to self-isolate unless showing symptoms but will be given the option to</w:t>
            </w:r>
            <w:r w:rsidRPr="38C58D3A">
              <w:rPr>
                <w:rFonts w:ascii="Tahoma" w:hAnsi="Tahoma" w:cs="Tahoma"/>
                <w:color w:val="000000" w:themeColor="text1"/>
                <w:sz w:val="22"/>
                <w:szCs w:val="22"/>
              </w:rPr>
              <w:t xml:space="preserve"> go home, shower and wash clothes. </w:t>
            </w:r>
            <w:r w:rsidRPr="38C58D3A" w:rsidR="6514264A">
              <w:rPr>
                <w:rFonts w:ascii="Tahoma" w:hAnsi="Tahoma" w:cs="Tahoma"/>
                <w:color w:val="000000" w:themeColor="text1"/>
                <w:sz w:val="22"/>
                <w:szCs w:val="22"/>
              </w:rPr>
              <w:t>The bubble can remain on site until a positive test has been confirmed.</w:t>
            </w:r>
          </w:p>
          <w:p w:rsidRPr="00601778" w:rsidR="00601778" w:rsidP="00CB1111" w:rsidRDefault="696D77F2" w14:paraId="348573C4" w14:textId="77777777">
            <w:pPr>
              <w:numPr>
                <w:ilvl w:val="0"/>
                <w:numId w:val="11"/>
              </w:numPr>
              <w:jc w:val="left"/>
              <w:rPr>
                <w:color w:val="000000"/>
                <w:sz w:val="22"/>
                <w:szCs w:val="22"/>
              </w:rPr>
            </w:pPr>
            <w:r w:rsidRPr="38C58D3A">
              <w:rPr>
                <w:rFonts w:ascii="Tahoma" w:hAnsi="Tahoma" w:cs="Tahoma"/>
                <w:sz w:val="22"/>
                <w:szCs w:val="22"/>
              </w:rPr>
              <w:t>Staff (or visitor) will self- isolate and take the journey home by car.</w:t>
            </w:r>
          </w:p>
          <w:p w:rsidRPr="00601778" w:rsidR="00601778" w:rsidP="00CB1111" w:rsidRDefault="696D77F2" w14:paraId="3F4ED2A2" w14:textId="77777777">
            <w:pPr>
              <w:numPr>
                <w:ilvl w:val="0"/>
                <w:numId w:val="11"/>
              </w:numPr>
              <w:jc w:val="left"/>
              <w:rPr>
                <w:color w:val="000000"/>
                <w:sz w:val="22"/>
                <w:szCs w:val="22"/>
              </w:rPr>
            </w:pPr>
            <w:r w:rsidRPr="38C58D3A">
              <w:rPr>
                <w:rFonts w:ascii="Tahoma" w:hAnsi="Tahoma" w:cs="Tahoma"/>
                <w:sz w:val="22"/>
                <w:szCs w:val="22"/>
              </w:rPr>
              <w:t>If they require the use of a taxi, they should wear a face mask (provided by the College)</w:t>
            </w:r>
          </w:p>
          <w:p w:rsidR="00601778" w:rsidP="00CB1111" w:rsidRDefault="00601778" w14:paraId="05D8DF75" w14:textId="77777777">
            <w:pPr>
              <w:pStyle w:val="ListParagraph"/>
              <w:numPr>
                <w:ilvl w:val="0"/>
                <w:numId w:val="27"/>
              </w:numPr>
              <w:spacing w:before="40" w:after="40"/>
              <w:ind w:left="414" w:hanging="357"/>
              <w:jc w:val="left"/>
              <w:rPr>
                <w:rFonts w:ascii="Tahoma" w:hAnsi="Tahoma" w:cs="Tahoma"/>
                <w:sz w:val="22"/>
                <w:szCs w:val="22"/>
              </w:rPr>
            </w:pPr>
            <w:r w:rsidRPr="0008007D">
              <w:rPr>
                <w:rFonts w:ascii="Tahoma" w:hAnsi="Tahoma" w:cs="Tahoma"/>
                <w:sz w:val="22"/>
                <w:szCs w:val="22"/>
              </w:rPr>
              <w:t>College buses can be used in emergency</w:t>
            </w:r>
            <w:r>
              <w:rPr>
                <w:rFonts w:ascii="Tahoma" w:hAnsi="Tahoma" w:cs="Tahoma"/>
                <w:sz w:val="22"/>
                <w:szCs w:val="22"/>
              </w:rPr>
              <w:t xml:space="preserve"> following HTST rules below</w:t>
            </w:r>
          </w:p>
          <w:p w:rsidR="00601778" w:rsidP="00CB1111" w:rsidRDefault="00601778" w14:paraId="19C0907C" w14:textId="77777777">
            <w:pPr>
              <w:pStyle w:val="ListParagraph"/>
              <w:numPr>
                <w:ilvl w:val="0"/>
                <w:numId w:val="27"/>
              </w:numPr>
              <w:spacing w:before="40" w:after="40"/>
              <w:ind w:left="414" w:hanging="357"/>
              <w:jc w:val="left"/>
              <w:rPr>
                <w:rFonts w:ascii="Tahoma" w:hAnsi="Tahoma" w:cs="Tahoma"/>
                <w:sz w:val="22"/>
                <w:szCs w:val="22"/>
              </w:rPr>
            </w:pPr>
            <w:r>
              <w:rPr>
                <w:rFonts w:ascii="Tahoma" w:hAnsi="Tahoma" w:cs="Tahoma"/>
                <w:sz w:val="22"/>
                <w:szCs w:val="22"/>
              </w:rPr>
              <w:t xml:space="preserve">Key staff liaison person identified </w:t>
            </w:r>
          </w:p>
          <w:p w:rsidRPr="00601778" w:rsidR="00601778" w:rsidP="00CB1111" w:rsidRDefault="696D77F2" w14:paraId="7EA0FBA6" w14:textId="77777777">
            <w:pPr>
              <w:numPr>
                <w:ilvl w:val="0"/>
                <w:numId w:val="11"/>
              </w:numPr>
              <w:jc w:val="left"/>
              <w:rPr>
                <w:rFonts w:ascii="Tahoma" w:hAnsi="Tahoma" w:cs="Tahoma"/>
                <w:color w:val="000000"/>
                <w:sz w:val="22"/>
                <w:szCs w:val="22"/>
              </w:rPr>
            </w:pPr>
            <w:r w:rsidRPr="38C58D3A">
              <w:rPr>
                <w:rFonts w:ascii="Tahoma" w:hAnsi="Tahoma" w:cs="Tahoma"/>
                <w:sz w:val="22"/>
                <w:szCs w:val="22"/>
              </w:rPr>
              <w:t>Regular contact with staff member maintained.</w:t>
            </w:r>
          </w:p>
          <w:p w:rsidRPr="00601778" w:rsidR="00601778" w:rsidP="00CB1111" w:rsidRDefault="696D77F2" w14:paraId="372264D3" w14:textId="4FFB816C">
            <w:pPr>
              <w:numPr>
                <w:ilvl w:val="0"/>
                <w:numId w:val="11"/>
              </w:numPr>
              <w:jc w:val="left"/>
              <w:rPr>
                <w:rFonts w:ascii="Tahoma" w:hAnsi="Tahoma" w:cs="Tahoma"/>
                <w:color w:val="000000"/>
                <w:sz w:val="22"/>
                <w:szCs w:val="22"/>
              </w:rPr>
            </w:pPr>
            <w:proofErr w:type="spellStart"/>
            <w:r w:rsidRPr="38C58D3A">
              <w:rPr>
                <w:rFonts w:ascii="Tahoma" w:hAnsi="Tahoma" w:cs="Tahoma"/>
                <w:color w:val="000000" w:themeColor="text1"/>
                <w:sz w:val="22"/>
                <w:szCs w:val="22"/>
              </w:rPr>
              <w:t>Haybrook</w:t>
            </w:r>
            <w:proofErr w:type="spellEnd"/>
            <w:r w:rsidRPr="38C58D3A">
              <w:rPr>
                <w:rFonts w:ascii="Tahoma" w:hAnsi="Tahoma" w:cs="Tahoma"/>
                <w:color w:val="000000" w:themeColor="text1"/>
                <w:sz w:val="22"/>
                <w:szCs w:val="22"/>
              </w:rPr>
              <w:t xml:space="preserve"> College will ask for all suspected cases to be tested. Once a test </w:t>
            </w:r>
            <w:r w:rsidRPr="38C58D3A">
              <w:rPr>
                <w:rFonts w:ascii="Tahoma" w:hAnsi="Tahoma" w:cs="Tahoma"/>
                <w:sz w:val="22"/>
                <w:szCs w:val="22"/>
              </w:rPr>
              <w:t>shows a negative result of Covid-</w:t>
            </w:r>
            <w:r w:rsidRPr="38C58D3A">
              <w:rPr>
                <w:rFonts w:ascii="Tahoma" w:hAnsi="Tahoma" w:cs="Tahoma"/>
                <w:color w:val="000000" w:themeColor="text1"/>
                <w:sz w:val="22"/>
                <w:szCs w:val="22"/>
              </w:rPr>
              <w:t>19, staff or pupil can return to school. If a case is confirmed, see ‘Confirmed Staff or pupil Covid-19 case’ section below.</w:t>
            </w:r>
          </w:p>
        </w:tc>
        <w:tc>
          <w:tcPr>
            <w:tcW w:w="992" w:type="dxa"/>
            <w:vMerge w:val="restart"/>
            <w:tcBorders>
              <w:top w:val="single" w:color="auto" w:sz="12" w:space="0"/>
              <w:left w:val="single" w:color="808080" w:themeColor="background1" w:themeShade="80" w:sz="4" w:space="0"/>
              <w:bottom w:val="single" w:color="auto" w:sz="12" w:space="0"/>
              <w:right w:val="single" w:color="808080" w:themeColor="background1" w:themeShade="80" w:sz="4" w:space="0"/>
            </w:tcBorders>
            <w:shd w:val="clear" w:color="auto" w:fill="auto"/>
          </w:tcPr>
          <w:p w:rsidRPr="00701D6E" w:rsidR="00E970A0" w:rsidP="00CC7ACD" w:rsidRDefault="00E970A0" w14:paraId="3D82D21D" w14:textId="77777777">
            <w:pPr>
              <w:spacing w:before="40" w:after="40"/>
              <w:jc w:val="left"/>
              <w:rPr>
                <w:rFonts w:ascii="Tahoma" w:hAnsi="Tahoma" w:cs="Tahoma"/>
                <w:sz w:val="22"/>
                <w:szCs w:val="22"/>
              </w:rPr>
            </w:pPr>
            <w:r>
              <w:rPr>
                <w:rFonts w:ascii="Tahoma" w:hAnsi="Tahoma" w:cs="Tahoma"/>
                <w:sz w:val="22"/>
                <w:szCs w:val="22"/>
              </w:rPr>
              <w:t xml:space="preserve">JR SLT </w:t>
            </w:r>
            <w:r w:rsidRPr="00701D6E">
              <w:rPr>
                <w:rFonts w:ascii="Tahoma" w:hAnsi="Tahoma" w:cs="Tahoma"/>
                <w:sz w:val="22"/>
                <w:szCs w:val="22"/>
              </w:rPr>
              <w:t>HOCS</w:t>
            </w:r>
            <w:r>
              <w:rPr>
                <w:rFonts w:ascii="Tahoma" w:hAnsi="Tahoma" w:cs="Tahoma"/>
                <w:sz w:val="22"/>
                <w:szCs w:val="22"/>
              </w:rPr>
              <w:t xml:space="preserve"> WA</w:t>
            </w:r>
          </w:p>
          <w:p w:rsidRPr="00701D6E" w:rsidR="00E970A0" w:rsidP="00CC7ACD" w:rsidRDefault="00E970A0" w14:paraId="5EC365BF" w14:textId="77777777">
            <w:pPr>
              <w:spacing w:before="40" w:after="40"/>
              <w:jc w:val="left"/>
              <w:rPr>
                <w:rFonts w:ascii="Tahoma" w:hAnsi="Tahoma" w:cs="Tahoma"/>
                <w:sz w:val="22"/>
                <w:szCs w:val="22"/>
              </w:rPr>
            </w:pPr>
          </w:p>
          <w:p w:rsidRPr="00701D6E" w:rsidR="00E970A0" w:rsidP="00CC7ACD" w:rsidRDefault="00E970A0" w14:paraId="0923279B" w14:textId="77777777">
            <w:pPr>
              <w:spacing w:before="40" w:after="40"/>
              <w:jc w:val="left"/>
              <w:rPr>
                <w:rFonts w:ascii="Tahoma" w:hAnsi="Tahoma" w:cs="Tahoma"/>
                <w:sz w:val="22"/>
                <w:szCs w:val="22"/>
              </w:rPr>
            </w:pPr>
          </w:p>
          <w:p w:rsidRPr="00701D6E" w:rsidR="00E970A0" w:rsidP="00CC7ACD" w:rsidRDefault="00E970A0" w14:paraId="24B32945" w14:textId="77777777">
            <w:pPr>
              <w:spacing w:before="40" w:after="40"/>
              <w:jc w:val="left"/>
              <w:rPr>
                <w:rFonts w:ascii="Tahoma" w:hAnsi="Tahoma" w:cs="Tahoma"/>
                <w:sz w:val="22"/>
                <w:szCs w:val="22"/>
              </w:rPr>
            </w:pPr>
          </w:p>
          <w:p w:rsidRPr="00701D6E" w:rsidR="00E970A0" w:rsidP="4B41E0AD" w:rsidRDefault="00E970A0" w14:paraId="584E2823" w14:textId="3D44F972">
            <w:pPr>
              <w:spacing w:before="40" w:after="40"/>
              <w:jc w:val="left"/>
              <w:rPr>
                <w:rFonts w:ascii="Tahoma" w:hAnsi="Tahoma" w:cs="Tahoma"/>
                <w:sz w:val="22"/>
                <w:szCs w:val="22"/>
              </w:rPr>
            </w:pPr>
          </w:p>
          <w:p w:rsidRPr="00701D6E" w:rsidR="00E970A0" w:rsidP="4B41E0AD" w:rsidRDefault="00E970A0" w14:paraId="34A7E7A6" w14:textId="2FD9B92D">
            <w:pPr>
              <w:spacing w:before="40" w:after="40"/>
              <w:jc w:val="left"/>
              <w:rPr>
                <w:rFonts w:ascii="Tahoma" w:hAnsi="Tahoma" w:cs="Tahoma"/>
                <w:sz w:val="22"/>
                <w:szCs w:val="22"/>
              </w:rPr>
            </w:pPr>
          </w:p>
          <w:p w:rsidRPr="00701D6E" w:rsidR="00E970A0" w:rsidP="4B41E0AD" w:rsidRDefault="00E970A0" w14:paraId="188C76BB" w14:textId="03B3C0DC">
            <w:pPr>
              <w:spacing w:before="40" w:after="40"/>
              <w:jc w:val="left"/>
              <w:rPr>
                <w:rFonts w:ascii="Tahoma" w:hAnsi="Tahoma" w:cs="Tahoma"/>
                <w:sz w:val="22"/>
                <w:szCs w:val="22"/>
              </w:rPr>
            </w:pPr>
          </w:p>
          <w:p w:rsidRPr="00701D6E" w:rsidR="00E970A0" w:rsidP="4B41E0AD" w:rsidRDefault="00E970A0" w14:paraId="0AA75BBA" w14:textId="0A4F0F97">
            <w:pPr>
              <w:spacing w:before="40" w:after="40"/>
              <w:jc w:val="left"/>
              <w:rPr>
                <w:rFonts w:ascii="Tahoma" w:hAnsi="Tahoma" w:cs="Tahoma"/>
                <w:sz w:val="22"/>
                <w:szCs w:val="22"/>
              </w:rPr>
            </w:pPr>
          </w:p>
          <w:p w:rsidRPr="00701D6E" w:rsidR="00E970A0" w:rsidP="4B41E0AD" w:rsidRDefault="00E970A0" w14:paraId="34D7226B" w14:textId="71258959">
            <w:pPr>
              <w:spacing w:before="40" w:after="40"/>
              <w:jc w:val="left"/>
              <w:rPr>
                <w:rFonts w:ascii="Tahoma" w:hAnsi="Tahoma" w:cs="Tahoma"/>
                <w:sz w:val="22"/>
                <w:szCs w:val="22"/>
              </w:rPr>
            </w:pPr>
          </w:p>
          <w:p w:rsidRPr="00701D6E" w:rsidR="00E970A0" w:rsidP="4B41E0AD" w:rsidRDefault="00E970A0" w14:paraId="08C59C48" w14:textId="7AD60F04">
            <w:pPr>
              <w:spacing w:before="40" w:after="40"/>
              <w:jc w:val="left"/>
              <w:rPr>
                <w:rFonts w:ascii="Tahoma" w:hAnsi="Tahoma" w:cs="Tahoma"/>
                <w:sz w:val="22"/>
                <w:szCs w:val="22"/>
              </w:rPr>
            </w:pPr>
          </w:p>
          <w:p w:rsidRPr="00701D6E" w:rsidR="00E970A0" w:rsidP="4B41E0AD" w:rsidRDefault="00E970A0" w14:paraId="1F36E794" w14:textId="0066FD52">
            <w:pPr>
              <w:spacing w:before="40" w:after="40"/>
              <w:jc w:val="left"/>
              <w:rPr>
                <w:rFonts w:ascii="Tahoma" w:hAnsi="Tahoma" w:cs="Tahoma"/>
                <w:sz w:val="22"/>
                <w:szCs w:val="22"/>
              </w:rPr>
            </w:pPr>
          </w:p>
          <w:p w:rsidRPr="00701D6E" w:rsidR="00E970A0" w:rsidP="4B41E0AD" w:rsidRDefault="00E970A0" w14:paraId="1012FEBC" w14:textId="36573CCF">
            <w:pPr>
              <w:spacing w:before="40" w:after="40"/>
              <w:jc w:val="left"/>
              <w:rPr>
                <w:rFonts w:ascii="Tahoma" w:hAnsi="Tahoma" w:cs="Tahoma"/>
                <w:sz w:val="22"/>
                <w:szCs w:val="22"/>
              </w:rPr>
            </w:pPr>
          </w:p>
          <w:p w:rsidRPr="00701D6E" w:rsidR="00E970A0" w:rsidP="4B41E0AD" w:rsidRDefault="00E970A0" w14:paraId="2C2B4822" w14:textId="677C5669">
            <w:pPr>
              <w:spacing w:before="40" w:after="40"/>
              <w:jc w:val="left"/>
              <w:rPr>
                <w:rFonts w:ascii="Tahoma" w:hAnsi="Tahoma" w:cs="Tahoma"/>
                <w:sz w:val="22"/>
                <w:szCs w:val="22"/>
              </w:rPr>
            </w:pPr>
          </w:p>
          <w:p w:rsidRPr="00701D6E" w:rsidR="00E970A0" w:rsidP="4B41E0AD" w:rsidRDefault="00E970A0" w14:paraId="309B90FC" w14:textId="6B7A1BA0">
            <w:pPr>
              <w:spacing w:before="40" w:after="40"/>
              <w:jc w:val="left"/>
              <w:rPr>
                <w:rFonts w:ascii="Tahoma" w:hAnsi="Tahoma" w:cs="Tahoma"/>
                <w:sz w:val="22"/>
                <w:szCs w:val="22"/>
              </w:rPr>
            </w:pPr>
          </w:p>
          <w:p w:rsidRPr="00701D6E" w:rsidR="00E970A0" w:rsidP="4B41E0AD" w:rsidRDefault="00E970A0" w14:paraId="4B2187E2" w14:textId="4199457E">
            <w:pPr>
              <w:spacing w:before="40" w:after="40"/>
              <w:jc w:val="left"/>
              <w:rPr>
                <w:rFonts w:ascii="Tahoma" w:hAnsi="Tahoma" w:cs="Tahoma"/>
                <w:sz w:val="22"/>
                <w:szCs w:val="22"/>
              </w:rPr>
            </w:pPr>
          </w:p>
          <w:p w:rsidRPr="00701D6E" w:rsidR="00E970A0" w:rsidP="4B41E0AD" w:rsidRDefault="00E970A0" w14:paraId="0506706E" w14:textId="5FC45095">
            <w:pPr>
              <w:spacing w:before="40" w:after="40"/>
              <w:jc w:val="left"/>
              <w:rPr>
                <w:rFonts w:ascii="Tahoma" w:hAnsi="Tahoma" w:cs="Tahoma"/>
                <w:sz w:val="22"/>
                <w:szCs w:val="22"/>
              </w:rPr>
            </w:pPr>
          </w:p>
          <w:p w:rsidRPr="00701D6E" w:rsidR="00E970A0" w:rsidP="4B41E0AD" w:rsidRDefault="00E970A0" w14:paraId="1B24DCC9" w14:textId="31EB3C69">
            <w:pPr>
              <w:spacing w:before="40" w:after="40"/>
              <w:jc w:val="left"/>
              <w:rPr>
                <w:rFonts w:ascii="Tahoma" w:hAnsi="Tahoma" w:cs="Tahoma"/>
                <w:sz w:val="22"/>
                <w:szCs w:val="22"/>
              </w:rPr>
            </w:pPr>
          </w:p>
          <w:p w:rsidRPr="00701D6E" w:rsidR="00E970A0" w:rsidP="4B41E0AD" w:rsidRDefault="00E970A0" w14:paraId="025D6EA2" w14:textId="6676691D">
            <w:pPr>
              <w:spacing w:before="40" w:after="40"/>
              <w:jc w:val="left"/>
              <w:rPr>
                <w:rFonts w:ascii="Tahoma" w:hAnsi="Tahoma" w:cs="Tahoma"/>
                <w:sz w:val="22"/>
                <w:szCs w:val="22"/>
              </w:rPr>
            </w:pPr>
          </w:p>
          <w:p w:rsidRPr="00701D6E" w:rsidR="00E970A0" w:rsidP="4B41E0AD" w:rsidRDefault="00E970A0" w14:paraId="6745C49C" w14:textId="3A37C892">
            <w:pPr>
              <w:spacing w:before="40" w:after="40"/>
              <w:jc w:val="left"/>
              <w:rPr>
                <w:rFonts w:ascii="Tahoma" w:hAnsi="Tahoma" w:cs="Tahoma"/>
                <w:sz w:val="22"/>
                <w:szCs w:val="22"/>
              </w:rPr>
            </w:pPr>
          </w:p>
          <w:p w:rsidRPr="00701D6E" w:rsidR="00E970A0" w:rsidP="4B41E0AD" w:rsidRDefault="00E970A0" w14:paraId="7E05B92C" w14:textId="6AA2F30F">
            <w:pPr>
              <w:spacing w:before="40" w:after="40"/>
              <w:jc w:val="left"/>
              <w:rPr>
                <w:rFonts w:ascii="Tahoma" w:hAnsi="Tahoma" w:cs="Tahoma"/>
                <w:sz w:val="22"/>
                <w:szCs w:val="22"/>
              </w:rPr>
            </w:pPr>
          </w:p>
          <w:p w:rsidRPr="00701D6E" w:rsidR="00E970A0" w:rsidP="4B41E0AD" w:rsidRDefault="00E970A0" w14:paraId="1067C893" w14:textId="4727E9C8">
            <w:pPr>
              <w:spacing w:before="40" w:after="40"/>
              <w:jc w:val="left"/>
              <w:rPr>
                <w:rFonts w:ascii="Tahoma" w:hAnsi="Tahoma" w:cs="Tahoma"/>
                <w:sz w:val="22"/>
                <w:szCs w:val="22"/>
              </w:rPr>
            </w:pPr>
          </w:p>
          <w:p w:rsidRPr="00701D6E" w:rsidR="00E970A0" w:rsidP="4B41E0AD" w:rsidRDefault="00E970A0" w14:paraId="47B57BC4" w14:textId="27A5C1B1">
            <w:pPr>
              <w:spacing w:before="40" w:after="40"/>
              <w:jc w:val="left"/>
              <w:rPr>
                <w:rFonts w:ascii="Tahoma" w:hAnsi="Tahoma" w:cs="Tahoma"/>
                <w:sz w:val="22"/>
                <w:szCs w:val="22"/>
              </w:rPr>
            </w:pPr>
          </w:p>
          <w:p w:rsidRPr="00701D6E" w:rsidR="00E970A0" w:rsidP="4B41E0AD" w:rsidRDefault="00E970A0" w14:paraId="0908D1AC" w14:textId="627CDCE0">
            <w:pPr>
              <w:spacing w:before="40" w:after="40"/>
              <w:jc w:val="left"/>
              <w:rPr>
                <w:rFonts w:ascii="Tahoma" w:hAnsi="Tahoma" w:cs="Tahoma"/>
                <w:sz w:val="22"/>
                <w:szCs w:val="22"/>
              </w:rPr>
            </w:pPr>
          </w:p>
          <w:p w:rsidRPr="00701D6E" w:rsidR="00E970A0" w:rsidP="4B41E0AD" w:rsidRDefault="00E970A0" w14:paraId="3D57C8DF" w14:textId="3EB46C99">
            <w:pPr>
              <w:spacing w:before="40" w:after="40"/>
              <w:jc w:val="left"/>
              <w:rPr>
                <w:rFonts w:ascii="Tahoma" w:hAnsi="Tahoma" w:cs="Tahoma"/>
                <w:sz w:val="22"/>
                <w:szCs w:val="22"/>
              </w:rPr>
            </w:pPr>
          </w:p>
          <w:p w:rsidRPr="00701D6E" w:rsidR="00E970A0" w:rsidP="4B41E0AD" w:rsidRDefault="00E970A0" w14:paraId="1A5442BF" w14:textId="203DC772">
            <w:pPr>
              <w:spacing w:before="40" w:after="40"/>
              <w:jc w:val="left"/>
              <w:rPr>
                <w:rFonts w:ascii="Tahoma" w:hAnsi="Tahoma" w:cs="Tahoma"/>
                <w:sz w:val="22"/>
                <w:szCs w:val="22"/>
              </w:rPr>
            </w:pPr>
          </w:p>
          <w:p w:rsidRPr="00701D6E" w:rsidR="00E970A0" w:rsidP="4B41E0AD" w:rsidRDefault="00E970A0" w14:paraId="3AEB193D" w14:textId="2FA8766A">
            <w:pPr>
              <w:spacing w:before="40" w:after="40"/>
              <w:jc w:val="left"/>
              <w:rPr>
                <w:rFonts w:ascii="Tahoma" w:hAnsi="Tahoma" w:cs="Tahoma"/>
                <w:sz w:val="22"/>
                <w:szCs w:val="22"/>
              </w:rPr>
            </w:pPr>
          </w:p>
          <w:p w:rsidRPr="00701D6E" w:rsidR="00E970A0" w:rsidP="4B41E0AD" w:rsidRDefault="00E970A0" w14:paraId="1CD16FA6" w14:textId="59E728DC">
            <w:pPr>
              <w:spacing w:before="40" w:after="40"/>
              <w:jc w:val="left"/>
              <w:rPr>
                <w:rFonts w:ascii="Tahoma" w:hAnsi="Tahoma" w:cs="Tahoma"/>
                <w:sz w:val="22"/>
                <w:szCs w:val="22"/>
              </w:rPr>
            </w:pPr>
          </w:p>
          <w:p w:rsidRPr="00701D6E" w:rsidR="00E970A0" w:rsidP="4B41E0AD" w:rsidRDefault="3075A409" w14:paraId="08430C3E" w14:textId="753F7F43">
            <w:pPr>
              <w:spacing w:before="40" w:after="40"/>
              <w:jc w:val="left"/>
              <w:rPr>
                <w:rFonts w:ascii="Tahoma" w:hAnsi="Tahoma" w:cs="Tahoma"/>
                <w:sz w:val="22"/>
                <w:szCs w:val="22"/>
              </w:rPr>
            </w:pPr>
            <w:r w:rsidRPr="4B41E0AD">
              <w:rPr>
                <w:rFonts w:ascii="Tahoma" w:hAnsi="Tahoma" w:cs="Tahoma"/>
                <w:sz w:val="22"/>
                <w:szCs w:val="22"/>
              </w:rPr>
              <w:t xml:space="preserve">All staff </w:t>
            </w:r>
          </w:p>
        </w:tc>
        <w:tc>
          <w:tcPr>
            <w:tcW w:w="1112" w:type="dxa"/>
            <w:vMerge w:val="restart"/>
            <w:tcBorders>
              <w:top w:val="single" w:color="auto" w:sz="12" w:space="0"/>
              <w:left w:val="single" w:color="808080" w:themeColor="background1" w:themeShade="80" w:sz="4" w:space="0"/>
              <w:bottom w:val="single" w:color="auto" w:sz="12" w:space="0"/>
              <w:right w:val="single" w:color="auto" w:sz="4" w:space="0"/>
            </w:tcBorders>
            <w:shd w:val="clear" w:color="auto" w:fill="auto"/>
          </w:tcPr>
          <w:p w:rsidRPr="00701D6E" w:rsidR="00E970A0" w:rsidP="4B41E0AD" w:rsidRDefault="68E8F8DE" w14:paraId="7C93B3C0" w14:textId="2A329343">
            <w:pPr>
              <w:spacing w:before="40" w:after="40"/>
              <w:jc w:val="left"/>
              <w:rPr>
                <w:rFonts w:ascii="Tahoma" w:hAnsi="Tahoma" w:cs="Tahoma"/>
                <w:sz w:val="22"/>
                <w:szCs w:val="22"/>
              </w:rPr>
            </w:pPr>
            <w:r w:rsidRPr="4B41E0AD">
              <w:rPr>
                <w:rFonts w:ascii="Tahoma" w:hAnsi="Tahoma" w:cs="Tahoma"/>
                <w:sz w:val="22"/>
                <w:szCs w:val="22"/>
              </w:rPr>
              <w:t>Ongoing</w:t>
            </w:r>
          </w:p>
          <w:p w:rsidRPr="00701D6E" w:rsidR="00E970A0" w:rsidP="4B41E0AD" w:rsidRDefault="00E970A0" w14:paraId="2BC24315" w14:textId="530FDB04">
            <w:pPr>
              <w:spacing w:before="40" w:after="40"/>
              <w:jc w:val="left"/>
              <w:rPr>
                <w:rFonts w:ascii="Tahoma" w:hAnsi="Tahoma" w:cs="Tahoma"/>
                <w:sz w:val="22"/>
                <w:szCs w:val="22"/>
              </w:rPr>
            </w:pPr>
          </w:p>
          <w:p w:rsidRPr="00701D6E" w:rsidR="00E970A0" w:rsidP="4B41E0AD" w:rsidRDefault="00E970A0" w14:paraId="5E70DF9B" w14:textId="1AF57581">
            <w:pPr>
              <w:spacing w:before="40" w:after="40"/>
              <w:jc w:val="left"/>
              <w:rPr>
                <w:rFonts w:ascii="Tahoma" w:hAnsi="Tahoma" w:cs="Tahoma"/>
                <w:sz w:val="22"/>
                <w:szCs w:val="22"/>
              </w:rPr>
            </w:pPr>
          </w:p>
          <w:p w:rsidRPr="00701D6E" w:rsidR="00E970A0" w:rsidP="4B41E0AD" w:rsidRDefault="00E970A0" w14:paraId="4DDFFB52" w14:textId="4D749975">
            <w:pPr>
              <w:spacing w:before="40" w:after="40"/>
              <w:jc w:val="left"/>
              <w:rPr>
                <w:rFonts w:ascii="Tahoma" w:hAnsi="Tahoma" w:cs="Tahoma"/>
                <w:sz w:val="22"/>
                <w:szCs w:val="22"/>
              </w:rPr>
            </w:pPr>
          </w:p>
          <w:p w:rsidRPr="00701D6E" w:rsidR="00E970A0" w:rsidP="4B41E0AD" w:rsidRDefault="00E970A0" w14:paraId="71704636" w14:textId="675845BA">
            <w:pPr>
              <w:spacing w:before="40" w:after="40"/>
              <w:jc w:val="left"/>
              <w:rPr>
                <w:rFonts w:ascii="Tahoma" w:hAnsi="Tahoma" w:cs="Tahoma"/>
                <w:sz w:val="22"/>
                <w:szCs w:val="22"/>
              </w:rPr>
            </w:pPr>
          </w:p>
          <w:p w:rsidRPr="00701D6E" w:rsidR="00E970A0" w:rsidP="4B41E0AD" w:rsidRDefault="00E970A0" w14:paraId="215C3184" w14:textId="2A6EC9C9">
            <w:pPr>
              <w:spacing w:before="40" w:after="40"/>
              <w:jc w:val="left"/>
              <w:rPr>
                <w:rFonts w:ascii="Tahoma" w:hAnsi="Tahoma" w:cs="Tahoma"/>
                <w:sz w:val="22"/>
                <w:szCs w:val="22"/>
              </w:rPr>
            </w:pPr>
          </w:p>
          <w:p w:rsidRPr="00701D6E" w:rsidR="00E970A0" w:rsidP="4B41E0AD" w:rsidRDefault="00E970A0" w14:paraId="38837A81" w14:textId="38B13E04">
            <w:pPr>
              <w:spacing w:before="40" w:after="40"/>
              <w:jc w:val="left"/>
              <w:rPr>
                <w:rFonts w:ascii="Tahoma" w:hAnsi="Tahoma" w:cs="Tahoma"/>
                <w:sz w:val="22"/>
                <w:szCs w:val="22"/>
              </w:rPr>
            </w:pPr>
          </w:p>
          <w:p w:rsidRPr="00701D6E" w:rsidR="00E970A0" w:rsidP="4B41E0AD" w:rsidRDefault="00E970A0" w14:paraId="5AE418FB" w14:textId="49A9728A">
            <w:pPr>
              <w:spacing w:before="40" w:after="40"/>
              <w:jc w:val="left"/>
              <w:rPr>
                <w:rFonts w:ascii="Tahoma" w:hAnsi="Tahoma" w:cs="Tahoma"/>
                <w:sz w:val="22"/>
                <w:szCs w:val="22"/>
              </w:rPr>
            </w:pPr>
          </w:p>
          <w:p w:rsidRPr="00701D6E" w:rsidR="00E970A0" w:rsidP="4B41E0AD" w:rsidRDefault="00E970A0" w14:paraId="6B1FF46C" w14:textId="55F29198">
            <w:pPr>
              <w:spacing w:before="40" w:after="40"/>
              <w:jc w:val="left"/>
              <w:rPr>
                <w:rFonts w:ascii="Tahoma" w:hAnsi="Tahoma" w:cs="Tahoma"/>
                <w:sz w:val="22"/>
                <w:szCs w:val="22"/>
              </w:rPr>
            </w:pPr>
          </w:p>
          <w:p w:rsidRPr="00701D6E" w:rsidR="00E970A0" w:rsidP="4B41E0AD" w:rsidRDefault="00E970A0" w14:paraId="088D5835" w14:textId="659EB0D2">
            <w:pPr>
              <w:spacing w:before="40" w:after="40"/>
              <w:jc w:val="left"/>
              <w:rPr>
                <w:rFonts w:ascii="Tahoma" w:hAnsi="Tahoma" w:cs="Tahoma"/>
                <w:sz w:val="22"/>
                <w:szCs w:val="22"/>
              </w:rPr>
            </w:pPr>
          </w:p>
          <w:p w:rsidRPr="00701D6E" w:rsidR="00E970A0" w:rsidP="4B41E0AD" w:rsidRDefault="00E970A0" w14:paraId="6782B1E6" w14:textId="4CF42418">
            <w:pPr>
              <w:spacing w:before="40" w:after="40"/>
              <w:jc w:val="left"/>
              <w:rPr>
                <w:rFonts w:ascii="Tahoma" w:hAnsi="Tahoma" w:cs="Tahoma"/>
                <w:sz w:val="22"/>
                <w:szCs w:val="22"/>
              </w:rPr>
            </w:pPr>
          </w:p>
          <w:p w:rsidRPr="00701D6E" w:rsidR="00E970A0" w:rsidP="4B41E0AD" w:rsidRDefault="00E970A0" w14:paraId="07125A79" w14:textId="13C4D470">
            <w:pPr>
              <w:spacing w:before="40" w:after="40"/>
              <w:jc w:val="left"/>
              <w:rPr>
                <w:rFonts w:ascii="Tahoma" w:hAnsi="Tahoma" w:cs="Tahoma"/>
                <w:sz w:val="22"/>
                <w:szCs w:val="22"/>
              </w:rPr>
            </w:pPr>
          </w:p>
          <w:p w:rsidRPr="00701D6E" w:rsidR="00E970A0" w:rsidP="4B41E0AD" w:rsidRDefault="00E970A0" w14:paraId="1ADE7036" w14:textId="3F9A8F09">
            <w:pPr>
              <w:spacing w:before="40" w:after="40"/>
              <w:jc w:val="left"/>
              <w:rPr>
                <w:rFonts w:ascii="Tahoma" w:hAnsi="Tahoma" w:cs="Tahoma"/>
                <w:sz w:val="22"/>
                <w:szCs w:val="22"/>
              </w:rPr>
            </w:pPr>
          </w:p>
          <w:p w:rsidRPr="00701D6E" w:rsidR="00E970A0" w:rsidP="4B41E0AD" w:rsidRDefault="00E970A0" w14:paraId="5D5AB5C3" w14:textId="15CE75B7">
            <w:pPr>
              <w:spacing w:before="40" w:after="40"/>
              <w:jc w:val="left"/>
              <w:rPr>
                <w:rFonts w:ascii="Tahoma" w:hAnsi="Tahoma" w:cs="Tahoma"/>
                <w:sz w:val="22"/>
                <w:szCs w:val="22"/>
              </w:rPr>
            </w:pPr>
          </w:p>
          <w:p w:rsidRPr="00701D6E" w:rsidR="00E970A0" w:rsidP="4B41E0AD" w:rsidRDefault="00E970A0" w14:paraId="458A6C16" w14:textId="465B7D38">
            <w:pPr>
              <w:spacing w:before="40" w:after="40"/>
              <w:jc w:val="left"/>
              <w:rPr>
                <w:rFonts w:ascii="Tahoma" w:hAnsi="Tahoma" w:cs="Tahoma"/>
                <w:sz w:val="22"/>
                <w:szCs w:val="22"/>
              </w:rPr>
            </w:pPr>
          </w:p>
          <w:p w:rsidRPr="00701D6E" w:rsidR="00E970A0" w:rsidP="4B41E0AD" w:rsidRDefault="00E970A0" w14:paraId="0A4ED245" w14:textId="7EBFC3F7">
            <w:pPr>
              <w:spacing w:before="40" w:after="40"/>
              <w:jc w:val="left"/>
              <w:rPr>
                <w:rFonts w:ascii="Tahoma" w:hAnsi="Tahoma" w:cs="Tahoma"/>
                <w:sz w:val="22"/>
                <w:szCs w:val="22"/>
              </w:rPr>
            </w:pPr>
          </w:p>
          <w:p w:rsidRPr="00701D6E" w:rsidR="00E970A0" w:rsidP="4B41E0AD" w:rsidRDefault="00E970A0" w14:paraId="54E1195D" w14:textId="26B702C9">
            <w:pPr>
              <w:spacing w:before="40" w:after="40"/>
              <w:jc w:val="left"/>
              <w:rPr>
                <w:rFonts w:ascii="Tahoma" w:hAnsi="Tahoma" w:cs="Tahoma"/>
                <w:sz w:val="22"/>
                <w:szCs w:val="22"/>
              </w:rPr>
            </w:pPr>
          </w:p>
          <w:p w:rsidRPr="00701D6E" w:rsidR="00E970A0" w:rsidP="4B41E0AD" w:rsidRDefault="00E970A0" w14:paraId="3A877C93" w14:textId="7C428F27">
            <w:pPr>
              <w:spacing w:before="40" w:after="40"/>
              <w:jc w:val="left"/>
              <w:rPr>
                <w:rFonts w:ascii="Tahoma" w:hAnsi="Tahoma" w:cs="Tahoma"/>
                <w:sz w:val="22"/>
                <w:szCs w:val="22"/>
              </w:rPr>
            </w:pPr>
          </w:p>
          <w:p w:rsidRPr="00701D6E" w:rsidR="00E970A0" w:rsidP="4B41E0AD" w:rsidRDefault="00E970A0" w14:paraId="0091E3A7" w14:textId="733298A8">
            <w:pPr>
              <w:spacing w:before="40" w:after="40"/>
              <w:jc w:val="left"/>
              <w:rPr>
                <w:rFonts w:ascii="Tahoma" w:hAnsi="Tahoma" w:cs="Tahoma"/>
                <w:sz w:val="22"/>
                <w:szCs w:val="22"/>
              </w:rPr>
            </w:pPr>
          </w:p>
          <w:p w:rsidRPr="00701D6E" w:rsidR="00E970A0" w:rsidP="4B41E0AD" w:rsidRDefault="00E970A0" w14:paraId="703186F2" w14:textId="03490A81">
            <w:pPr>
              <w:spacing w:before="40" w:after="40"/>
              <w:jc w:val="left"/>
              <w:rPr>
                <w:rFonts w:ascii="Tahoma" w:hAnsi="Tahoma" w:cs="Tahoma"/>
                <w:sz w:val="22"/>
                <w:szCs w:val="22"/>
              </w:rPr>
            </w:pPr>
          </w:p>
          <w:p w:rsidRPr="00701D6E" w:rsidR="00E970A0" w:rsidP="4B41E0AD" w:rsidRDefault="00E970A0" w14:paraId="279FE5BB" w14:textId="6FE5DA73">
            <w:pPr>
              <w:spacing w:before="40" w:after="40"/>
              <w:jc w:val="left"/>
              <w:rPr>
                <w:rFonts w:ascii="Tahoma" w:hAnsi="Tahoma" w:cs="Tahoma"/>
                <w:sz w:val="22"/>
                <w:szCs w:val="22"/>
              </w:rPr>
            </w:pPr>
          </w:p>
          <w:p w:rsidRPr="00701D6E" w:rsidR="00E970A0" w:rsidP="4B41E0AD" w:rsidRDefault="00E970A0" w14:paraId="75315050" w14:textId="509453F4">
            <w:pPr>
              <w:spacing w:before="40" w:after="40"/>
              <w:jc w:val="left"/>
              <w:rPr>
                <w:rFonts w:ascii="Tahoma" w:hAnsi="Tahoma" w:cs="Tahoma"/>
                <w:sz w:val="22"/>
                <w:szCs w:val="22"/>
              </w:rPr>
            </w:pPr>
          </w:p>
          <w:p w:rsidRPr="00701D6E" w:rsidR="00E970A0" w:rsidP="4B41E0AD" w:rsidRDefault="00E970A0" w14:paraId="74CA1DB9" w14:textId="67ACAAB4">
            <w:pPr>
              <w:spacing w:before="40" w:after="40"/>
              <w:jc w:val="left"/>
              <w:rPr>
                <w:rFonts w:ascii="Tahoma" w:hAnsi="Tahoma" w:cs="Tahoma"/>
                <w:sz w:val="22"/>
                <w:szCs w:val="22"/>
              </w:rPr>
            </w:pPr>
          </w:p>
          <w:p w:rsidRPr="00701D6E" w:rsidR="00E970A0" w:rsidP="4B41E0AD" w:rsidRDefault="00E970A0" w14:paraId="5CF29BFE" w14:textId="0B1A0E51">
            <w:pPr>
              <w:spacing w:before="40" w:after="40"/>
              <w:jc w:val="left"/>
              <w:rPr>
                <w:rFonts w:ascii="Tahoma" w:hAnsi="Tahoma" w:cs="Tahoma"/>
                <w:sz w:val="22"/>
                <w:szCs w:val="22"/>
              </w:rPr>
            </w:pPr>
          </w:p>
          <w:p w:rsidRPr="00701D6E" w:rsidR="00E970A0" w:rsidP="4B41E0AD" w:rsidRDefault="00E970A0" w14:paraId="5A38B73D" w14:textId="53C95630">
            <w:pPr>
              <w:spacing w:before="40" w:after="40"/>
              <w:jc w:val="left"/>
              <w:rPr>
                <w:rFonts w:ascii="Tahoma" w:hAnsi="Tahoma" w:cs="Tahoma"/>
                <w:sz w:val="22"/>
                <w:szCs w:val="22"/>
              </w:rPr>
            </w:pPr>
          </w:p>
          <w:p w:rsidRPr="00701D6E" w:rsidR="00E970A0" w:rsidP="4B41E0AD" w:rsidRDefault="00E970A0" w14:paraId="7CF0FB28" w14:textId="7DF74EBF">
            <w:pPr>
              <w:spacing w:before="40" w:after="40"/>
              <w:jc w:val="left"/>
              <w:rPr>
                <w:rFonts w:ascii="Tahoma" w:hAnsi="Tahoma" w:cs="Tahoma"/>
                <w:sz w:val="22"/>
                <w:szCs w:val="22"/>
              </w:rPr>
            </w:pPr>
          </w:p>
          <w:p w:rsidRPr="00701D6E" w:rsidR="00E970A0" w:rsidP="4B41E0AD" w:rsidRDefault="00E970A0" w14:paraId="02A1FB3F" w14:textId="6E1DC9CD">
            <w:pPr>
              <w:spacing w:before="40" w:after="40"/>
              <w:jc w:val="left"/>
              <w:rPr>
                <w:rFonts w:ascii="Tahoma" w:hAnsi="Tahoma" w:cs="Tahoma"/>
                <w:sz w:val="22"/>
                <w:szCs w:val="22"/>
              </w:rPr>
            </w:pPr>
          </w:p>
          <w:p w:rsidRPr="00701D6E" w:rsidR="00E970A0" w:rsidP="4B41E0AD" w:rsidRDefault="00E970A0" w14:paraId="75355932" w14:textId="6DD478B7">
            <w:pPr>
              <w:spacing w:before="40" w:after="40"/>
              <w:jc w:val="left"/>
              <w:rPr>
                <w:rFonts w:ascii="Tahoma" w:hAnsi="Tahoma" w:cs="Tahoma"/>
                <w:sz w:val="22"/>
                <w:szCs w:val="22"/>
              </w:rPr>
            </w:pPr>
          </w:p>
          <w:p w:rsidRPr="00701D6E" w:rsidR="00E970A0" w:rsidP="4B41E0AD" w:rsidRDefault="00E970A0" w14:paraId="22D4A403" w14:textId="46787900">
            <w:pPr>
              <w:spacing w:before="40" w:after="40"/>
              <w:jc w:val="left"/>
              <w:rPr>
                <w:rFonts w:ascii="Tahoma" w:hAnsi="Tahoma" w:cs="Tahoma"/>
                <w:sz w:val="22"/>
                <w:szCs w:val="22"/>
              </w:rPr>
            </w:pPr>
          </w:p>
          <w:p w:rsidRPr="00701D6E" w:rsidR="00E970A0" w:rsidP="4B41E0AD" w:rsidRDefault="0D6285CD" w14:paraId="0F3967A4" w14:textId="384F70E9">
            <w:pPr>
              <w:spacing w:before="40" w:after="40"/>
              <w:jc w:val="left"/>
              <w:rPr>
                <w:rFonts w:ascii="Tahoma" w:hAnsi="Tahoma" w:cs="Tahoma"/>
                <w:sz w:val="22"/>
                <w:szCs w:val="22"/>
              </w:rPr>
            </w:pPr>
            <w:r w:rsidRPr="4B41E0AD">
              <w:rPr>
                <w:rFonts w:ascii="Tahoma" w:hAnsi="Tahoma" w:cs="Tahoma"/>
                <w:sz w:val="22"/>
                <w:szCs w:val="22"/>
              </w:rPr>
              <w:t>Ongoing</w:t>
            </w:r>
          </w:p>
        </w:tc>
      </w:tr>
      <w:tr w:rsidR="00E970A0" w:rsidTr="4B41E0AD" w14:paraId="33A38E3C" w14:textId="77777777">
        <w:trPr>
          <w:trHeight w:val="534"/>
        </w:trPr>
        <w:tc>
          <w:tcPr>
            <w:tcW w:w="1816" w:type="dxa"/>
            <w:vMerge/>
          </w:tcPr>
          <w:p w:rsidR="00E970A0" w:rsidP="00CC7ACD" w:rsidRDefault="00E970A0" w14:paraId="2D5D7EFA"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882E68" w:rsidR="00E970A0" w:rsidP="00601778" w:rsidRDefault="006C51A9" w14:paraId="76DD0280" w14:textId="3F87D519">
            <w:pPr>
              <w:spacing w:before="10" w:after="10"/>
              <w:jc w:val="left"/>
              <w:rPr>
                <w:rFonts w:ascii="Tahoma" w:hAnsi="Tahoma" w:cs="Tahoma"/>
                <w:sz w:val="22"/>
                <w:szCs w:val="22"/>
              </w:rPr>
            </w:pPr>
            <w:r>
              <w:rPr>
                <w:rFonts w:ascii="Tahoma" w:hAnsi="Tahoma" w:cs="Tahoma"/>
                <w:sz w:val="22"/>
                <w:szCs w:val="22"/>
              </w:rPr>
              <w:t>As is usual practice, in emergency call 999 if someone is seriously ill or injured</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00E970A0" w:rsidP="00CC7ACD" w:rsidRDefault="00E970A0" w14:paraId="17B5E5DC" w14:textId="77777777">
            <w:pPr>
              <w:spacing w:before="40" w:after="40"/>
              <w:jc w:val="left"/>
              <w:rPr>
                <w:rFonts w:cs="Arial"/>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E970A0" w:rsidP="00CC7ACD" w:rsidRDefault="00E970A0" w14:paraId="383FD80D" w14:textId="77777777">
            <w:r w:rsidRPr="009B5527">
              <w:rPr>
                <w:rFonts w:cs="Arial"/>
                <w:sz w:val="16"/>
                <w:szCs w:val="16"/>
              </w:rPr>
              <w:t>JR</w:t>
            </w:r>
          </w:p>
        </w:tc>
        <w:tc>
          <w:tcPr>
            <w:tcW w:w="5103"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00E970A0" w:rsidP="00CB1111" w:rsidRDefault="006C51A9" w14:paraId="6B9D95C2" w14:textId="77777777">
            <w:pPr>
              <w:pStyle w:val="ListParagraph"/>
              <w:numPr>
                <w:ilvl w:val="0"/>
                <w:numId w:val="31"/>
              </w:numPr>
              <w:spacing w:before="40" w:after="40"/>
              <w:jc w:val="left"/>
              <w:rPr>
                <w:rFonts w:ascii="Tahoma" w:hAnsi="Tahoma" w:cs="Tahoma"/>
                <w:sz w:val="22"/>
                <w:szCs w:val="22"/>
              </w:rPr>
            </w:pPr>
            <w:r>
              <w:rPr>
                <w:rFonts w:ascii="Tahoma" w:hAnsi="Tahoma" w:cs="Tahoma"/>
                <w:sz w:val="22"/>
                <w:szCs w:val="22"/>
              </w:rPr>
              <w:t>Ensure Executive Head teacher is informed immediately</w:t>
            </w:r>
          </w:p>
          <w:p w:rsidRPr="006C51A9" w:rsidR="006C51A9" w:rsidP="00CB1111" w:rsidRDefault="006C51A9" w14:paraId="0D737C93" w14:textId="5A0DD20E">
            <w:pPr>
              <w:pStyle w:val="ListParagraph"/>
              <w:numPr>
                <w:ilvl w:val="0"/>
                <w:numId w:val="31"/>
              </w:numPr>
              <w:spacing w:before="40" w:after="40"/>
              <w:jc w:val="left"/>
              <w:rPr>
                <w:rFonts w:ascii="Tahoma" w:hAnsi="Tahoma" w:cs="Tahoma"/>
                <w:sz w:val="22"/>
                <w:szCs w:val="22"/>
              </w:rPr>
            </w:pPr>
            <w:r>
              <w:rPr>
                <w:rFonts w:ascii="Tahoma" w:hAnsi="Tahoma" w:cs="Tahoma"/>
                <w:sz w:val="22"/>
                <w:szCs w:val="22"/>
              </w:rPr>
              <w:t xml:space="preserve">Complete necessary paperwork </w:t>
            </w:r>
          </w:p>
        </w:tc>
        <w:tc>
          <w:tcPr>
            <w:tcW w:w="992" w:type="dxa"/>
            <w:vMerge/>
          </w:tcPr>
          <w:p w:rsidR="00E970A0" w:rsidP="00CC7ACD" w:rsidRDefault="00E970A0" w14:paraId="227EBEDD" w14:textId="77777777">
            <w:pPr>
              <w:spacing w:before="40" w:after="40"/>
              <w:jc w:val="left"/>
              <w:rPr>
                <w:rFonts w:cs="Arial"/>
                <w:sz w:val="16"/>
                <w:szCs w:val="16"/>
              </w:rPr>
            </w:pPr>
          </w:p>
        </w:tc>
        <w:tc>
          <w:tcPr>
            <w:tcW w:w="1112" w:type="dxa"/>
            <w:vMerge/>
          </w:tcPr>
          <w:p w:rsidR="00E970A0" w:rsidP="00CC7ACD" w:rsidRDefault="00E970A0" w14:paraId="736CE53F" w14:textId="77777777">
            <w:pPr>
              <w:spacing w:before="40" w:after="40"/>
              <w:jc w:val="left"/>
              <w:rPr>
                <w:rFonts w:cs="Arial"/>
                <w:sz w:val="16"/>
                <w:szCs w:val="16"/>
              </w:rPr>
            </w:pPr>
          </w:p>
        </w:tc>
      </w:tr>
    </w:tbl>
    <w:p w:rsidR="004C093F" w:rsidP="00A31929" w:rsidRDefault="004C093F" w14:paraId="07AFE9D3" w14:textId="77777777">
      <w:pPr>
        <w:rPr>
          <w:sz w:val="8"/>
          <w:szCs w:val="8"/>
        </w:rPr>
      </w:pPr>
    </w:p>
    <w:p w:rsidR="00E970A0" w:rsidP="00A31929" w:rsidRDefault="00E970A0" w14:paraId="29950738" w14:textId="5542B21B">
      <w:pPr>
        <w:rPr>
          <w:sz w:val="8"/>
          <w:szCs w:val="8"/>
        </w:rPr>
      </w:pPr>
    </w:p>
    <w:p w:rsidR="00E970A0" w:rsidP="00A31929" w:rsidRDefault="00E970A0" w14:paraId="7AB78993" w14:textId="6E25CF73">
      <w:pPr>
        <w:rPr>
          <w:sz w:val="8"/>
          <w:szCs w:val="8"/>
        </w:rPr>
      </w:pPr>
    </w:p>
    <w:p w:rsidR="00E970A0" w:rsidP="00A31929" w:rsidRDefault="00E970A0" w14:paraId="3B946324" w14:textId="46AC395D">
      <w:pPr>
        <w:rPr>
          <w:sz w:val="8"/>
          <w:szCs w:val="8"/>
        </w:rPr>
      </w:pPr>
    </w:p>
    <w:p w:rsidR="00E970A0" w:rsidP="00A31929" w:rsidRDefault="00E970A0" w14:paraId="58218418" w14:textId="18D5685C">
      <w:pPr>
        <w:rPr>
          <w:sz w:val="8"/>
          <w:szCs w:val="8"/>
        </w:rPr>
      </w:pPr>
    </w:p>
    <w:p w:rsidR="00E970A0" w:rsidP="00A31929" w:rsidRDefault="00E970A0" w14:paraId="4E114A84" w14:textId="08649388">
      <w:pPr>
        <w:rPr>
          <w:sz w:val="8"/>
          <w:szCs w:val="8"/>
        </w:rPr>
      </w:pPr>
    </w:p>
    <w:tbl>
      <w:tblPr>
        <w:tblW w:w="15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816"/>
        <w:gridCol w:w="5550"/>
        <w:gridCol w:w="426"/>
        <w:gridCol w:w="567"/>
        <w:gridCol w:w="4961"/>
        <w:gridCol w:w="1134"/>
        <w:gridCol w:w="1112"/>
      </w:tblGrid>
      <w:tr w:rsidR="00426F92" w:rsidTr="4B41E0AD" w14:paraId="440EF89B" w14:textId="77777777">
        <w:trPr>
          <w:cantSplit/>
          <w:trHeight w:val="1134"/>
        </w:trPr>
        <w:tc>
          <w:tcPr>
            <w:tcW w:w="1816" w:type="dxa"/>
            <w:tcBorders>
              <w:top w:val="single" w:color="auto" w:sz="4" w:space="0"/>
              <w:bottom w:val="single" w:color="auto" w:sz="4" w:space="0"/>
              <w:right w:val="single" w:color="auto" w:sz="4" w:space="0"/>
            </w:tcBorders>
            <w:shd w:val="clear" w:color="auto" w:fill="606060"/>
            <w:vAlign w:val="center"/>
          </w:tcPr>
          <w:p w:rsidR="00426F92" w:rsidP="00CC7ACD" w:rsidRDefault="00426F92" w14:paraId="5935978A" w14:textId="77777777">
            <w:pPr>
              <w:spacing w:before="40" w:after="40"/>
              <w:jc w:val="center"/>
              <w:rPr>
                <w:rFonts w:cs="Arial"/>
                <w:b/>
                <w:bCs/>
                <w:color w:val="FFFFFF"/>
                <w:sz w:val="16"/>
                <w:szCs w:val="16"/>
              </w:rPr>
            </w:pPr>
            <w:r>
              <w:rPr>
                <w:rFonts w:cs="Arial"/>
                <w:b/>
                <w:bCs/>
                <w:color w:val="FFFFFF"/>
                <w:sz w:val="16"/>
                <w:szCs w:val="16"/>
              </w:rPr>
              <w:t>What are the hazards?</w:t>
            </w:r>
          </w:p>
        </w:tc>
        <w:tc>
          <w:tcPr>
            <w:tcW w:w="5550" w:type="dxa"/>
            <w:tcBorders>
              <w:top w:val="single" w:color="auto" w:sz="4" w:space="0"/>
              <w:left w:val="single" w:color="auto" w:sz="4" w:space="0"/>
              <w:bottom w:val="single" w:color="auto" w:sz="4" w:space="0"/>
              <w:right w:val="single" w:color="auto" w:sz="4" w:space="0"/>
            </w:tcBorders>
            <w:shd w:val="clear" w:color="auto" w:fill="606060"/>
            <w:vAlign w:val="center"/>
          </w:tcPr>
          <w:p w:rsidR="00426F92" w:rsidP="00CC7ACD" w:rsidRDefault="00426F92" w14:paraId="780367C4"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6" w:type="dxa"/>
            <w:tcBorders>
              <w:top w:val="single" w:color="auto" w:sz="4" w:space="0"/>
              <w:left w:val="single" w:color="auto" w:sz="4" w:space="0"/>
              <w:bottom w:val="single" w:color="auto" w:sz="4" w:space="0"/>
              <w:right w:val="single" w:color="auto" w:sz="4" w:space="0"/>
            </w:tcBorders>
            <w:shd w:val="clear" w:color="auto" w:fill="606060"/>
            <w:vAlign w:val="center"/>
          </w:tcPr>
          <w:p w:rsidR="00426F92" w:rsidP="00CC7ACD" w:rsidRDefault="00426F92" w14:paraId="35B0B3DA" w14:textId="77777777">
            <w:pPr>
              <w:spacing w:before="40" w:after="40"/>
              <w:jc w:val="center"/>
              <w:rPr>
                <w:rFonts w:cs="Arial"/>
                <w:b/>
                <w:color w:val="FFFFFF"/>
                <w:sz w:val="16"/>
                <w:szCs w:val="16"/>
              </w:rPr>
            </w:pPr>
          </w:p>
          <w:p w:rsidR="00426F92" w:rsidP="00CC7ACD" w:rsidRDefault="00426F92" w14:paraId="56F09087"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426F92" w:rsidP="00CC7ACD" w:rsidRDefault="00426F92" w14:paraId="65E57F2E" w14:textId="77777777">
            <w:pPr>
              <w:spacing w:before="40" w:after="40"/>
              <w:ind w:left="-113" w:right="-117"/>
              <w:jc w:val="center"/>
              <w:rPr>
                <w:rFonts w:cs="Arial"/>
                <w:b/>
                <w:color w:val="FFFFFF"/>
                <w:sz w:val="16"/>
                <w:szCs w:val="16"/>
              </w:rPr>
            </w:pPr>
            <w:r>
              <w:rPr>
                <w:rFonts w:cs="Arial"/>
                <w:b/>
                <w:color w:val="FFFFFF"/>
                <w:sz w:val="16"/>
                <w:szCs w:val="16"/>
              </w:rPr>
              <w:t xml:space="preserve">X </w:t>
            </w:r>
          </w:p>
          <w:p w:rsidR="00426F92" w:rsidP="00CC7ACD" w:rsidRDefault="00426F92" w14:paraId="304CF662" w14:textId="77777777">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color="auto" w:sz="4" w:space="0"/>
              <w:left w:val="single" w:color="auto" w:sz="4" w:space="0"/>
              <w:bottom w:val="nil"/>
              <w:right w:val="single" w:color="auto" w:sz="4" w:space="0"/>
            </w:tcBorders>
            <w:shd w:val="clear" w:color="auto" w:fill="606060"/>
            <w:textDirection w:val="btLr"/>
            <w:vAlign w:val="center"/>
          </w:tcPr>
          <w:p w:rsidR="00426F92" w:rsidP="00CC7ACD" w:rsidRDefault="00426F92" w14:paraId="1394CBF2"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961" w:type="dxa"/>
            <w:tcBorders>
              <w:top w:val="single" w:color="auto" w:sz="4" w:space="0"/>
              <w:left w:val="single" w:color="auto" w:sz="4" w:space="0"/>
              <w:bottom w:val="nil"/>
              <w:right w:val="single" w:color="auto" w:sz="4" w:space="0"/>
            </w:tcBorders>
            <w:shd w:val="clear" w:color="auto" w:fill="606060"/>
            <w:vAlign w:val="center"/>
          </w:tcPr>
          <w:p w:rsidR="00426F92" w:rsidP="00CC7ACD" w:rsidRDefault="00426F92" w14:paraId="4E60BB2F"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1134" w:type="dxa"/>
            <w:tcBorders>
              <w:top w:val="single" w:color="auto" w:sz="4" w:space="0"/>
              <w:left w:val="single" w:color="auto" w:sz="4" w:space="0"/>
              <w:bottom w:val="nil"/>
              <w:right w:val="single" w:color="auto" w:sz="4" w:space="0"/>
            </w:tcBorders>
            <w:shd w:val="clear" w:color="auto" w:fill="606060"/>
            <w:textDirection w:val="btLr"/>
            <w:vAlign w:val="center"/>
          </w:tcPr>
          <w:p w:rsidR="00426F92" w:rsidP="00CC7ACD" w:rsidRDefault="00426F92" w14:paraId="6FF9E3B8"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12" w:type="dxa"/>
            <w:tcBorders>
              <w:top w:val="single" w:color="auto" w:sz="4" w:space="0"/>
              <w:left w:val="single" w:color="auto" w:sz="4" w:space="0"/>
              <w:bottom w:val="nil"/>
              <w:right w:val="single" w:color="auto" w:sz="4" w:space="0"/>
            </w:tcBorders>
            <w:shd w:val="clear" w:color="auto" w:fill="606060"/>
            <w:vAlign w:val="center"/>
          </w:tcPr>
          <w:p w:rsidR="00426F92" w:rsidP="00CC7ACD" w:rsidRDefault="00426F92" w14:paraId="60A20E64" w14:textId="77777777">
            <w:pPr>
              <w:spacing w:before="40" w:after="40"/>
              <w:jc w:val="center"/>
              <w:rPr>
                <w:rFonts w:cs="Arial"/>
                <w:b/>
                <w:bCs/>
                <w:color w:val="FFFFFF"/>
                <w:sz w:val="16"/>
                <w:szCs w:val="16"/>
              </w:rPr>
            </w:pPr>
            <w:r>
              <w:rPr>
                <w:rFonts w:cs="Arial"/>
                <w:b/>
                <w:bCs/>
                <w:color w:val="FFFFFF"/>
                <w:sz w:val="16"/>
                <w:szCs w:val="16"/>
              </w:rPr>
              <w:t>Date to be actioned</w:t>
            </w:r>
          </w:p>
        </w:tc>
      </w:tr>
      <w:tr w:rsidR="00426F92" w:rsidTr="4B41E0AD" w14:paraId="56A5637C" w14:textId="77777777">
        <w:tc>
          <w:tcPr>
            <w:tcW w:w="15566" w:type="dxa"/>
            <w:gridSpan w:val="7"/>
            <w:tcBorders>
              <w:top w:val="single" w:color="auto" w:sz="4" w:space="0"/>
              <w:left w:val="single" w:color="auto" w:sz="4" w:space="0"/>
              <w:right w:val="single" w:color="auto" w:sz="4" w:space="0"/>
            </w:tcBorders>
            <w:shd w:val="clear" w:color="auto" w:fill="E6E6E6"/>
          </w:tcPr>
          <w:p w:rsidR="00426F92" w:rsidP="00CC7ACD" w:rsidRDefault="00426F92" w14:paraId="0D6429D4" w14:textId="77777777">
            <w:pPr>
              <w:spacing w:before="40" w:after="40"/>
              <w:jc w:val="left"/>
              <w:rPr>
                <w:rFonts w:cs="Arial"/>
                <w:sz w:val="16"/>
                <w:szCs w:val="16"/>
              </w:rPr>
            </w:pPr>
          </w:p>
        </w:tc>
      </w:tr>
      <w:tr w:rsidRPr="005E2740" w:rsidR="00426F92" w:rsidTr="4B41E0AD" w14:paraId="674DAC86" w14:textId="77777777">
        <w:trPr>
          <w:trHeight w:val="733"/>
        </w:trPr>
        <w:tc>
          <w:tcPr>
            <w:tcW w:w="1816" w:type="dxa"/>
            <w:vMerge w:val="restart"/>
            <w:tcBorders>
              <w:top w:val="single" w:color="auto" w:sz="12" w:space="0"/>
              <w:left w:val="single" w:color="auto" w:sz="4" w:space="0"/>
              <w:right w:val="single" w:color="auto" w:sz="4" w:space="0"/>
            </w:tcBorders>
            <w:shd w:val="clear" w:color="auto" w:fill="auto"/>
          </w:tcPr>
          <w:p w:rsidRPr="00CF654E" w:rsidR="00426F92" w:rsidP="00CC7ACD" w:rsidRDefault="00426F92" w14:paraId="6B1CB14A" w14:textId="77777777">
            <w:pPr>
              <w:spacing w:before="10" w:after="10"/>
              <w:jc w:val="left"/>
              <w:rPr>
                <w:rFonts w:ascii="Tahoma" w:hAnsi="Tahoma" w:cs="Tahoma"/>
                <w:b/>
                <w:sz w:val="17"/>
                <w:szCs w:val="17"/>
              </w:rPr>
            </w:pPr>
            <w:r w:rsidRPr="00475CA5">
              <w:rPr>
                <w:rFonts w:ascii="Tahoma" w:hAnsi="Tahoma" w:cs="Tahoma"/>
                <w:bCs/>
                <w:sz w:val="22"/>
                <w:szCs w:val="22"/>
              </w:rPr>
              <w:t>Confirmed staff or pupil Covid-19 case</w:t>
            </w:r>
          </w:p>
        </w:tc>
        <w:tc>
          <w:tcPr>
            <w:tcW w:w="5550" w:type="dxa"/>
            <w:tcBorders>
              <w:top w:val="single" w:color="auto" w:sz="12" w:space="0"/>
              <w:left w:val="single" w:color="auto" w:sz="4" w:space="0"/>
              <w:bottom w:val="single" w:color="C0C0C0" w:sz="4" w:space="0"/>
              <w:right w:val="single" w:color="auto" w:sz="4" w:space="0"/>
            </w:tcBorders>
            <w:vAlign w:val="center"/>
          </w:tcPr>
          <w:p w:rsidRPr="00CF52F7" w:rsidR="00426F92" w:rsidP="00426F92" w:rsidRDefault="00426F92" w14:paraId="1906E692" w14:textId="475C0589">
            <w:pPr>
              <w:spacing w:before="10" w:after="10"/>
              <w:jc w:val="left"/>
              <w:rPr>
                <w:rFonts w:ascii="Tahoma" w:hAnsi="Tahoma" w:cs="Tahoma"/>
                <w:sz w:val="22"/>
                <w:szCs w:val="22"/>
              </w:rPr>
            </w:pPr>
            <w:r w:rsidRPr="00426F92">
              <w:rPr>
                <w:rFonts w:ascii="Tahoma" w:hAnsi="Tahoma" w:cs="Tahoma"/>
                <w:sz w:val="22"/>
                <w:szCs w:val="22"/>
              </w:rPr>
              <w:t xml:space="preserve">Where the child, young person or staff member tests positive, The EHT will contact the health protection team for a rapid risk assessment and further guidance. </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6E506F" w:rsidR="00426F92" w:rsidP="00CC7ACD" w:rsidRDefault="00426F92" w14:paraId="38C828BC" w14:textId="77777777">
            <w:pPr>
              <w:jc w:val="left"/>
              <w:rPr>
                <w:rFonts w:cs="Arial"/>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426F92" w:rsidP="00CC7ACD" w:rsidRDefault="00426F92" w14:paraId="71CF88E3" w14:textId="77777777">
            <w:r w:rsidRPr="00247B4B">
              <w:rPr>
                <w:rFonts w:cs="Arial"/>
                <w:sz w:val="16"/>
                <w:szCs w:val="16"/>
              </w:rPr>
              <w:t>JR</w:t>
            </w:r>
          </w:p>
        </w:tc>
        <w:tc>
          <w:tcPr>
            <w:tcW w:w="4961" w:type="dxa"/>
            <w:tcBorders>
              <w:top w:val="single" w:color="auto" w:sz="12" w:space="0"/>
              <w:left w:val="single" w:color="auto" w:sz="4" w:space="0"/>
              <w:right w:val="single" w:color="808080" w:themeColor="background1" w:themeShade="80" w:sz="4" w:space="0"/>
            </w:tcBorders>
            <w:shd w:val="clear" w:color="auto" w:fill="92D050"/>
          </w:tcPr>
          <w:p w:rsidRPr="00426F92" w:rsidR="00426F92" w:rsidP="00CB1111" w:rsidRDefault="5A62CBE1" w14:paraId="74E72E1E" w14:textId="1F0C0B8F">
            <w:pPr>
              <w:pStyle w:val="ListParagraph"/>
              <w:numPr>
                <w:ilvl w:val="0"/>
                <w:numId w:val="6"/>
              </w:numPr>
              <w:spacing w:before="40" w:after="160" w:line="259" w:lineRule="auto"/>
              <w:ind w:left="360"/>
              <w:jc w:val="left"/>
              <w:rPr>
                <w:rFonts w:ascii="Tahoma" w:hAnsi="Tahoma" w:eastAsia="Tahoma" w:cs="Tahoma"/>
                <w:color w:val="000000" w:themeColor="text1"/>
                <w:sz w:val="22"/>
                <w:szCs w:val="22"/>
                <w:lang w:val="en-US"/>
              </w:rPr>
            </w:pPr>
            <w:r w:rsidRPr="38C58D3A">
              <w:rPr>
                <w:rFonts w:ascii="Tahoma" w:hAnsi="Tahoma" w:eastAsia="Tahoma" w:cs="Tahoma"/>
                <w:color w:val="000000" w:themeColor="text1"/>
                <w:sz w:val="22"/>
                <w:szCs w:val="22"/>
              </w:rPr>
              <w:t>Positive case will be isolated and sent home following the procedures above.</w:t>
            </w:r>
          </w:p>
          <w:p w:rsidRPr="00426F92" w:rsidR="00426F92" w:rsidP="00CB1111" w:rsidRDefault="5A62CBE1" w14:paraId="4F2FC00A" w14:textId="2E29B0E6">
            <w:pPr>
              <w:pStyle w:val="ListParagraph"/>
              <w:numPr>
                <w:ilvl w:val="0"/>
                <w:numId w:val="6"/>
              </w:numPr>
              <w:spacing w:before="40" w:after="160" w:line="259" w:lineRule="auto"/>
              <w:ind w:left="360"/>
              <w:jc w:val="left"/>
              <w:rPr>
                <w:rFonts w:ascii="Tahoma" w:hAnsi="Tahoma" w:eastAsia="Tahoma" w:cs="Tahoma"/>
                <w:color w:val="000000" w:themeColor="text1"/>
                <w:sz w:val="22"/>
                <w:szCs w:val="22"/>
                <w:lang w:val="en-US"/>
              </w:rPr>
            </w:pPr>
            <w:r w:rsidRPr="38C58D3A">
              <w:rPr>
                <w:rFonts w:ascii="Tahoma" w:hAnsi="Tahoma" w:eastAsia="Tahoma" w:cs="Tahoma"/>
                <w:color w:val="000000" w:themeColor="text1"/>
                <w:sz w:val="22"/>
                <w:szCs w:val="22"/>
              </w:rPr>
              <w:t xml:space="preserve">Close contacts will be identified </w:t>
            </w:r>
          </w:p>
          <w:p w:rsidRPr="00426F92" w:rsidR="00426F92" w:rsidP="00CB1111" w:rsidRDefault="5A62CBE1" w14:paraId="125E6EF9" w14:textId="4B70F607">
            <w:pPr>
              <w:pStyle w:val="ListParagraph"/>
              <w:numPr>
                <w:ilvl w:val="0"/>
                <w:numId w:val="6"/>
              </w:numPr>
              <w:spacing w:before="40" w:after="40" w:line="259" w:lineRule="auto"/>
              <w:jc w:val="left"/>
              <w:rPr>
                <w:rFonts w:ascii="Tahoma" w:hAnsi="Tahoma" w:eastAsia="Tahoma" w:cs="Tahoma"/>
                <w:color w:val="000000" w:themeColor="text1"/>
                <w:sz w:val="22"/>
                <w:szCs w:val="22"/>
                <w:lang w:val="en-US"/>
              </w:rPr>
            </w:pPr>
            <w:r w:rsidRPr="38C58D3A">
              <w:rPr>
                <w:rFonts w:ascii="Tahoma" w:hAnsi="Tahoma" w:eastAsia="Tahoma" w:cs="Tahoma"/>
                <w:color w:val="000000" w:themeColor="text1"/>
                <w:sz w:val="22"/>
                <w:szCs w:val="22"/>
              </w:rPr>
              <w:t>Consideration to be given regarding the operational ability and safety of offering 7 day testing for close contacts or self-isolating the bubble.</w:t>
            </w:r>
          </w:p>
          <w:p w:rsidRPr="00426F92" w:rsidR="00426F92" w:rsidP="00CB1111" w:rsidRDefault="5A62CBE1" w14:paraId="4078294F" w14:textId="7D4ECA07">
            <w:pPr>
              <w:pStyle w:val="ListParagraph"/>
              <w:numPr>
                <w:ilvl w:val="0"/>
                <w:numId w:val="6"/>
              </w:numPr>
              <w:spacing w:before="40" w:after="40" w:line="259" w:lineRule="auto"/>
              <w:jc w:val="left"/>
              <w:rPr>
                <w:rFonts w:ascii="Tahoma" w:hAnsi="Tahoma" w:eastAsia="Tahoma" w:cs="Tahoma"/>
                <w:color w:val="000000" w:themeColor="text1"/>
                <w:sz w:val="22"/>
                <w:szCs w:val="22"/>
                <w:lang w:val="en-US"/>
              </w:rPr>
            </w:pPr>
            <w:r w:rsidRPr="38C58D3A">
              <w:rPr>
                <w:rFonts w:ascii="Tahoma" w:hAnsi="Tahoma" w:eastAsia="Tahoma" w:cs="Tahoma"/>
                <w:color w:val="000000" w:themeColor="text1"/>
                <w:sz w:val="22"/>
                <w:szCs w:val="22"/>
              </w:rPr>
              <w:t>Centres to monitor pupils within each Centre</w:t>
            </w:r>
          </w:p>
          <w:p w:rsidRPr="00426F92" w:rsidR="00426F92" w:rsidP="00CB1111" w:rsidRDefault="5A62CBE1" w14:paraId="221F2F67" w14:textId="2858009C">
            <w:pPr>
              <w:pStyle w:val="ListParagraph"/>
              <w:numPr>
                <w:ilvl w:val="0"/>
                <w:numId w:val="6"/>
              </w:numPr>
              <w:spacing w:before="40" w:after="40" w:line="259" w:lineRule="auto"/>
              <w:jc w:val="left"/>
              <w:rPr>
                <w:rFonts w:ascii="Tahoma" w:hAnsi="Tahoma" w:eastAsia="Tahoma" w:cs="Tahoma"/>
                <w:color w:val="000000" w:themeColor="text1"/>
                <w:sz w:val="22"/>
                <w:szCs w:val="22"/>
                <w:lang w:val="en-US"/>
              </w:rPr>
            </w:pPr>
            <w:r w:rsidRPr="38C58D3A">
              <w:rPr>
                <w:rFonts w:ascii="Tahoma" w:hAnsi="Tahoma" w:eastAsia="Tahoma" w:cs="Tahoma"/>
                <w:color w:val="000000" w:themeColor="text1"/>
                <w:sz w:val="22"/>
                <w:szCs w:val="22"/>
              </w:rPr>
              <w:t>Communication to all stakeholders</w:t>
            </w:r>
          </w:p>
          <w:p w:rsidRPr="00426F92" w:rsidR="00426F92" w:rsidP="00CB1111" w:rsidRDefault="5A62CBE1" w14:paraId="02D00AF7" w14:textId="7383EAA9">
            <w:pPr>
              <w:pStyle w:val="ListParagraph"/>
              <w:numPr>
                <w:ilvl w:val="0"/>
                <w:numId w:val="6"/>
              </w:numPr>
              <w:spacing w:before="40" w:after="40" w:line="259" w:lineRule="auto"/>
              <w:jc w:val="left"/>
              <w:rPr>
                <w:rFonts w:ascii="Tahoma" w:hAnsi="Tahoma" w:eastAsia="Tahoma" w:cs="Tahoma"/>
                <w:color w:val="000000" w:themeColor="text1"/>
                <w:sz w:val="22"/>
                <w:szCs w:val="22"/>
                <w:lang w:val="en-US"/>
              </w:rPr>
            </w:pPr>
            <w:r w:rsidRPr="38C58D3A">
              <w:rPr>
                <w:rFonts w:ascii="Tahoma" w:hAnsi="Tahoma" w:eastAsia="Tahoma" w:cs="Tahoma"/>
                <w:color w:val="000000" w:themeColor="text1"/>
                <w:sz w:val="22"/>
                <w:szCs w:val="22"/>
              </w:rPr>
              <w:t>Individual names not to be given out</w:t>
            </w:r>
          </w:p>
        </w:tc>
        <w:tc>
          <w:tcPr>
            <w:tcW w:w="1134" w:type="dxa"/>
            <w:vMerge w:val="restart"/>
            <w:tcBorders>
              <w:top w:val="single" w:color="auto" w:sz="12" w:space="0"/>
              <w:left w:val="single" w:color="808080" w:themeColor="background1" w:themeShade="80" w:sz="4" w:space="0"/>
              <w:right w:val="single" w:color="808080" w:themeColor="background1" w:themeShade="80" w:sz="4" w:space="0"/>
            </w:tcBorders>
            <w:shd w:val="clear" w:color="auto" w:fill="auto"/>
          </w:tcPr>
          <w:p w:rsidRPr="0008007D" w:rsidR="00426F92" w:rsidP="00CC7ACD" w:rsidRDefault="00426F92" w14:paraId="71621064" w14:textId="77777777">
            <w:pPr>
              <w:jc w:val="left"/>
              <w:rPr>
                <w:rFonts w:ascii="Tahoma" w:hAnsi="Tahoma" w:cs="Tahoma"/>
                <w:sz w:val="22"/>
                <w:szCs w:val="22"/>
              </w:rPr>
            </w:pPr>
            <w:r w:rsidRPr="0008007D">
              <w:rPr>
                <w:rFonts w:ascii="Tahoma" w:hAnsi="Tahoma" w:cs="Tahoma"/>
                <w:sz w:val="22"/>
                <w:szCs w:val="22"/>
              </w:rPr>
              <w:t>JR SLT HOCS WA</w:t>
            </w:r>
          </w:p>
          <w:p w:rsidR="00DD25B2" w:rsidP="00CC7ACD" w:rsidRDefault="00DD25B2" w14:paraId="2A9C7AD7" w14:textId="3F101C9A">
            <w:pPr>
              <w:jc w:val="left"/>
              <w:rPr>
                <w:rFonts w:ascii="Tahoma" w:hAnsi="Tahoma" w:cs="Tahoma"/>
                <w:sz w:val="22"/>
                <w:szCs w:val="22"/>
              </w:rPr>
            </w:pPr>
          </w:p>
          <w:p w:rsidR="00DD25B2" w:rsidP="00CC7ACD" w:rsidRDefault="00DD25B2" w14:paraId="68260D92" w14:textId="77777777">
            <w:pPr>
              <w:jc w:val="left"/>
              <w:rPr>
                <w:rFonts w:ascii="Tahoma" w:hAnsi="Tahoma" w:cs="Tahoma"/>
                <w:sz w:val="22"/>
                <w:szCs w:val="22"/>
              </w:rPr>
            </w:pPr>
          </w:p>
          <w:p w:rsidR="00DD25B2" w:rsidP="00CC7ACD" w:rsidRDefault="00DD25B2" w14:paraId="2C5D2894" w14:textId="77777777">
            <w:pPr>
              <w:jc w:val="left"/>
              <w:rPr>
                <w:rFonts w:ascii="Tahoma" w:hAnsi="Tahoma" w:cs="Tahoma"/>
                <w:sz w:val="22"/>
                <w:szCs w:val="22"/>
              </w:rPr>
            </w:pPr>
          </w:p>
          <w:p w:rsidR="00DD25B2" w:rsidP="00CC7ACD" w:rsidRDefault="00DD25B2" w14:paraId="1B9CF59D" w14:textId="77777777">
            <w:pPr>
              <w:jc w:val="left"/>
              <w:rPr>
                <w:rFonts w:ascii="Tahoma" w:hAnsi="Tahoma" w:cs="Tahoma"/>
                <w:sz w:val="22"/>
                <w:szCs w:val="22"/>
              </w:rPr>
            </w:pPr>
          </w:p>
          <w:p w:rsidR="00DD25B2" w:rsidP="00CC7ACD" w:rsidRDefault="00DD25B2" w14:paraId="36894E25" w14:textId="77777777">
            <w:pPr>
              <w:jc w:val="left"/>
              <w:rPr>
                <w:rFonts w:ascii="Tahoma" w:hAnsi="Tahoma" w:cs="Tahoma"/>
                <w:sz w:val="22"/>
                <w:szCs w:val="22"/>
              </w:rPr>
            </w:pPr>
          </w:p>
          <w:p w:rsidR="4B41E0AD" w:rsidP="4B41E0AD" w:rsidRDefault="4B41E0AD" w14:paraId="3AE55149" w14:textId="32D31D58">
            <w:pPr>
              <w:jc w:val="left"/>
              <w:rPr>
                <w:rFonts w:ascii="Tahoma" w:hAnsi="Tahoma" w:cs="Tahoma"/>
                <w:sz w:val="22"/>
                <w:szCs w:val="22"/>
              </w:rPr>
            </w:pPr>
          </w:p>
          <w:p w:rsidR="4B41E0AD" w:rsidP="4B41E0AD" w:rsidRDefault="4B41E0AD" w14:paraId="01316A96" w14:textId="680EFC6F">
            <w:pPr>
              <w:jc w:val="left"/>
              <w:rPr>
                <w:rFonts w:ascii="Tahoma" w:hAnsi="Tahoma" w:cs="Tahoma"/>
                <w:sz w:val="22"/>
                <w:szCs w:val="22"/>
              </w:rPr>
            </w:pPr>
          </w:p>
          <w:p w:rsidR="4B41E0AD" w:rsidP="4B41E0AD" w:rsidRDefault="4B41E0AD" w14:paraId="45CED39D" w14:textId="0ED7A67C">
            <w:pPr>
              <w:jc w:val="left"/>
              <w:rPr>
                <w:rFonts w:ascii="Tahoma" w:hAnsi="Tahoma" w:cs="Tahoma"/>
                <w:sz w:val="22"/>
                <w:szCs w:val="22"/>
              </w:rPr>
            </w:pPr>
          </w:p>
          <w:p w:rsidR="00DD25B2" w:rsidP="00CC7ACD" w:rsidRDefault="00DD25B2" w14:paraId="0C6DDEBF" w14:textId="77777777">
            <w:pPr>
              <w:jc w:val="left"/>
              <w:rPr>
                <w:rFonts w:ascii="Tahoma" w:hAnsi="Tahoma" w:cs="Tahoma"/>
                <w:sz w:val="22"/>
                <w:szCs w:val="22"/>
              </w:rPr>
            </w:pPr>
          </w:p>
          <w:p w:rsidR="00DD25B2" w:rsidP="00CC7ACD" w:rsidRDefault="00DD25B2" w14:paraId="1639B921" w14:textId="77777777">
            <w:pPr>
              <w:jc w:val="left"/>
              <w:rPr>
                <w:rFonts w:ascii="Tahoma" w:hAnsi="Tahoma" w:cs="Tahoma"/>
                <w:sz w:val="22"/>
                <w:szCs w:val="22"/>
              </w:rPr>
            </w:pPr>
            <w:r>
              <w:rPr>
                <w:rFonts w:ascii="Tahoma" w:hAnsi="Tahoma" w:cs="Tahoma"/>
                <w:sz w:val="22"/>
                <w:szCs w:val="22"/>
              </w:rPr>
              <w:t>HOCS to inform EHT to make decision</w:t>
            </w:r>
          </w:p>
          <w:p w:rsidR="00DD25B2" w:rsidP="00CC7ACD" w:rsidRDefault="00DD25B2" w14:paraId="27123739" w14:textId="77777777">
            <w:pPr>
              <w:jc w:val="left"/>
              <w:rPr>
                <w:rFonts w:ascii="Tahoma" w:hAnsi="Tahoma" w:cs="Tahoma"/>
                <w:sz w:val="22"/>
                <w:szCs w:val="22"/>
              </w:rPr>
            </w:pPr>
          </w:p>
          <w:p w:rsidR="00DD25B2" w:rsidP="00CC7ACD" w:rsidRDefault="00DD25B2" w14:paraId="454E8A8F" w14:textId="77777777">
            <w:pPr>
              <w:jc w:val="left"/>
              <w:rPr>
                <w:rFonts w:ascii="Tahoma" w:hAnsi="Tahoma" w:cs="Tahoma"/>
                <w:sz w:val="22"/>
                <w:szCs w:val="22"/>
              </w:rPr>
            </w:pPr>
          </w:p>
          <w:p w:rsidR="00DD25B2" w:rsidP="00CC7ACD" w:rsidRDefault="00DD25B2" w14:paraId="6C3C0A6B" w14:textId="77777777">
            <w:pPr>
              <w:jc w:val="left"/>
              <w:rPr>
                <w:rFonts w:ascii="Tahoma" w:hAnsi="Tahoma" w:cs="Tahoma"/>
                <w:sz w:val="22"/>
                <w:szCs w:val="22"/>
              </w:rPr>
            </w:pPr>
          </w:p>
          <w:p w:rsidR="00DD25B2" w:rsidP="00CC7ACD" w:rsidRDefault="00DD25B2" w14:paraId="0638E385" w14:textId="77777777">
            <w:pPr>
              <w:jc w:val="left"/>
              <w:rPr>
                <w:rFonts w:ascii="Tahoma" w:hAnsi="Tahoma" w:cs="Tahoma"/>
                <w:sz w:val="22"/>
                <w:szCs w:val="22"/>
              </w:rPr>
            </w:pPr>
          </w:p>
          <w:p w:rsidR="00DD25B2" w:rsidP="00CC7ACD" w:rsidRDefault="00DD25B2" w14:paraId="0B302C50" w14:textId="77777777">
            <w:pPr>
              <w:jc w:val="left"/>
              <w:rPr>
                <w:rFonts w:ascii="Tahoma" w:hAnsi="Tahoma" w:cs="Tahoma"/>
                <w:sz w:val="22"/>
                <w:szCs w:val="22"/>
              </w:rPr>
            </w:pPr>
          </w:p>
          <w:p w:rsidR="00DD25B2" w:rsidP="00CC7ACD" w:rsidRDefault="00DD25B2" w14:paraId="4A8ADBAD" w14:textId="77777777">
            <w:pPr>
              <w:jc w:val="left"/>
              <w:rPr>
                <w:rFonts w:ascii="Tahoma" w:hAnsi="Tahoma" w:cs="Tahoma"/>
                <w:sz w:val="22"/>
                <w:szCs w:val="22"/>
              </w:rPr>
            </w:pPr>
          </w:p>
          <w:p w:rsidR="00DD25B2" w:rsidP="00CC7ACD" w:rsidRDefault="00DD25B2" w14:paraId="28A6BA80" w14:textId="77777777">
            <w:pPr>
              <w:jc w:val="left"/>
              <w:rPr>
                <w:rFonts w:ascii="Tahoma" w:hAnsi="Tahoma" w:cs="Tahoma"/>
                <w:sz w:val="22"/>
                <w:szCs w:val="22"/>
              </w:rPr>
            </w:pPr>
          </w:p>
          <w:p w:rsidR="00DD25B2" w:rsidP="00CC7ACD" w:rsidRDefault="00DD25B2" w14:paraId="7C834BAA" w14:textId="77777777">
            <w:pPr>
              <w:jc w:val="left"/>
              <w:rPr>
                <w:rFonts w:ascii="Tahoma" w:hAnsi="Tahoma" w:cs="Tahoma"/>
                <w:sz w:val="22"/>
                <w:szCs w:val="22"/>
              </w:rPr>
            </w:pPr>
          </w:p>
          <w:p w:rsidR="4B41E0AD" w:rsidP="4B41E0AD" w:rsidRDefault="4B41E0AD" w14:paraId="0947B8E1" w14:textId="6BC96069">
            <w:pPr>
              <w:jc w:val="left"/>
              <w:rPr>
                <w:rFonts w:ascii="Tahoma" w:hAnsi="Tahoma" w:cs="Tahoma"/>
                <w:sz w:val="22"/>
                <w:szCs w:val="22"/>
              </w:rPr>
            </w:pPr>
          </w:p>
          <w:p w:rsidR="4B41E0AD" w:rsidP="4B41E0AD" w:rsidRDefault="4B41E0AD" w14:paraId="7BE59D48" w14:textId="7FC77085">
            <w:pPr>
              <w:jc w:val="left"/>
              <w:rPr>
                <w:rFonts w:ascii="Tahoma" w:hAnsi="Tahoma" w:cs="Tahoma"/>
                <w:sz w:val="22"/>
                <w:szCs w:val="22"/>
              </w:rPr>
            </w:pPr>
          </w:p>
          <w:p w:rsidR="00DD25B2" w:rsidP="00CC7ACD" w:rsidRDefault="00DD25B2" w14:paraId="55EC97CC" w14:textId="77777777">
            <w:pPr>
              <w:jc w:val="left"/>
              <w:rPr>
                <w:rFonts w:ascii="Tahoma" w:hAnsi="Tahoma" w:cs="Tahoma"/>
                <w:sz w:val="22"/>
                <w:szCs w:val="22"/>
              </w:rPr>
            </w:pPr>
          </w:p>
          <w:p w:rsidR="00DD25B2" w:rsidP="00CC7ACD" w:rsidRDefault="00DD25B2" w14:paraId="3A5B2451" w14:textId="77777777">
            <w:pPr>
              <w:jc w:val="left"/>
              <w:rPr>
                <w:rFonts w:ascii="Tahoma" w:hAnsi="Tahoma" w:cs="Tahoma"/>
                <w:sz w:val="22"/>
                <w:szCs w:val="22"/>
              </w:rPr>
            </w:pPr>
          </w:p>
          <w:p w:rsidR="00DD25B2" w:rsidP="00CC7ACD" w:rsidRDefault="00DD25B2" w14:paraId="1E4F8139" w14:textId="77777777">
            <w:pPr>
              <w:jc w:val="left"/>
              <w:rPr>
                <w:rFonts w:ascii="Tahoma" w:hAnsi="Tahoma" w:cs="Tahoma"/>
                <w:sz w:val="22"/>
                <w:szCs w:val="22"/>
              </w:rPr>
            </w:pPr>
          </w:p>
          <w:p w:rsidR="00DD25B2" w:rsidP="00CC7ACD" w:rsidRDefault="00DD25B2" w14:paraId="5B5475F2" w14:textId="77777777">
            <w:pPr>
              <w:jc w:val="left"/>
              <w:rPr>
                <w:rFonts w:ascii="Tahoma" w:hAnsi="Tahoma" w:cs="Tahoma"/>
                <w:sz w:val="22"/>
                <w:szCs w:val="22"/>
              </w:rPr>
            </w:pPr>
          </w:p>
          <w:p w:rsidR="00DD25B2" w:rsidP="00CC7ACD" w:rsidRDefault="00DD25B2" w14:paraId="22C08F9D" w14:textId="77777777">
            <w:pPr>
              <w:jc w:val="left"/>
              <w:rPr>
                <w:rFonts w:ascii="Tahoma" w:hAnsi="Tahoma" w:cs="Tahoma"/>
                <w:sz w:val="22"/>
                <w:szCs w:val="22"/>
              </w:rPr>
            </w:pPr>
          </w:p>
          <w:p w:rsidR="00DD25B2" w:rsidP="00CC7ACD" w:rsidRDefault="00DD25B2" w14:paraId="67FDE84E" w14:textId="77777777">
            <w:pPr>
              <w:jc w:val="left"/>
              <w:rPr>
                <w:rFonts w:ascii="Tahoma" w:hAnsi="Tahoma" w:cs="Tahoma"/>
                <w:sz w:val="22"/>
                <w:szCs w:val="22"/>
              </w:rPr>
            </w:pPr>
            <w:r>
              <w:rPr>
                <w:rFonts w:ascii="Tahoma" w:hAnsi="Tahoma" w:cs="Tahoma"/>
                <w:sz w:val="22"/>
                <w:szCs w:val="22"/>
              </w:rPr>
              <w:t>HOCS/WA</w:t>
            </w:r>
          </w:p>
          <w:p w:rsidR="00DD25B2" w:rsidP="00CC7ACD" w:rsidRDefault="00DD25B2" w14:paraId="4E0AECC1" w14:textId="77777777">
            <w:pPr>
              <w:jc w:val="left"/>
              <w:rPr>
                <w:rFonts w:ascii="Tahoma" w:hAnsi="Tahoma" w:cs="Tahoma"/>
                <w:sz w:val="22"/>
                <w:szCs w:val="22"/>
              </w:rPr>
            </w:pPr>
          </w:p>
          <w:p w:rsidR="00DD25B2" w:rsidP="00CC7ACD" w:rsidRDefault="00DD25B2" w14:paraId="19AA2573" w14:textId="77777777">
            <w:pPr>
              <w:jc w:val="left"/>
              <w:rPr>
                <w:rFonts w:ascii="Tahoma" w:hAnsi="Tahoma" w:cs="Tahoma"/>
                <w:sz w:val="22"/>
                <w:szCs w:val="22"/>
              </w:rPr>
            </w:pPr>
          </w:p>
          <w:p w:rsidR="00DD25B2" w:rsidP="00CC7ACD" w:rsidRDefault="00DD25B2" w14:paraId="483E0DEB" w14:textId="77777777">
            <w:pPr>
              <w:jc w:val="left"/>
              <w:rPr>
                <w:rFonts w:ascii="Tahoma" w:hAnsi="Tahoma" w:cs="Tahoma"/>
                <w:sz w:val="22"/>
                <w:szCs w:val="22"/>
              </w:rPr>
            </w:pPr>
          </w:p>
          <w:p w:rsidR="00DD25B2" w:rsidP="00CC7ACD" w:rsidRDefault="00DD25B2" w14:paraId="5AF4B92F" w14:textId="77777777">
            <w:pPr>
              <w:jc w:val="left"/>
              <w:rPr>
                <w:rFonts w:ascii="Tahoma" w:hAnsi="Tahoma" w:cs="Tahoma"/>
                <w:sz w:val="22"/>
                <w:szCs w:val="22"/>
              </w:rPr>
            </w:pPr>
          </w:p>
          <w:p w:rsidR="00DD25B2" w:rsidP="00CC7ACD" w:rsidRDefault="00DD25B2" w14:paraId="02B13B0C" w14:textId="77777777">
            <w:pPr>
              <w:jc w:val="left"/>
              <w:rPr>
                <w:rFonts w:ascii="Tahoma" w:hAnsi="Tahoma" w:cs="Tahoma"/>
                <w:sz w:val="22"/>
                <w:szCs w:val="22"/>
              </w:rPr>
            </w:pPr>
          </w:p>
          <w:p w:rsidR="00DD25B2" w:rsidP="00CC7ACD" w:rsidRDefault="00DD25B2" w14:paraId="0FBF67E7" w14:textId="77777777">
            <w:pPr>
              <w:jc w:val="left"/>
              <w:rPr>
                <w:rFonts w:ascii="Tahoma" w:hAnsi="Tahoma" w:cs="Tahoma"/>
                <w:sz w:val="22"/>
                <w:szCs w:val="22"/>
              </w:rPr>
            </w:pPr>
          </w:p>
          <w:p w:rsidR="4B41E0AD" w:rsidP="4B41E0AD" w:rsidRDefault="4B41E0AD" w14:paraId="437820EA" w14:textId="6A89C80A">
            <w:pPr>
              <w:jc w:val="left"/>
              <w:rPr>
                <w:rFonts w:ascii="Tahoma" w:hAnsi="Tahoma" w:cs="Tahoma"/>
                <w:sz w:val="22"/>
                <w:szCs w:val="22"/>
              </w:rPr>
            </w:pPr>
          </w:p>
          <w:p w:rsidR="00DD25B2" w:rsidP="00CC7ACD" w:rsidRDefault="00DD25B2" w14:paraId="0A34775F" w14:textId="77777777">
            <w:pPr>
              <w:jc w:val="left"/>
              <w:rPr>
                <w:rFonts w:ascii="Tahoma" w:hAnsi="Tahoma" w:cs="Tahoma"/>
                <w:sz w:val="22"/>
                <w:szCs w:val="22"/>
              </w:rPr>
            </w:pPr>
          </w:p>
          <w:p w:rsidR="00DD25B2" w:rsidP="00CC7ACD" w:rsidRDefault="00DD25B2" w14:paraId="7B2321D9" w14:textId="77777777">
            <w:pPr>
              <w:jc w:val="left"/>
              <w:rPr>
                <w:rFonts w:ascii="Tahoma" w:hAnsi="Tahoma" w:cs="Tahoma"/>
                <w:sz w:val="22"/>
                <w:szCs w:val="22"/>
              </w:rPr>
            </w:pPr>
          </w:p>
          <w:p w:rsidR="00DD25B2" w:rsidP="00CC7ACD" w:rsidRDefault="00DD25B2" w14:paraId="769863D9" w14:textId="77777777">
            <w:pPr>
              <w:jc w:val="left"/>
              <w:rPr>
                <w:rFonts w:ascii="Tahoma" w:hAnsi="Tahoma" w:cs="Tahoma"/>
                <w:sz w:val="22"/>
                <w:szCs w:val="22"/>
              </w:rPr>
            </w:pPr>
          </w:p>
          <w:p w:rsidR="00DD25B2" w:rsidP="00CC7ACD" w:rsidRDefault="00DD25B2" w14:paraId="3620ED77" w14:textId="77777777">
            <w:pPr>
              <w:jc w:val="left"/>
              <w:rPr>
                <w:rFonts w:ascii="Tahoma" w:hAnsi="Tahoma" w:cs="Tahoma"/>
                <w:sz w:val="22"/>
                <w:szCs w:val="22"/>
              </w:rPr>
            </w:pPr>
          </w:p>
          <w:p w:rsidR="00DD25B2" w:rsidP="00CC7ACD" w:rsidRDefault="00DD25B2" w14:paraId="1EF39BF2" w14:textId="77777777">
            <w:pPr>
              <w:jc w:val="left"/>
              <w:rPr>
                <w:rFonts w:ascii="Tahoma" w:hAnsi="Tahoma" w:cs="Tahoma"/>
                <w:sz w:val="22"/>
                <w:szCs w:val="22"/>
              </w:rPr>
            </w:pPr>
            <w:r>
              <w:rPr>
                <w:rFonts w:ascii="Tahoma" w:hAnsi="Tahoma" w:cs="Tahoma"/>
                <w:sz w:val="22"/>
                <w:szCs w:val="22"/>
              </w:rPr>
              <w:t>EHT</w:t>
            </w:r>
          </w:p>
          <w:p w:rsidR="00DD25B2" w:rsidP="00CC7ACD" w:rsidRDefault="00DD25B2" w14:paraId="0C5D1AD7" w14:textId="77777777">
            <w:pPr>
              <w:jc w:val="left"/>
              <w:rPr>
                <w:rFonts w:ascii="Tahoma" w:hAnsi="Tahoma" w:cs="Tahoma"/>
                <w:sz w:val="22"/>
                <w:szCs w:val="22"/>
              </w:rPr>
            </w:pPr>
          </w:p>
          <w:p w:rsidR="00DD25B2" w:rsidP="00CC7ACD" w:rsidRDefault="00DD25B2" w14:paraId="7CC1A45E" w14:textId="77777777">
            <w:pPr>
              <w:jc w:val="left"/>
              <w:rPr>
                <w:rFonts w:ascii="Tahoma" w:hAnsi="Tahoma" w:cs="Tahoma"/>
                <w:sz w:val="22"/>
                <w:szCs w:val="22"/>
              </w:rPr>
            </w:pPr>
          </w:p>
          <w:p w:rsidR="00DD25B2" w:rsidP="00CC7ACD" w:rsidRDefault="00DD25B2" w14:paraId="4055C4CE" w14:textId="77777777">
            <w:pPr>
              <w:jc w:val="left"/>
              <w:rPr>
                <w:rFonts w:ascii="Tahoma" w:hAnsi="Tahoma" w:cs="Tahoma"/>
                <w:sz w:val="22"/>
                <w:szCs w:val="22"/>
              </w:rPr>
            </w:pPr>
          </w:p>
          <w:p w:rsidRPr="0008007D" w:rsidR="00DD25B2" w:rsidP="00CC7ACD" w:rsidRDefault="00DD25B2" w14:paraId="024168F2" w14:textId="05867B80">
            <w:pPr>
              <w:jc w:val="left"/>
              <w:rPr>
                <w:rFonts w:ascii="Tahoma" w:hAnsi="Tahoma" w:cs="Tahoma"/>
                <w:sz w:val="22"/>
                <w:szCs w:val="22"/>
              </w:rPr>
            </w:pPr>
            <w:r>
              <w:rPr>
                <w:rFonts w:ascii="Tahoma" w:hAnsi="Tahoma" w:cs="Tahoma"/>
                <w:sz w:val="22"/>
                <w:szCs w:val="22"/>
              </w:rPr>
              <w:t>WA</w:t>
            </w:r>
          </w:p>
        </w:tc>
        <w:tc>
          <w:tcPr>
            <w:tcW w:w="1112" w:type="dxa"/>
            <w:vMerge w:val="restart"/>
            <w:tcBorders>
              <w:top w:val="single" w:color="auto" w:sz="12" w:space="0"/>
              <w:left w:val="single" w:color="808080" w:themeColor="background1" w:themeShade="80" w:sz="4" w:space="0"/>
              <w:right w:val="single" w:color="auto" w:sz="4" w:space="0"/>
            </w:tcBorders>
            <w:shd w:val="clear" w:color="auto" w:fill="auto"/>
          </w:tcPr>
          <w:p w:rsidRPr="0008007D" w:rsidR="00426F92" w:rsidP="00CC7ACD" w:rsidRDefault="00426F92" w14:paraId="4F778A2D" w14:textId="77777777">
            <w:pPr>
              <w:jc w:val="left"/>
              <w:rPr>
                <w:rFonts w:ascii="Tahoma" w:hAnsi="Tahoma" w:cs="Tahoma"/>
                <w:sz w:val="22"/>
                <w:szCs w:val="22"/>
              </w:rPr>
            </w:pPr>
            <w:r w:rsidRPr="0008007D">
              <w:rPr>
                <w:rFonts w:ascii="Tahoma" w:hAnsi="Tahoma" w:cs="Tahoma"/>
                <w:sz w:val="22"/>
                <w:szCs w:val="22"/>
              </w:rPr>
              <w:t>Ongoing</w:t>
            </w:r>
          </w:p>
          <w:p w:rsidR="00DD25B2" w:rsidP="00CC7ACD" w:rsidRDefault="00DD25B2" w14:paraId="3A12D656" w14:textId="77777777">
            <w:pPr>
              <w:jc w:val="left"/>
              <w:rPr>
                <w:rFonts w:ascii="Tahoma" w:hAnsi="Tahoma" w:cs="Tahoma"/>
                <w:sz w:val="22"/>
                <w:szCs w:val="22"/>
              </w:rPr>
            </w:pPr>
          </w:p>
          <w:p w:rsidR="00DD25B2" w:rsidP="00CC7ACD" w:rsidRDefault="00DD25B2" w14:paraId="718A376D" w14:textId="77777777">
            <w:pPr>
              <w:jc w:val="left"/>
              <w:rPr>
                <w:rFonts w:ascii="Tahoma" w:hAnsi="Tahoma" w:cs="Tahoma"/>
                <w:sz w:val="22"/>
                <w:szCs w:val="22"/>
              </w:rPr>
            </w:pPr>
          </w:p>
          <w:p w:rsidR="00DD25B2" w:rsidP="00CC7ACD" w:rsidRDefault="00DD25B2" w14:paraId="067AF247" w14:textId="77777777">
            <w:pPr>
              <w:jc w:val="left"/>
              <w:rPr>
                <w:rFonts w:ascii="Tahoma" w:hAnsi="Tahoma" w:cs="Tahoma"/>
                <w:sz w:val="22"/>
                <w:szCs w:val="22"/>
              </w:rPr>
            </w:pPr>
          </w:p>
          <w:p w:rsidR="00DD25B2" w:rsidP="00CC7ACD" w:rsidRDefault="00DD25B2" w14:paraId="538B1BC7" w14:textId="77777777">
            <w:pPr>
              <w:jc w:val="left"/>
              <w:rPr>
                <w:rFonts w:ascii="Tahoma" w:hAnsi="Tahoma" w:cs="Tahoma"/>
                <w:sz w:val="22"/>
                <w:szCs w:val="22"/>
              </w:rPr>
            </w:pPr>
          </w:p>
          <w:p w:rsidR="00DD25B2" w:rsidP="00CC7ACD" w:rsidRDefault="00DD25B2" w14:paraId="43608990" w14:textId="77777777">
            <w:pPr>
              <w:jc w:val="left"/>
              <w:rPr>
                <w:rFonts w:ascii="Tahoma" w:hAnsi="Tahoma" w:cs="Tahoma"/>
                <w:sz w:val="22"/>
                <w:szCs w:val="22"/>
              </w:rPr>
            </w:pPr>
          </w:p>
          <w:p w:rsidR="00DD25B2" w:rsidP="00CC7ACD" w:rsidRDefault="00DD25B2" w14:paraId="73582DAD" w14:textId="77777777">
            <w:pPr>
              <w:jc w:val="left"/>
              <w:rPr>
                <w:rFonts w:ascii="Tahoma" w:hAnsi="Tahoma" w:cs="Tahoma"/>
                <w:sz w:val="22"/>
                <w:szCs w:val="22"/>
              </w:rPr>
            </w:pPr>
          </w:p>
          <w:p w:rsidR="4B41E0AD" w:rsidP="4B41E0AD" w:rsidRDefault="4B41E0AD" w14:paraId="6492B7FD" w14:textId="4BA81EE9">
            <w:pPr>
              <w:jc w:val="left"/>
              <w:rPr>
                <w:rFonts w:ascii="Tahoma" w:hAnsi="Tahoma" w:cs="Tahoma"/>
                <w:sz w:val="22"/>
                <w:szCs w:val="22"/>
              </w:rPr>
            </w:pPr>
          </w:p>
          <w:p w:rsidR="4B41E0AD" w:rsidP="4B41E0AD" w:rsidRDefault="4B41E0AD" w14:paraId="0D053E7C" w14:textId="3A13F267">
            <w:pPr>
              <w:jc w:val="left"/>
              <w:rPr>
                <w:rFonts w:ascii="Tahoma" w:hAnsi="Tahoma" w:cs="Tahoma"/>
                <w:sz w:val="22"/>
                <w:szCs w:val="22"/>
              </w:rPr>
            </w:pPr>
          </w:p>
          <w:p w:rsidR="4B41E0AD" w:rsidP="4B41E0AD" w:rsidRDefault="4B41E0AD" w14:paraId="4AEB43D5" w14:textId="275936A1">
            <w:pPr>
              <w:jc w:val="left"/>
              <w:rPr>
                <w:rFonts w:ascii="Tahoma" w:hAnsi="Tahoma" w:cs="Tahoma"/>
                <w:sz w:val="22"/>
                <w:szCs w:val="22"/>
              </w:rPr>
            </w:pPr>
          </w:p>
          <w:p w:rsidR="00DD25B2" w:rsidP="00CC7ACD" w:rsidRDefault="00DD25B2" w14:paraId="7B81D64B" w14:textId="77777777">
            <w:pPr>
              <w:jc w:val="left"/>
              <w:rPr>
                <w:rFonts w:ascii="Tahoma" w:hAnsi="Tahoma" w:cs="Tahoma"/>
                <w:sz w:val="22"/>
                <w:szCs w:val="22"/>
              </w:rPr>
            </w:pPr>
          </w:p>
          <w:p w:rsidR="00DD25B2" w:rsidP="00CC7ACD" w:rsidRDefault="00DD25B2" w14:paraId="06D87FE9" w14:textId="77777777">
            <w:pPr>
              <w:jc w:val="left"/>
              <w:rPr>
                <w:rFonts w:ascii="Tahoma" w:hAnsi="Tahoma" w:cs="Tahoma"/>
                <w:sz w:val="22"/>
                <w:szCs w:val="22"/>
              </w:rPr>
            </w:pPr>
          </w:p>
          <w:p w:rsidR="00426F92" w:rsidP="00CC7ACD" w:rsidRDefault="00DD25B2" w14:paraId="7AE31ADC" w14:textId="77777777">
            <w:pPr>
              <w:jc w:val="left"/>
              <w:rPr>
                <w:rFonts w:ascii="Tahoma" w:hAnsi="Tahoma" w:cs="Tahoma"/>
                <w:sz w:val="22"/>
                <w:szCs w:val="22"/>
              </w:rPr>
            </w:pPr>
            <w:r>
              <w:rPr>
                <w:rFonts w:ascii="Tahoma" w:hAnsi="Tahoma" w:cs="Tahoma"/>
                <w:sz w:val="22"/>
                <w:szCs w:val="22"/>
              </w:rPr>
              <w:t>O</w:t>
            </w:r>
            <w:r w:rsidRPr="008E6FE6" w:rsidR="00426F92">
              <w:rPr>
                <w:rFonts w:ascii="Tahoma" w:hAnsi="Tahoma" w:cs="Tahoma"/>
                <w:sz w:val="22"/>
                <w:szCs w:val="22"/>
              </w:rPr>
              <w:t>ngoing</w:t>
            </w:r>
          </w:p>
          <w:p w:rsidR="00DD25B2" w:rsidP="00CC7ACD" w:rsidRDefault="00DD25B2" w14:paraId="570E024A" w14:textId="77777777">
            <w:pPr>
              <w:jc w:val="left"/>
              <w:rPr>
                <w:rFonts w:ascii="Tahoma" w:hAnsi="Tahoma" w:cs="Tahoma"/>
                <w:sz w:val="22"/>
                <w:szCs w:val="22"/>
              </w:rPr>
            </w:pPr>
          </w:p>
          <w:p w:rsidR="00DD25B2" w:rsidP="00CC7ACD" w:rsidRDefault="00DD25B2" w14:paraId="30F7013E" w14:textId="77777777">
            <w:pPr>
              <w:jc w:val="left"/>
              <w:rPr>
                <w:rFonts w:ascii="Tahoma" w:hAnsi="Tahoma" w:cs="Tahoma"/>
                <w:sz w:val="22"/>
                <w:szCs w:val="22"/>
              </w:rPr>
            </w:pPr>
          </w:p>
          <w:p w:rsidR="00DD25B2" w:rsidP="00CC7ACD" w:rsidRDefault="00DD25B2" w14:paraId="44424B76" w14:textId="77777777">
            <w:pPr>
              <w:jc w:val="left"/>
              <w:rPr>
                <w:rFonts w:ascii="Tahoma" w:hAnsi="Tahoma" w:cs="Tahoma"/>
                <w:sz w:val="22"/>
                <w:szCs w:val="22"/>
              </w:rPr>
            </w:pPr>
          </w:p>
          <w:p w:rsidR="00DD25B2" w:rsidP="00CC7ACD" w:rsidRDefault="00DD25B2" w14:paraId="7DFD63DA" w14:textId="77777777">
            <w:pPr>
              <w:jc w:val="left"/>
              <w:rPr>
                <w:rFonts w:ascii="Tahoma" w:hAnsi="Tahoma" w:cs="Tahoma"/>
                <w:sz w:val="22"/>
                <w:szCs w:val="22"/>
              </w:rPr>
            </w:pPr>
          </w:p>
          <w:p w:rsidR="00DD25B2" w:rsidP="00CC7ACD" w:rsidRDefault="00DD25B2" w14:paraId="1AB210BD" w14:textId="77777777">
            <w:pPr>
              <w:jc w:val="left"/>
              <w:rPr>
                <w:rFonts w:ascii="Tahoma" w:hAnsi="Tahoma" w:cs="Tahoma"/>
                <w:sz w:val="22"/>
                <w:szCs w:val="22"/>
              </w:rPr>
            </w:pPr>
          </w:p>
          <w:p w:rsidR="00DD25B2" w:rsidP="00CC7ACD" w:rsidRDefault="00DD25B2" w14:paraId="6DA3B58E" w14:textId="77777777">
            <w:pPr>
              <w:jc w:val="left"/>
              <w:rPr>
                <w:rFonts w:ascii="Tahoma" w:hAnsi="Tahoma" w:cs="Tahoma"/>
                <w:sz w:val="22"/>
                <w:szCs w:val="22"/>
              </w:rPr>
            </w:pPr>
          </w:p>
          <w:p w:rsidR="00DD25B2" w:rsidP="00CC7ACD" w:rsidRDefault="00DD25B2" w14:paraId="06A9E94B" w14:textId="77777777">
            <w:pPr>
              <w:jc w:val="left"/>
              <w:rPr>
                <w:rFonts w:ascii="Tahoma" w:hAnsi="Tahoma" w:cs="Tahoma"/>
                <w:sz w:val="22"/>
                <w:szCs w:val="22"/>
              </w:rPr>
            </w:pPr>
          </w:p>
          <w:p w:rsidR="00DD25B2" w:rsidP="00CC7ACD" w:rsidRDefault="00DD25B2" w14:paraId="04FE7F57" w14:textId="77777777">
            <w:pPr>
              <w:jc w:val="left"/>
              <w:rPr>
                <w:rFonts w:ascii="Tahoma" w:hAnsi="Tahoma" w:cs="Tahoma"/>
                <w:sz w:val="22"/>
                <w:szCs w:val="22"/>
              </w:rPr>
            </w:pPr>
          </w:p>
          <w:p w:rsidR="00DD25B2" w:rsidP="00CC7ACD" w:rsidRDefault="00DD25B2" w14:paraId="539113E2" w14:textId="77777777">
            <w:pPr>
              <w:jc w:val="left"/>
              <w:rPr>
                <w:rFonts w:ascii="Tahoma" w:hAnsi="Tahoma" w:cs="Tahoma"/>
                <w:sz w:val="22"/>
                <w:szCs w:val="22"/>
              </w:rPr>
            </w:pPr>
          </w:p>
          <w:p w:rsidR="00DD25B2" w:rsidP="00CC7ACD" w:rsidRDefault="00DD25B2" w14:paraId="4DB2C733" w14:textId="77777777">
            <w:pPr>
              <w:jc w:val="left"/>
              <w:rPr>
                <w:rFonts w:ascii="Tahoma" w:hAnsi="Tahoma" w:cs="Tahoma"/>
                <w:sz w:val="22"/>
                <w:szCs w:val="22"/>
              </w:rPr>
            </w:pPr>
          </w:p>
          <w:p w:rsidR="00DD25B2" w:rsidP="00CC7ACD" w:rsidRDefault="00DD25B2" w14:paraId="7316F1FE" w14:textId="77777777">
            <w:pPr>
              <w:jc w:val="left"/>
              <w:rPr>
                <w:rFonts w:ascii="Tahoma" w:hAnsi="Tahoma" w:cs="Tahoma"/>
                <w:sz w:val="22"/>
                <w:szCs w:val="22"/>
              </w:rPr>
            </w:pPr>
          </w:p>
          <w:p w:rsidR="00DD25B2" w:rsidP="00CC7ACD" w:rsidRDefault="00DD25B2" w14:paraId="28E01267" w14:textId="77777777">
            <w:pPr>
              <w:jc w:val="left"/>
              <w:rPr>
                <w:rFonts w:ascii="Tahoma" w:hAnsi="Tahoma" w:cs="Tahoma"/>
                <w:sz w:val="22"/>
                <w:szCs w:val="22"/>
              </w:rPr>
            </w:pPr>
          </w:p>
          <w:p w:rsidR="00DD25B2" w:rsidP="00CC7ACD" w:rsidRDefault="00DD25B2" w14:paraId="17775EAA" w14:textId="77777777">
            <w:pPr>
              <w:jc w:val="left"/>
              <w:rPr>
                <w:rFonts w:ascii="Tahoma" w:hAnsi="Tahoma" w:cs="Tahoma"/>
                <w:sz w:val="22"/>
                <w:szCs w:val="22"/>
              </w:rPr>
            </w:pPr>
          </w:p>
          <w:p w:rsidR="4B41E0AD" w:rsidP="4B41E0AD" w:rsidRDefault="4B41E0AD" w14:paraId="38A3E91E" w14:textId="43A48C46">
            <w:pPr>
              <w:jc w:val="left"/>
              <w:rPr>
                <w:rFonts w:ascii="Tahoma" w:hAnsi="Tahoma" w:cs="Tahoma"/>
                <w:sz w:val="22"/>
                <w:szCs w:val="22"/>
              </w:rPr>
            </w:pPr>
          </w:p>
          <w:p w:rsidR="4B41E0AD" w:rsidP="4B41E0AD" w:rsidRDefault="4B41E0AD" w14:paraId="06C16580" w14:textId="1BB1828C">
            <w:pPr>
              <w:jc w:val="left"/>
              <w:rPr>
                <w:rFonts w:ascii="Tahoma" w:hAnsi="Tahoma" w:cs="Tahoma"/>
                <w:sz w:val="22"/>
                <w:szCs w:val="22"/>
              </w:rPr>
            </w:pPr>
          </w:p>
          <w:p w:rsidR="00DD25B2" w:rsidP="00CC7ACD" w:rsidRDefault="00DD25B2" w14:paraId="53228690" w14:textId="77777777">
            <w:pPr>
              <w:jc w:val="left"/>
              <w:rPr>
                <w:rFonts w:ascii="Tahoma" w:hAnsi="Tahoma" w:cs="Tahoma"/>
                <w:sz w:val="22"/>
                <w:szCs w:val="22"/>
              </w:rPr>
            </w:pPr>
          </w:p>
          <w:p w:rsidR="00DD25B2" w:rsidP="00CC7ACD" w:rsidRDefault="00DD25B2" w14:paraId="4EA744B6" w14:textId="77777777">
            <w:pPr>
              <w:jc w:val="left"/>
              <w:rPr>
                <w:rFonts w:ascii="Tahoma" w:hAnsi="Tahoma" w:cs="Tahoma"/>
                <w:sz w:val="22"/>
                <w:szCs w:val="22"/>
              </w:rPr>
            </w:pPr>
          </w:p>
          <w:p w:rsidR="00DD25B2" w:rsidP="00CC7ACD" w:rsidRDefault="00DD25B2" w14:paraId="69E118EA" w14:textId="77777777">
            <w:pPr>
              <w:jc w:val="left"/>
              <w:rPr>
                <w:rFonts w:ascii="Tahoma" w:hAnsi="Tahoma" w:cs="Tahoma"/>
                <w:sz w:val="22"/>
                <w:szCs w:val="22"/>
              </w:rPr>
            </w:pPr>
          </w:p>
          <w:p w:rsidR="00DD25B2" w:rsidP="00CC7ACD" w:rsidRDefault="00DD25B2" w14:paraId="513E0213" w14:textId="77777777">
            <w:pPr>
              <w:jc w:val="left"/>
              <w:rPr>
                <w:rFonts w:ascii="Tahoma" w:hAnsi="Tahoma" w:cs="Tahoma"/>
                <w:sz w:val="22"/>
                <w:szCs w:val="22"/>
              </w:rPr>
            </w:pPr>
          </w:p>
          <w:p w:rsidR="00DD25B2" w:rsidP="00CC7ACD" w:rsidRDefault="00DD25B2" w14:paraId="3DDD2037" w14:textId="77777777">
            <w:pPr>
              <w:jc w:val="left"/>
              <w:rPr>
                <w:rFonts w:ascii="Tahoma" w:hAnsi="Tahoma" w:cs="Tahoma"/>
                <w:sz w:val="22"/>
                <w:szCs w:val="22"/>
              </w:rPr>
            </w:pPr>
            <w:r>
              <w:rPr>
                <w:rFonts w:ascii="Tahoma" w:hAnsi="Tahoma" w:cs="Tahoma"/>
                <w:sz w:val="22"/>
                <w:szCs w:val="22"/>
              </w:rPr>
              <w:t>Ongoing</w:t>
            </w:r>
          </w:p>
          <w:p w:rsidR="00DD25B2" w:rsidP="00CC7ACD" w:rsidRDefault="00DD25B2" w14:paraId="48946CE8" w14:textId="77777777">
            <w:pPr>
              <w:jc w:val="left"/>
              <w:rPr>
                <w:rFonts w:ascii="Tahoma" w:hAnsi="Tahoma" w:cs="Tahoma"/>
                <w:sz w:val="22"/>
                <w:szCs w:val="22"/>
              </w:rPr>
            </w:pPr>
          </w:p>
          <w:p w:rsidR="00DD25B2" w:rsidP="00CC7ACD" w:rsidRDefault="00DD25B2" w14:paraId="3122286B" w14:textId="77777777">
            <w:pPr>
              <w:jc w:val="left"/>
              <w:rPr>
                <w:rFonts w:ascii="Tahoma" w:hAnsi="Tahoma" w:cs="Tahoma"/>
                <w:sz w:val="22"/>
                <w:szCs w:val="22"/>
              </w:rPr>
            </w:pPr>
          </w:p>
          <w:p w:rsidR="00DD25B2" w:rsidP="00CC7ACD" w:rsidRDefault="00DD25B2" w14:paraId="5F020284" w14:textId="77777777">
            <w:pPr>
              <w:jc w:val="left"/>
              <w:rPr>
                <w:rFonts w:ascii="Tahoma" w:hAnsi="Tahoma" w:cs="Tahoma"/>
                <w:sz w:val="22"/>
                <w:szCs w:val="22"/>
              </w:rPr>
            </w:pPr>
          </w:p>
          <w:p w:rsidR="00DD25B2" w:rsidP="00CC7ACD" w:rsidRDefault="00DD25B2" w14:paraId="63B23195" w14:textId="77777777">
            <w:pPr>
              <w:jc w:val="left"/>
              <w:rPr>
                <w:rFonts w:ascii="Tahoma" w:hAnsi="Tahoma" w:cs="Tahoma"/>
                <w:sz w:val="22"/>
                <w:szCs w:val="22"/>
              </w:rPr>
            </w:pPr>
          </w:p>
          <w:p w:rsidR="00DD25B2" w:rsidP="00CC7ACD" w:rsidRDefault="00DD25B2" w14:paraId="166EAEBB" w14:textId="77777777">
            <w:pPr>
              <w:jc w:val="left"/>
              <w:rPr>
                <w:rFonts w:ascii="Tahoma" w:hAnsi="Tahoma" w:cs="Tahoma"/>
                <w:sz w:val="22"/>
                <w:szCs w:val="22"/>
              </w:rPr>
            </w:pPr>
          </w:p>
          <w:p w:rsidR="00DD25B2" w:rsidP="00CC7ACD" w:rsidRDefault="00DD25B2" w14:paraId="2AEB131C" w14:textId="77777777">
            <w:pPr>
              <w:jc w:val="left"/>
              <w:rPr>
                <w:rFonts w:ascii="Tahoma" w:hAnsi="Tahoma" w:cs="Tahoma"/>
                <w:sz w:val="22"/>
                <w:szCs w:val="22"/>
              </w:rPr>
            </w:pPr>
          </w:p>
          <w:p w:rsidR="00DD25B2" w:rsidP="00CC7ACD" w:rsidRDefault="00DD25B2" w14:paraId="62552624" w14:textId="77777777">
            <w:pPr>
              <w:jc w:val="left"/>
              <w:rPr>
                <w:rFonts w:ascii="Tahoma" w:hAnsi="Tahoma" w:cs="Tahoma"/>
                <w:sz w:val="22"/>
                <w:szCs w:val="22"/>
              </w:rPr>
            </w:pPr>
          </w:p>
          <w:p w:rsidR="4B41E0AD" w:rsidP="4B41E0AD" w:rsidRDefault="4B41E0AD" w14:paraId="7C0B8640" w14:textId="685436A4">
            <w:pPr>
              <w:jc w:val="left"/>
              <w:rPr>
                <w:rFonts w:ascii="Tahoma" w:hAnsi="Tahoma" w:cs="Tahoma"/>
                <w:sz w:val="22"/>
                <w:szCs w:val="22"/>
              </w:rPr>
            </w:pPr>
          </w:p>
          <w:p w:rsidR="00DD25B2" w:rsidP="00CC7ACD" w:rsidRDefault="00DD25B2" w14:paraId="171D694C" w14:textId="77777777">
            <w:pPr>
              <w:jc w:val="left"/>
              <w:rPr>
                <w:rFonts w:ascii="Tahoma" w:hAnsi="Tahoma" w:cs="Tahoma"/>
                <w:sz w:val="22"/>
                <w:szCs w:val="22"/>
              </w:rPr>
            </w:pPr>
          </w:p>
          <w:p w:rsidR="00DD25B2" w:rsidP="00CC7ACD" w:rsidRDefault="00DD25B2" w14:paraId="3BE7D1DE" w14:textId="77777777">
            <w:pPr>
              <w:jc w:val="left"/>
              <w:rPr>
                <w:rFonts w:ascii="Tahoma" w:hAnsi="Tahoma" w:cs="Tahoma"/>
                <w:sz w:val="22"/>
                <w:szCs w:val="22"/>
              </w:rPr>
            </w:pPr>
          </w:p>
          <w:p w:rsidR="00DD25B2" w:rsidP="00CC7ACD" w:rsidRDefault="00DD25B2" w14:paraId="71EC3D56" w14:textId="77777777">
            <w:pPr>
              <w:jc w:val="left"/>
              <w:rPr>
                <w:rFonts w:ascii="Tahoma" w:hAnsi="Tahoma" w:cs="Tahoma"/>
                <w:sz w:val="22"/>
                <w:szCs w:val="22"/>
              </w:rPr>
            </w:pPr>
          </w:p>
          <w:p w:rsidR="00DD25B2" w:rsidP="00CC7ACD" w:rsidRDefault="00DD25B2" w14:paraId="2840D43C" w14:textId="77777777">
            <w:pPr>
              <w:jc w:val="left"/>
              <w:rPr>
                <w:rFonts w:ascii="Tahoma" w:hAnsi="Tahoma" w:cs="Tahoma"/>
                <w:sz w:val="22"/>
                <w:szCs w:val="22"/>
              </w:rPr>
            </w:pPr>
          </w:p>
          <w:p w:rsidR="00DD25B2" w:rsidP="00CC7ACD" w:rsidRDefault="00DD25B2" w14:paraId="17C31F47" w14:textId="77777777">
            <w:pPr>
              <w:jc w:val="left"/>
              <w:rPr>
                <w:rFonts w:ascii="Tahoma" w:hAnsi="Tahoma" w:cs="Tahoma"/>
                <w:sz w:val="22"/>
                <w:szCs w:val="22"/>
              </w:rPr>
            </w:pPr>
            <w:r>
              <w:rPr>
                <w:rFonts w:ascii="Tahoma" w:hAnsi="Tahoma" w:cs="Tahoma"/>
                <w:sz w:val="22"/>
                <w:szCs w:val="22"/>
              </w:rPr>
              <w:t>Ongoing</w:t>
            </w:r>
          </w:p>
          <w:p w:rsidR="00DD25B2" w:rsidP="00CC7ACD" w:rsidRDefault="00DD25B2" w14:paraId="40CE7806" w14:textId="77777777">
            <w:pPr>
              <w:jc w:val="left"/>
              <w:rPr>
                <w:rFonts w:ascii="Tahoma" w:hAnsi="Tahoma" w:cs="Tahoma"/>
                <w:sz w:val="22"/>
                <w:szCs w:val="22"/>
              </w:rPr>
            </w:pPr>
          </w:p>
          <w:p w:rsidR="00DD25B2" w:rsidP="00CC7ACD" w:rsidRDefault="00DD25B2" w14:paraId="50B6BB35" w14:textId="77777777">
            <w:pPr>
              <w:jc w:val="left"/>
              <w:rPr>
                <w:rFonts w:ascii="Tahoma" w:hAnsi="Tahoma" w:cs="Tahoma"/>
                <w:sz w:val="22"/>
                <w:szCs w:val="22"/>
              </w:rPr>
            </w:pPr>
          </w:p>
          <w:p w:rsidR="00DD25B2" w:rsidP="00CC7ACD" w:rsidRDefault="00DD25B2" w14:paraId="5295EFEB" w14:textId="77777777">
            <w:pPr>
              <w:jc w:val="left"/>
              <w:rPr>
                <w:rFonts w:ascii="Tahoma" w:hAnsi="Tahoma" w:cs="Tahoma"/>
                <w:sz w:val="22"/>
                <w:szCs w:val="22"/>
              </w:rPr>
            </w:pPr>
          </w:p>
          <w:p w:rsidRPr="0008007D" w:rsidR="00DD25B2" w:rsidP="00CC7ACD" w:rsidRDefault="00DD25B2" w14:paraId="2263BCC6" w14:textId="5748820B">
            <w:pPr>
              <w:jc w:val="left"/>
              <w:rPr>
                <w:rFonts w:ascii="Tahoma" w:hAnsi="Tahoma" w:cs="Tahoma"/>
                <w:sz w:val="22"/>
                <w:szCs w:val="22"/>
              </w:rPr>
            </w:pPr>
            <w:r>
              <w:rPr>
                <w:rFonts w:ascii="Tahoma" w:hAnsi="Tahoma" w:cs="Tahoma"/>
                <w:sz w:val="22"/>
                <w:szCs w:val="22"/>
              </w:rPr>
              <w:t>Ongoing</w:t>
            </w:r>
          </w:p>
        </w:tc>
      </w:tr>
      <w:tr w:rsidRPr="005E2740" w:rsidR="00426F92" w:rsidTr="4B41E0AD" w14:paraId="5014EF44" w14:textId="77777777">
        <w:trPr>
          <w:trHeight w:val="733"/>
        </w:trPr>
        <w:tc>
          <w:tcPr>
            <w:tcW w:w="1816" w:type="dxa"/>
            <w:vMerge/>
          </w:tcPr>
          <w:p w:rsidRPr="00475CA5" w:rsidR="00426F92" w:rsidP="00CC7ACD" w:rsidRDefault="00426F92" w14:paraId="7DB4FBF9" w14:textId="77777777">
            <w:pPr>
              <w:spacing w:before="10" w:after="10"/>
              <w:jc w:val="left"/>
              <w:rPr>
                <w:rFonts w:ascii="Tahoma" w:hAnsi="Tahoma" w:cs="Tahoma"/>
                <w:bCs/>
                <w:sz w:val="22"/>
                <w:szCs w:val="22"/>
              </w:rPr>
            </w:pPr>
          </w:p>
        </w:tc>
        <w:tc>
          <w:tcPr>
            <w:tcW w:w="5550" w:type="dxa"/>
            <w:tcBorders>
              <w:top w:val="single" w:color="auto" w:sz="12" w:space="0"/>
              <w:left w:val="single" w:color="auto" w:sz="4" w:space="0"/>
              <w:bottom w:val="single" w:color="C0C0C0" w:sz="4" w:space="0"/>
              <w:right w:val="single" w:color="auto" w:sz="4" w:space="0"/>
            </w:tcBorders>
            <w:vAlign w:val="center"/>
          </w:tcPr>
          <w:p w:rsidRPr="00426F92" w:rsidR="00426F92" w:rsidP="00426F92" w:rsidRDefault="4D64E6D5" w14:paraId="304D3D79" w14:textId="7DBDA3F8">
            <w:pPr>
              <w:spacing w:before="10" w:after="10"/>
              <w:jc w:val="left"/>
              <w:rPr>
                <w:rFonts w:ascii="Tahoma" w:hAnsi="Tahoma" w:cs="Tahoma"/>
                <w:sz w:val="22"/>
                <w:szCs w:val="22"/>
              </w:rPr>
            </w:pPr>
            <w:r w:rsidRPr="38C58D3A">
              <w:rPr>
                <w:rFonts w:ascii="Tahoma" w:hAnsi="Tahoma" w:cs="Tahoma"/>
                <w:sz w:val="22"/>
                <w:szCs w:val="22"/>
              </w:rPr>
              <w:t xml:space="preserve">Those people deemed to have been in </w:t>
            </w:r>
            <w:r w:rsidRPr="38C58D3A" w:rsidR="54D86820">
              <w:rPr>
                <w:rFonts w:ascii="Tahoma" w:hAnsi="Tahoma" w:cs="Tahoma"/>
                <w:sz w:val="22"/>
                <w:szCs w:val="22"/>
              </w:rPr>
              <w:t xml:space="preserve">‘close contact’ </w:t>
            </w:r>
            <w:r w:rsidRPr="38C58D3A">
              <w:rPr>
                <w:rFonts w:ascii="Tahoma" w:hAnsi="Tahoma" w:cs="Tahoma"/>
                <w:sz w:val="22"/>
                <w:szCs w:val="22"/>
              </w:rPr>
              <w:t>with the confirmed</w:t>
            </w:r>
            <w:r w:rsidRPr="38C58D3A" w:rsidR="589C3B27">
              <w:rPr>
                <w:rFonts w:ascii="Tahoma" w:hAnsi="Tahoma" w:cs="Tahoma"/>
                <w:sz w:val="22"/>
                <w:szCs w:val="22"/>
              </w:rPr>
              <w:t xml:space="preserve"> case will need to be sent home and self-isolate for 1</w:t>
            </w:r>
            <w:r w:rsidRPr="38C58D3A" w:rsidR="3852BCFC">
              <w:rPr>
                <w:rFonts w:ascii="Tahoma" w:hAnsi="Tahoma" w:cs="Tahoma"/>
                <w:sz w:val="22"/>
                <w:szCs w:val="22"/>
              </w:rPr>
              <w:t>0</w:t>
            </w:r>
            <w:r w:rsidRPr="38C58D3A" w:rsidR="589C3B27">
              <w:rPr>
                <w:rFonts w:ascii="Tahoma" w:hAnsi="Tahoma" w:cs="Tahoma"/>
                <w:sz w:val="22"/>
                <w:szCs w:val="22"/>
              </w:rPr>
              <w:t xml:space="preserve"> days since the last time they were in close contact with that person.</w:t>
            </w:r>
          </w:p>
          <w:p w:rsidRPr="00426F92" w:rsidR="00426F92" w:rsidP="00426F92" w:rsidRDefault="00426F92" w14:paraId="1E3C2998" w14:textId="77777777">
            <w:pPr>
              <w:spacing w:before="10" w:after="10"/>
              <w:jc w:val="left"/>
              <w:rPr>
                <w:rFonts w:ascii="Tahoma" w:hAnsi="Tahoma" w:cs="Tahoma"/>
                <w:sz w:val="22"/>
                <w:szCs w:val="22"/>
              </w:rPr>
            </w:pPr>
            <w:r w:rsidRPr="00426F92">
              <w:rPr>
                <w:rFonts w:ascii="Tahoma" w:hAnsi="Tahoma" w:cs="Tahoma"/>
                <w:sz w:val="22"/>
                <w:szCs w:val="22"/>
              </w:rPr>
              <w:t>Close contact is defined as:</w:t>
            </w:r>
          </w:p>
          <w:p w:rsidRPr="00426F92" w:rsidR="00426F92" w:rsidP="00CB1111" w:rsidRDefault="4D64E6D5" w14:paraId="05146F82" w14:textId="77777777">
            <w:pPr>
              <w:pStyle w:val="ListParagraph"/>
              <w:numPr>
                <w:ilvl w:val="0"/>
                <w:numId w:val="11"/>
              </w:numPr>
              <w:spacing w:before="10" w:after="10"/>
              <w:jc w:val="left"/>
              <w:rPr>
                <w:rFonts w:ascii="Tahoma" w:hAnsi="Tahoma" w:eastAsia="Tahoma" w:cs="Tahoma"/>
                <w:sz w:val="22"/>
                <w:szCs w:val="22"/>
              </w:rPr>
            </w:pPr>
            <w:r w:rsidRPr="38C58D3A">
              <w:rPr>
                <w:rFonts w:ascii="Tahoma" w:hAnsi="Tahoma" w:eastAsia="Tahoma" w:cs="Tahoma"/>
                <w:sz w:val="22"/>
                <w:szCs w:val="22"/>
              </w:rPr>
              <w:t>direct close contacts - face to face contact with an infected individual for any length of time, within 1 metre, including being coughed on, a face to face conversation, or unprotected physical contact (skin-to-skin)</w:t>
            </w:r>
          </w:p>
          <w:p w:rsidRPr="00426F92" w:rsidR="00426F92" w:rsidP="00CB1111" w:rsidRDefault="4D64E6D5" w14:paraId="7C06860B" w14:textId="77777777">
            <w:pPr>
              <w:pStyle w:val="ListParagraph"/>
              <w:numPr>
                <w:ilvl w:val="0"/>
                <w:numId w:val="11"/>
              </w:numPr>
              <w:spacing w:before="10" w:after="10"/>
              <w:jc w:val="left"/>
              <w:rPr>
                <w:rFonts w:ascii="Tahoma" w:hAnsi="Tahoma" w:eastAsia="Tahoma" w:cs="Tahoma"/>
                <w:sz w:val="22"/>
                <w:szCs w:val="22"/>
              </w:rPr>
            </w:pPr>
            <w:r w:rsidRPr="38C58D3A">
              <w:rPr>
                <w:rFonts w:ascii="Tahoma" w:hAnsi="Tahoma" w:eastAsia="Tahoma" w:cs="Tahoma"/>
                <w:sz w:val="22"/>
                <w:szCs w:val="22"/>
              </w:rPr>
              <w:t>proximity contacts - extended close contact (within 1 to 2 metres for more than 15 minutes) with an infected individual</w:t>
            </w:r>
          </w:p>
          <w:p w:rsidRPr="00426F92" w:rsidR="00426F92" w:rsidP="00CB1111" w:rsidRDefault="4D64E6D5" w14:paraId="21516090" w14:textId="77777777">
            <w:pPr>
              <w:pStyle w:val="ListParagraph"/>
              <w:numPr>
                <w:ilvl w:val="0"/>
                <w:numId w:val="11"/>
              </w:numPr>
              <w:spacing w:before="10" w:after="10"/>
              <w:jc w:val="left"/>
              <w:rPr>
                <w:rFonts w:ascii="Tahoma" w:hAnsi="Tahoma" w:eastAsia="Tahoma" w:cs="Tahoma"/>
                <w:sz w:val="22"/>
                <w:szCs w:val="22"/>
              </w:rPr>
            </w:pPr>
            <w:r w:rsidRPr="38C58D3A">
              <w:rPr>
                <w:rFonts w:ascii="Tahoma" w:hAnsi="Tahoma" w:eastAsia="Tahoma" w:cs="Tahoma"/>
                <w:sz w:val="22"/>
                <w:szCs w:val="22"/>
              </w:rPr>
              <w:t>travelling in a small vehicle, like a car, with an infected person</w:t>
            </w:r>
          </w:p>
          <w:p w:rsidRPr="04272A38" w:rsidR="00426F92" w:rsidP="00CC7ACD" w:rsidRDefault="00426F92" w14:paraId="23337938" w14:textId="77777777">
            <w:pPr>
              <w:spacing w:before="10" w:after="10"/>
              <w:jc w:val="left"/>
              <w:rPr>
                <w:rFonts w:ascii="Tahoma" w:hAnsi="Tahoma" w:cs="Tahoma"/>
                <w:color w:val="FF0000"/>
                <w:sz w:val="22"/>
                <w:szCs w:val="22"/>
              </w:rPr>
            </w:pP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4B7EAA" w:rsidR="00426F92" w:rsidP="00CC7ACD" w:rsidRDefault="00426F92" w14:paraId="08BE1344" w14:textId="77777777">
            <w:pPr>
              <w:jc w:val="left"/>
              <w:rPr>
                <w:rFonts w:ascii="Wingdings" w:hAnsi="Wingdings" w:eastAsia="Wingdings" w:cs="Wingdings"/>
                <w:b/>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247B4B" w:rsidR="00426F92" w:rsidP="00CC7ACD" w:rsidRDefault="00426F92" w14:paraId="7EF5DAD6" w14:textId="77777777">
            <w:pPr>
              <w:rPr>
                <w:rFonts w:cs="Arial"/>
                <w:sz w:val="16"/>
                <w:szCs w:val="16"/>
              </w:rPr>
            </w:pPr>
          </w:p>
        </w:tc>
        <w:tc>
          <w:tcPr>
            <w:tcW w:w="4961" w:type="dxa"/>
            <w:tcBorders>
              <w:top w:val="single" w:color="auto" w:sz="12" w:space="0"/>
              <w:left w:val="single" w:color="auto" w:sz="4" w:space="0"/>
              <w:right w:val="single" w:color="808080" w:themeColor="background1" w:themeShade="80" w:sz="4" w:space="0"/>
            </w:tcBorders>
            <w:shd w:val="clear" w:color="auto" w:fill="92D050"/>
          </w:tcPr>
          <w:p w:rsidR="00426F92" w:rsidP="00CB1111" w:rsidRDefault="4D64E6D5" w14:paraId="767CB33F" w14:textId="5568D2AD">
            <w:pPr>
              <w:numPr>
                <w:ilvl w:val="0"/>
                <w:numId w:val="11"/>
              </w:numPr>
              <w:spacing w:before="40" w:after="40"/>
              <w:jc w:val="left"/>
              <w:rPr>
                <w:rFonts w:ascii="Tahoma" w:hAnsi="Tahoma" w:cs="Tahoma"/>
                <w:color w:val="000000"/>
                <w:sz w:val="22"/>
                <w:szCs w:val="22"/>
              </w:rPr>
            </w:pPr>
            <w:r w:rsidRPr="38C58D3A">
              <w:rPr>
                <w:rFonts w:ascii="Tahoma" w:hAnsi="Tahoma" w:cs="Tahoma"/>
                <w:color w:val="000000" w:themeColor="text1"/>
                <w:sz w:val="22"/>
                <w:szCs w:val="22"/>
              </w:rPr>
              <w:t xml:space="preserve">Each centre is a </w:t>
            </w:r>
            <w:r w:rsidRPr="38C58D3A" w:rsidR="79E574F2">
              <w:rPr>
                <w:rFonts w:ascii="Tahoma" w:hAnsi="Tahoma" w:cs="Tahoma"/>
                <w:color w:val="000000" w:themeColor="text1"/>
                <w:sz w:val="22"/>
                <w:szCs w:val="22"/>
              </w:rPr>
              <w:t>‘</w:t>
            </w:r>
            <w:r w:rsidRPr="38C58D3A">
              <w:rPr>
                <w:rFonts w:ascii="Tahoma" w:hAnsi="Tahoma" w:cs="Tahoma"/>
                <w:color w:val="000000" w:themeColor="text1"/>
                <w:sz w:val="22"/>
                <w:szCs w:val="22"/>
              </w:rPr>
              <w:t>bubble</w:t>
            </w:r>
            <w:r w:rsidRPr="38C58D3A" w:rsidR="79E574F2">
              <w:rPr>
                <w:rFonts w:ascii="Tahoma" w:hAnsi="Tahoma" w:cs="Tahoma"/>
                <w:color w:val="000000" w:themeColor="text1"/>
                <w:sz w:val="22"/>
                <w:szCs w:val="22"/>
              </w:rPr>
              <w:t>’</w:t>
            </w:r>
            <w:r w:rsidRPr="38C58D3A">
              <w:rPr>
                <w:rFonts w:ascii="Tahoma" w:hAnsi="Tahoma" w:cs="Tahoma"/>
                <w:color w:val="000000" w:themeColor="text1"/>
                <w:sz w:val="22"/>
                <w:szCs w:val="22"/>
              </w:rPr>
              <w:t xml:space="preserve"> so this may result in the </w:t>
            </w:r>
            <w:r w:rsidRPr="38C58D3A" w:rsidR="36E0ED0C">
              <w:rPr>
                <w:rFonts w:ascii="Tahoma" w:hAnsi="Tahoma" w:cs="Tahoma"/>
                <w:color w:val="000000" w:themeColor="text1"/>
                <w:sz w:val="22"/>
                <w:szCs w:val="22"/>
              </w:rPr>
              <w:t>C</w:t>
            </w:r>
            <w:r w:rsidRPr="38C58D3A">
              <w:rPr>
                <w:rFonts w:ascii="Tahoma" w:hAnsi="Tahoma" w:cs="Tahoma"/>
                <w:color w:val="000000" w:themeColor="text1"/>
                <w:sz w:val="22"/>
                <w:szCs w:val="22"/>
              </w:rPr>
              <w:t>entre being closed.</w:t>
            </w:r>
          </w:p>
          <w:p w:rsidR="00426F92" w:rsidP="00CB1111" w:rsidRDefault="4D64E6D5" w14:paraId="4F086B20" w14:textId="709403B2">
            <w:pPr>
              <w:numPr>
                <w:ilvl w:val="0"/>
                <w:numId w:val="11"/>
              </w:numPr>
              <w:spacing w:before="40" w:after="40"/>
              <w:jc w:val="left"/>
              <w:rPr>
                <w:rFonts w:ascii="Tahoma" w:hAnsi="Tahoma" w:cs="Tahoma"/>
                <w:color w:val="000000"/>
                <w:sz w:val="22"/>
                <w:szCs w:val="22"/>
              </w:rPr>
            </w:pPr>
            <w:r w:rsidRPr="38C58D3A">
              <w:rPr>
                <w:rFonts w:ascii="Tahoma" w:hAnsi="Tahoma" w:cs="Tahoma"/>
                <w:color w:val="000000" w:themeColor="text1"/>
                <w:sz w:val="22"/>
                <w:szCs w:val="22"/>
              </w:rPr>
              <w:t xml:space="preserve">Logs to be kept of any offsite provider that has come into contact with the </w:t>
            </w:r>
            <w:r w:rsidRPr="38C58D3A" w:rsidR="79E574F2">
              <w:rPr>
                <w:rFonts w:ascii="Tahoma" w:hAnsi="Tahoma" w:cs="Tahoma"/>
                <w:color w:val="000000" w:themeColor="text1"/>
                <w:sz w:val="22"/>
                <w:szCs w:val="22"/>
              </w:rPr>
              <w:t>‘</w:t>
            </w:r>
            <w:r w:rsidRPr="38C58D3A" w:rsidR="72E00793">
              <w:rPr>
                <w:rFonts w:ascii="Tahoma" w:hAnsi="Tahoma" w:cs="Tahoma"/>
                <w:color w:val="000000" w:themeColor="text1"/>
                <w:sz w:val="22"/>
                <w:szCs w:val="22"/>
              </w:rPr>
              <w:t>b</w:t>
            </w:r>
            <w:r w:rsidRPr="38C58D3A" w:rsidR="79E574F2">
              <w:rPr>
                <w:rFonts w:ascii="Tahoma" w:hAnsi="Tahoma" w:cs="Tahoma"/>
                <w:color w:val="000000" w:themeColor="text1"/>
                <w:sz w:val="22"/>
                <w:szCs w:val="22"/>
              </w:rPr>
              <w:t>ubble’</w:t>
            </w:r>
            <w:r w:rsidRPr="38C58D3A">
              <w:rPr>
                <w:rFonts w:ascii="Tahoma" w:hAnsi="Tahoma" w:cs="Tahoma"/>
                <w:color w:val="000000" w:themeColor="text1"/>
                <w:sz w:val="22"/>
                <w:szCs w:val="22"/>
              </w:rPr>
              <w:t>.</w:t>
            </w:r>
          </w:p>
          <w:p w:rsidR="00426F92" w:rsidP="00CB1111" w:rsidRDefault="4DD5A141" w14:paraId="4483EBD1" w14:textId="3A16DEE4">
            <w:pPr>
              <w:numPr>
                <w:ilvl w:val="0"/>
                <w:numId w:val="11"/>
              </w:numPr>
              <w:spacing w:before="40" w:after="40"/>
              <w:jc w:val="left"/>
              <w:rPr>
                <w:rFonts w:ascii="Tahoma" w:hAnsi="Tahoma" w:cs="Tahoma"/>
                <w:color w:val="000000"/>
                <w:sz w:val="22"/>
                <w:szCs w:val="22"/>
              </w:rPr>
            </w:pPr>
            <w:r w:rsidRPr="38C58D3A">
              <w:rPr>
                <w:rFonts w:ascii="Tahoma" w:hAnsi="Tahoma" w:cs="Tahoma"/>
                <w:color w:val="000000" w:themeColor="text1"/>
                <w:sz w:val="22"/>
                <w:szCs w:val="22"/>
              </w:rPr>
              <w:t>Househ</w:t>
            </w:r>
            <w:r w:rsidRPr="38C58D3A" w:rsidR="29C3136B">
              <w:rPr>
                <w:rFonts w:ascii="Tahoma" w:hAnsi="Tahoma" w:cs="Tahoma"/>
                <w:color w:val="000000" w:themeColor="text1"/>
                <w:sz w:val="22"/>
                <w:szCs w:val="22"/>
              </w:rPr>
              <w:t xml:space="preserve">old members </w:t>
            </w:r>
            <w:r w:rsidRPr="38C58D3A" w:rsidR="67789C1C">
              <w:rPr>
                <w:rFonts w:ascii="Tahoma" w:hAnsi="Tahoma" w:cs="Tahoma"/>
                <w:color w:val="000000" w:themeColor="text1"/>
                <w:sz w:val="22"/>
                <w:szCs w:val="22"/>
              </w:rPr>
              <w:t xml:space="preserve">of those sent home because they were in close contact </w:t>
            </w:r>
            <w:r w:rsidRPr="38C58D3A" w:rsidR="29C3136B">
              <w:rPr>
                <w:rFonts w:ascii="Tahoma" w:hAnsi="Tahoma" w:cs="Tahoma"/>
                <w:color w:val="000000" w:themeColor="text1"/>
                <w:sz w:val="22"/>
                <w:szCs w:val="22"/>
              </w:rPr>
              <w:t>do not need to self-</w:t>
            </w:r>
            <w:r w:rsidRPr="38C58D3A">
              <w:rPr>
                <w:rFonts w:ascii="Tahoma" w:hAnsi="Tahoma" w:cs="Tahoma"/>
                <w:color w:val="000000" w:themeColor="text1"/>
                <w:sz w:val="22"/>
                <w:szCs w:val="22"/>
              </w:rPr>
              <w:t>isolate unless</w:t>
            </w:r>
            <w:r w:rsidRPr="38C58D3A" w:rsidR="26FD1A0B">
              <w:rPr>
                <w:rFonts w:ascii="Tahoma" w:hAnsi="Tahoma" w:cs="Tahoma"/>
                <w:color w:val="000000" w:themeColor="text1"/>
                <w:sz w:val="22"/>
                <w:szCs w:val="22"/>
              </w:rPr>
              <w:t xml:space="preserve"> that</w:t>
            </w:r>
            <w:r w:rsidRPr="38C58D3A">
              <w:rPr>
                <w:rFonts w:ascii="Tahoma" w:hAnsi="Tahoma" w:cs="Tahoma"/>
                <w:color w:val="000000" w:themeColor="text1"/>
                <w:sz w:val="22"/>
                <w:szCs w:val="22"/>
              </w:rPr>
              <w:t xml:space="preserve"> staff </w:t>
            </w:r>
            <w:r w:rsidRPr="38C58D3A" w:rsidR="36C66012">
              <w:rPr>
                <w:rFonts w:ascii="Tahoma" w:hAnsi="Tahoma" w:cs="Tahoma"/>
                <w:color w:val="000000" w:themeColor="text1"/>
                <w:sz w:val="22"/>
                <w:szCs w:val="22"/>
              </w:rPr>
              <w:t xml:space="preserve">member </w:t>
            </w:r>
            <w:r w:rsidRPr="38C58D3A">
              <w:rPr>
                <w:rFonts w:ascii="Tahoma" w:hAnsi="Tahoma" w:cs="Tahoma"/>
                <w:color w:val="000000" w:themeColor="text1"/>
                <w:sz w:val="22"/>
                <w:szCs w:val="22"/>
              </w:rPr>
              <w:t xml:space="preserve">or pupil from the </w:t>
            </w:r>
            <w:r w:rsidRPr="38C58D3A" w:rsidR="23F13860">
              <w:rPr>
                <w:rFonts w:ascii="Tahoma" w:hAnsi="Tahoma" w:cs="Tahoma"/>
                <w:color w:val="000000" w:themeColor="text1"/>
                <w:sz w:val="22"/>
                <w:szCs w:val="22"/>
              </w:rPr>
              <w:t>‘</w:t>
            </w:r>
            <w:r w:rsidRPr="38C58D3A">
              <w:rPr>
                <w:rFonts w:ascii="Tahoma" w:hAnsi="Tahoma" w:cs="Tahoma"/>
                <w:color w:val="000000" w:themeColor="text1"/>
                <w:sz w:val="22"/>
                <w:szCs w:val="22"/>
              </w:rPr>
              <w:t>bubble</w:t>
            </w:r>
            <w:r w:rsidRPr="38C58D3A" w:rsidR="23F13860">
              <w:rPr>
                <w:rFonts w:ascii="Tahoma" w:hAnsi="Tahoma" w:cs="Tahoma"/>
                <w:color w:val="000000" w:themeColor="text1"/>
                <w:sz w:val="22"/>
                <w:szCs w:val="22"/>
              </w:rPr>
              <w:t>’</w:t>
            </w:r>
            <w:r w:rsidRPr="38C58D3A">
              <w:rPr>
                <w:rFonts w:ascii="Tahoma" w:hAnsi="Tahoma" w:cs="Tahoma"/>
                <w:color w:val="000000" w:themeColor="text1"/>
                <w:sz w:val="22"/>
                <w:szCs w:val="22"/>
              </w:rPr>
              <w:t xml:space="preserve"> develops symptoms</w:t>
            </w:r>
          </w:p>
          <w:p w:rsidR="00D45338" w:rsidP="00CB1111" w:rsidRDefault="29C3136B" w14:paraId="78B214E1" w14:textId="3966536E">
            <w:pPr>
              <w:numPr>
                <w:ilvl w:val="0"/>
                <w:numId w:val="11"/>
              </w:numPr>
              <w:spacing w:before="40" w:after="40"/>
              <w:jc w:val="left"/>
              <w:rPr>
                <w:rFonts w:ascii="Tahoma" w:hAnsi="Tahoma" w:cs="Tahoma"/>
                <w:color w:val="000000"/>
                <w:sz w:val="22"/>
                <w:szCs w:val="22"/>
              </w:rPr>
            </w:pPr>
            <w:r w:rsidRPr="38C58D3A">
              <w:rPr>
                <w:rFonts w:ascii="Tahoma" w:hAnsi="Tahoma" w:cs="Tahoma"/>
                <w:color w:val="000000" w:themeColor="text1"/>
                <w:sz w:val="22"/>
                <w:szCs w:val="22"/>
              </w:rPr>
              <w:t xml:space="preserve">If further people within that </w:t>
            </w:r>
            <w:r w:rsidRPr="38C58D3A" w:rsidR="23F13860">
              <w:rPr>
                <w:rFonts w:ascii="Tahoma" w:hAnsi="Tahoma" w:cs="Tahoma"/>
                <w:color w:val="000000" w:themeColor="text1"/>
                <w:sz w:val="22"/>
                <w:szCs w:val="22"/>
              </w:rPr>
              <w:t>‘</w:t>
            </w:r>
            <w:r w:rsidRPr="38C58D3A">
              <w:rPr>
                <w:rFonts w:ascii="Tahoma" w:hAnsi="Tahoma" w:cs="Tahoma"/>
                <w:color w:val="000000" w:themeColor="text1"/>
                <w:sz w:val="22"/>
                <w:szCs w:val="22"/>
              </w:rPr>
              <w:t>bubble</w:t>
            </w:r>
            <w:r w:rsidRPr="38C58D3A" w:rsidR="23F13860">
              <w:rPr>
                <w:rFonts w:ascii="Tahoma" w:hAnsi="Tahoma" w:cs="Tahoma"/>
                <w:color w:val="000000" w:themeColor="text1"/>
                <w:sz w:val="22"/>
                <w:szCs w:val="22"/>
              </w:rPr>
              <w:t>’</w:t>
            </w:r>
            <w:r w:rsidRPr="38C58D3A">
              <w:rPr>
                <w:rFonts w:ascii="Tahoma" w:hAnsi="Tahoma" w:cs="Tahoma"/>
                <w:color w:val="000000" w:themeColor="text1"/>
                <w:sz w:val="22"/>
                <w:szCs w:val="22"/>
              </w:rPr>
              <w:t xml:space="preserve"> develop symptoms this must be reported to the Executive </w:t>
            </w:r>
            <w:r w:rsidRPr="38C58D3A" w:rsidR="79849036">
              <w:rPr>
                <w:rFonts w:ascii="Tahoma" w:hAnsi="Tahoma" w:cs="Tahoma"/>
                <w:color w:val="000000" w:themeColor="text1"/>
                <w:sz w:val="22"/>
                <w:szCs w:val="22"/>
              </w:rPr>
              <w:t>H</w:t>
            </w:r>
            <w:r w:rsidRPr="38C58D3A">
              <w:rPr>
                <w:rFonts w:ascii="Tahoma" w:hAnsi="Tahoma" w:cs="Tahoma"/>
                <w:color w:val="000000" w:themeColor="text1"/>
                <w:sz w:val="22"/>
                <w:szCs w:val="22"/>
              </w:rPr>
              <w:t xml:space="preserve">ead </w:t>
            </w:r>
            <w:r w:rsidRPr="38C58D3A" w:rsidR="2A167005">
              <w:rPr>
                <w:rFonts w:ascii="Tahoma" w:hAnsi="Tahoma" w:cs="Tahoma"/>
                <w:color w:val="000000" w:themeColor="text1"/>
                <w:sz w:val="22"/>
                <w:szCs w:val="22"/>
              </w:rPr>
              <w:t>T</w:t>
            </w:r>
            <w:r w:rsidRPr="38C58D3A">
              <w:rPr>
                <w:rFonts w:ascii="Tahoma" w:hAnsi="Tahoma" w:cs="Tahoma"/>
                <w:color w:val="000000" w:themeColor="text1"/>
                <w:sz w:val="22"/>
                <w:szCs w:val="22"/>
              </w:rPr>
              <w:t>eacher immediately and the household must self-isolate for 1</w:t>
            </w:r>
            <w:r w:rsidRPr="38C58D3A" w:rsidR="5525949C">
              <w:rPr>
                <w:rFonts w:ascii="Tahoma" w:hAnsi="Tahoma" w:cs="Tahoma"/>
                <w:color w:val="000000" w:themeColor="text1"/>
                <w:sz w:val="22"/>
                <w:szCs w:val="22"/>
              </w:rPr>
              <w:t>0</w:t>
            </w:r>
            <w:r w:rsidRPr="38C58D3A">
              <w:rPr>
                <w:rFonts w:ascii="Tahoma" w:hAnsi="Tahoma" w:cs="Tahoma"/>
                <w:color w:val="000000" w:themeColor="text1"/>
                <w:sz w:val="22"/>
                <w:szCs w:val="22"/>
              </w:rPr>
              <w:t xml:space="preserve"> days following stay at home guidance.</w:t>
            </w:r>
          </w:p>
          <w:p w:rsidR="00D45338" w:rsidP="00CB1111" w:rsidRDefault="589C3B27" w14:paraId="4C116734" w14:textId="77777777">
            <w:pPr>
              <w:numPr>
                <w:ilvl w:val="0"/>
                <w:numId w:val="11"/>
              </w:numPr>
              <w:spacing w:before="40" w:after="40"/>
              <w:jc w:val="left"/>
              <w:rPr>
                <w:rFonts w:ascii="Tahoma" w:hAnsi="Tahoma" w:cs="Tahoma"/>
                <w:color w:val="000000"/>
                <w:sz w:val="22"/>
                <w:szCs w:val="22"/>
              </w:rPr>
            </w:pPr>
            <w:r w:rsidRPr="38C58D3A">
              <w:rPr>
                <w:rFonts w:ascii="Tahoma" w:hAnsi="Tahoma" w:cs="Tahoma"/>
                <w:color w:val="000000" w:themeColor="text1"/>
                <w:sz w:val="22"/>
                <w:szCs w:val="22"/>
              </w:rPr>
              <w:t>They should get a test.</w:t>
            </w:r>
          </w:p>
          <w:p w:rsidR="00D45338" w:rsidP="00CB1111" w:rsidRDefault="69C66629" w14:paraId="4C14CFD9" w14:textId="143880E4">
            <w:pPr>
              <w:numPr>
                <w:ilvl w:val="0"/>
                <w:numId w:val="11"/>
              </w:numPr>
              <w:spacing w:before="40" w:after="40"/>
              <w:jc w:val="left"/>
              <w:rPr>
                <w:rFonts w:ascii="Tahoma" w:hAnsi="Tahoma" w:cs="Tahoma"/>
                <w:color w:val="000000"/>
                <w:sz w:val="22"/>
                <w:szCs w:val="22"/>
              </w:rPr>
            </w:pPr>
            <w:r w:rsidRPr="38C58D3A">
              <w:rPr>
                <w:rFonts w:ascii="Tahoma" w:hAnsi="Tahoma" w:cs="Tahoma"/>
                <w:color w:val="000000" w:themeColor="text1"/>
                <w:sz w:val="22"/>
                <w:szCs w:val="22"/>
              </w:rPr>
              <w:t>If negative they should remain at home for the 1</w:t>
            </w:r>
            <w:r w:rsidRPr="38C58D3A" w:rsidR="29E3A5EA">
              <w:rPr>
                <w:rFonts w:ascii="Tahoma" w:hAnsi="Tahoma" w:cs="Tahoma"/>
                <w:color w:val="000000" w:themeColor="text1"/>
                <w:sz w:val="22"/>
                <w:szCs w:val="22"/>
              </w:rPr>
              <w:t>0</w:t>
            </w:r>
            <w:r w:rsidRPr="38C58D3A" w:rsidR="487DF023">
              <w:rPr>
                <w:rFonts w:ascii="Tahoma" w:hAnsi="Tahoma" w:cs="Tahoma"/>
                <w:color w:val="000000" w:themeColor="text1"/>
                <w:sz w:val="22"/>
                <w:szCs w:val="22"/>
              </w:rPr>
              <w:t>-</w:t>
            </w:r>
            <w:r w:rsidRPr="38C58D3A">
              <w:rPr>
                <w:rFonts w:ascii="Tahoma" w:hAnsi="Tahoma" w:cs="Tahoma"/>
                <w:color w:val="000000" w:themeColor="text1"/>
                <w:sz w:val="22"/>
                <w:szCs w:val="22"/>
              </w:rPr>
              <w:t>day period</w:t>
            </w:r>
          </w:p>
          <w:p w:rsidRPr="00D45338" w:rsidR="00D45338" w:rsidP="00CB1111" w:rsidRDefault="29C3136B" w14:paraId="38D93A5B" w14:textId="5C75E293">
            <w:pPr>
              <w:numPr>
                <w:ilvl w:val="0"/>
                <w:numId w:val="11"/>
              </w:numPr>
              <w:spacing w:before="40" w:after="40"/>
              <w:jc w:val="left"/>
              <w:rPr>
                <w:rFonts w:ascii="Tahoma" w:hAnsi="Tahoma" w:cs="Tahoma"/>
                <w:color w:val="000000"/>
                <w:sz w:val="22"/>
                <w:szCs w:val="22"/>
              </w:rPr>
            </w:pPr>
            <w:r w:rsidRPr="38C58D3A">
              <w:rPr>
                <w:rFonts w:ascii="Tahoma" w:hAnsi="Tahoma" w:cs="Tahoma"/>
                <w:color w:val="000000" w:themeColor="text1"/>
                <w:sz w:val="22"/>
                <w:szCs w:val="22"/>
              </w:rPr>
              <w:t xml:space="preserve">If positive they should self-isolate for </w:t>
            </w:r>
            <w:r w:rsidRPr="38C58D3A" w:rsidR="2BF2B7A6">
              <w:rPr>
                <w:rFonts w:ascii="Tahoma" w:hAnsi="Tahoma" w:cs="Tahoma"/>
                <w:color w:val="000000" w:themeColor="text1"/>
                <w:sz w:val="22"/>
                <w:szCs w:val="22"/>
              </w:rPr>
              <w:t>10</w:t>
            </w:r>
            <w:r w:rsidRPr="38C58D3A">
              <w:rPr>
                <w:rFonts w:ascii="Tahoma" w:hAnsi="Tahoma" w:cs="Tahoma"/>
                <w:color w:val="000000" w:themeColor="text1"/>
                <w:sz w:val="22"/>
                <w:szCs w:val="22"/>
              </w:rPr>
              <w:t xml:space="preserve"> days from the onset of symptoms</w:t>
            </w:r>
          </w:p>
        </w:tc>
        <w:tc>
          <w:tcPr>
            <w:tcW w:w="1134" w:type="dxa"/>
            <w:vMerge/>
          </w:tcPr>
          <w:p w:rsidRPr="0008007D" w:rsidR="00426F92" w:rsidP="00CC7ACD" w:rsidRDefault="00426F92" w14:paraId="00A07D38" w14:textId="77777777">
            <w:pPr>
              <w:jc w:val="left"/>
              <w:rPr>
                <w:rFonts w:ascii="Tahoma" w:hAnsi="Tahoma" w:cs="Tahoma"/>
                <w:sz w:val="22"/>
                <w:szCs w:val="22"/>
              </w:rPr>
            </w:pPr>
          </w:p>
        </w:tc>
        <w:tc>
          <w:tcPr>
            <w:tcW w:w="1112" w:type="dxa"/>
            <w:vMerge/>
          </w:tcPr>
          <w:p w:rsidRPr="0008007D" w:rsidR="00426F92" w:rsidP="00CC7ACD" w:rsidRDefault="00426F92" w14:paraId="27F07DC0" w14:textId="77777777">
            <w:pPr>
              <w:jc w:val="left"/>
              <w:rPr>
                <w:rFonts w:ascii="Tahoma" w:hAnsi="Tahoma" w:cs="Tahoma"/>
                <w:sz w:val="22"/>
                <w:szCs w:val="22"/>
              </w:rPr>
            </w:pPr>
          </w:p>
        </w:tc>
      </w:tr>
      <w:tr w:rsidRPr="005E2740" w:rsidR="00426F92" w:rsidTr="4B41E0AD" w14:paraId="03840904" w14:textId="77777777">
        <w:trPr>
          <w:trHeight w:val="1955"/>
        </w:trPr>
        <w:tc>
          <w:tcPr>
            <w:tcW w:w="1816" w:type="dxa"/>
            <w:vMerge/>
          </w:tcPr>
          <w:p w:rsidRPr="00CF654E" w:rsidR="00426F92" w:rsidP="00CB1111" w:rsidRDefault="00426F92" w14:paraId="29E07682" w14:textId="77777777">
            <w:pPr>
              <w:numPr>
                <w:ilvl w:val="0"/>
                <w:numId w:val="11"/>
              </w:numPr>
              <w:spacing w:before="10" w:after="10"/>
              <w:ind w:left="357" w:hanging="357"/>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882E68" w:rsidR="00426F92" w:rsidP="00D45338" w:rsidRDefault="00426F92" w14:paraId="232F2D4C" w14:textId="7A67CEF7">
            <w:pPr>
              <w:spacing w:before="10" w:after="10"/>
              <w:jc w:val="left"/>
              <w:rPr>
                <w:rFonts w:ascii="Tahoma" w:hAnsi="Tahoma" w:cs="Tahoma"/>
                <w:sz w:val="22"/>
                <w:szCs w:val="22"/>
              </w:rPr>
            </w:pPr>
            <w:r w:rsidRPr="00882E68">
              <w:rPr>
                <w:rFonts w:ascii="Tahoma" w:hAnsi="Tahoma" w:cs="Tahoma"/>
                <w:color w:val="000000"/>
                <w:sz w:val="22"/>
                <w:szCs w:val="22"/>
              </w:rPr>
              <w:t>Classrooms(s), offices and other room(s)</w:t>
            </w:r>
            <w:r w:rsidRPr="00882E68">
              <w:rPr>
                <w:color w:val="000000"/>
                <w:sz w:val="22"/>
                <w:szCs w:val="22"/>
              </w:rPr>
              <w:t xml:space="preserve"> </w:t>
            </w:r>
            <w:r w:rsidRPr="00882E68">
              <w:rPr>
                <w:rFonts w:ascii="Tahoma" w:hAnsi="Tahoma" w:cs="Tahoma"/>
                <w:color w:val="000000"/>
                <w:sz w:val="22"/>
                <w:szCs w:val="22"/>
              </w:rPr>
              <w:t xml:space="preserve">used by the member of staff or pupil with a confirmed case of Covid-19, are closed off for enhanced cleaning. </w:t>
            </w:r>
            <w:r>
              <w:rPr>
                <w:rFonts w:ascii="Tahoma" w:hAnsi="Tahoma" w:cs="Tahoma"/>
                <w:color w:val="000000"/>
                <w:sz w:val="22"/>
                <w:szCs w:val="22"/>
              </w:rPr>
              <w:t xml:space="preserve"> </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6E506F" w:rsidR="00426F92" w:rsidP="00CC7ACD" w:rsidRDefault="00426F92" w14:paraId="63E98ECE" w14:textId="77777777">
            <w:pPr>
              <w:jc w:val="left"/>
              <w:rPr>
                <w:rFonts w:cs="Arial"/>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426F92" w:rsidP="00CC7ACD" w:rsidRDefault="00426F92" w14:paraId="121858A5" w14:textId="77777777">
            <w:r w:rsidRPr="00247B4B">
              <w:rPr>
                <w:rFonts w:cs="Arial"/>
                <w:sz w:val="16"/>
                <w:szCs w:val="16"/>
              </w:rPr>
              <w:t>JR</w:t>
            </w:r>
          </w:p>
        </w:tc>
        <w:tc>
          <w:tcPr>
            <w:tcW w:w="4961" w:type="dxa"/>
            <w:tcBorders>
              <w:left w:val="single" w:color="auto" w:sz="4" w:space="0"/>
              <w:right w:val="single" w:color="808080" w:themeColor="background1" w:themeShade="80" w:sz="4" w:space="0"/>
            </w:tcBorders>
            <w:shd w:val="clear" w:color="auto" w:fill="92D050"/>
          </w:tcPr>
          <w:p w:rsidRPr="00D45338" w:rsidR="00426F92" w:rsidP="00CB1111" w:rsidRDefault="00D45338" w14:paraId="3D644229" w14:textId="77777777">
            <w:pPr>
              <w:numPr>
                <w:ilvl w:val="0"/>
                <w:numId w:val="12"/>
              </w:numPr>
              <w:rPr>
                <w:rFonts w:cs="Arial"/>
                <w:sz w:val="22"/>
                <w:szCs w:val="22"/>
              </w:rPr>
            </w:pPr>
            <w:r w:rsidRPr="00882E68">
              <w:rPr>
                <w:rFonts w:ascii="Tahoma" w:hAnsi="Tahoma" w:cs="Tahoma"/>
                <w:color w:val="000000"/>
                <w:sz w:val="22"/>
                <w:szCs w:val="22"/>
              </w:rPr>
              <w:t xml:space="preserve">Where cleaning and disinfecting is not required </w:t>
            </w:r>
            <w:r w:rsidRPr="00882E68">
              <w:rPr>
                <w:rFonts w:ascii="Tahoma" w:hAnsi="Tahoma" w:cs="Tahoma"/>
                <w:color w:val="000000"/>
                <w:sz w:val="22"/>
                <w:szCs w:val="22"/>
                <w:u w:val="single"/>
              </w:rPr>
              <w:t>immediately</w:t>
            </w:r>
            <w:r w:rsidRPr="00882E68">
              <w:rPr>
                <w:rFonts w:ascii="Tahoma" w:hAnsi="Tahoma" w:cs="Tahoma"/>
                <w:color w:val="000000"/>
                <w:sz w:val="22"/>
                <w:szCs w:val="22"/>
              </w:rPr>
              <w:t>, for instance where we can use another room/classroom /office then, and where practical to do so, the process will be delayed for 72 hours, during which time these areas will be secured with appropriate signage on the door ‘Closed for Cleaning’</w:t>
            </w:r>
            <w:r>
              <w:rPr>
                <w:rFonts w:ascii="Tahoma" w:hAnsi="Tahoma" w:cs="Tahoma"/>
                <w:color w:val="000000"/>
                <w:sz w:val="22"/>
                <w:szCs w:val="22"/>
              </w:rPr>
              <w:t>.</w:t>
            </w:r>
          </w:p>
          <w:p w:rsidRPr="00882E68" w:rsidR="00D45338" w:rsidP="00CB1111" w:rsidRDefault="00D45338" w14:paraId="4B0D6352" w14:textId="4A4AE8A0">
            <w:pPr>
              <w:numPr>
                <w:ilvl w:val="0"/>
                <w:numId w:val="12"/>
              </w:numPr>
              <w:rPr>
                <w:rFonts w:cs="Arial"/>
                <w:sz w:val="22"/>
                <w:szCs w:val="22"/>
              </w:rPr>
            </w:pPr>
            <w:r w:rsidRPr="00882E68">
              <w:rPr>
                <w:rFonts w:ascii="Tahoma" w:hAnsi="Tahoma" w:cs="Tahoma"/>
                <w:sz w:val="22"/>
                <w:szCs w:val="22"/>
              </w:rPr>
              <w:t>Areas where the individual has passed through and spent minimal time, such as corridors, but which are not visibly contaminated with body fluids are cleaned thoroughly as normal</w:t>
            </w:r>
          </w:p>
        </w:tc>
        <w:tc>
          <w:tcPr>
            <w:tcW w:w="1134" w:type="dxa"/>
            <w:vMerge/>
          </w:tcPr>
          <w:p w:rsidRPr="006E506F" w:rsidR="00426F92" w:rsidP="00CC7ACD" w:rsidRDefault="00426F92" w14:paraId="5BA80F2A" w14:textId="34C47FA8">
            <w:pPr>
              <w:jc w:val="left"/>
              <w:rPr>
                <w:rFonts w:cs="Arial"/>
                <w:sz w:val="16"/>
                <w:szCs w:val="16"/>
              </w:rPr>
            </w:pPr>
          </w:p>
        </w:tc>
        <w:tc>
          <w:tcPr>
            <w:tcW w:w="1112" w:type="dxa"/>
            <w:vMerge/>
          </w:tcPr>
          <w:p w:rsidRPr="006E506F" w:rsidR="00426F92" w:rsidP="00CC7ACD" w:rsidRDefault="00426F92" w14:paraId="595A97F2" w14:textId="5B971E70">
            <w:pPr>
              <w:jc w:val="left"/>
              <w:rPr>
                <w:rFonts w:cs="Arial"/>
                <w:sz w:val="16"/>
                <w:szCs w:val="16"/>
              </w:rPr>
            </w:pPr>
          </w:p>
        </w:tc>
      </w:tr>
      <w:tr w:rsidRPr="005E2740" w:rsidR="00426F92" w:rsidTr="4B41E0AD" w14:paraId="0F915DC0" w14:textId="77777777">
        <w:trPr>
          <w:trHeight w:val="423"/>
        </w:trPr>
        <w:tc>
          <w:tcPr>
            <w:tcW w:w="1816" w:type="dxa"/>
            <w:vMerge/>
          </w:tcPr>
          <w:p w:rsidRPr="00CF654E" w:rsidR="00426F92" w:rsidP="00CB1111" w:rsidRDefault="00426F92" w14:paraId="7B5A99B8" w14:textId="77777777">
            <w:pPr>
              <w:numPr>
                <w:ilvl w:val="0"/>
                <w:numId w:val="11"/>
              </w:numPr>
              <w:spacing w:before="10" w:after="10"/>
              <w:ind w:left="357" w:hanging="357"/>
              <w:jc w:val="left"/>
              <w:rPr>
                <w:rFonts w:ascii="Tahoma" w:hAnsi="Tahoma" w:cs="Tahoma"/>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B53D7C" w:rsidR="00426F92" w:rsidP="00CC7ACD" w:rsidRDefault="00D45338" w14:paraId="5DC81BAE" w14:textId="1641E27C">
            <w:pPr>
              <w:spacing w:before="10" w:after="10"/>
              <w:jc w:val="left"/>
              <w:rPr>
                <w:rFonts w:ascii="Tahoma" w:hAnsi="Tahoma" w:cs="Tahoma"/>
                <w:color w:val="4472C4"/>
                <w:sz w:val="22"/>
                <w:szCs w:val="22"/>
              </w:rPr>
            </w:pPr>
            <w:r w:rsidRPr="00D45338">
              <w:rPr>
                <w:rFonts w:ascii="Tahoma" w:hAnsi="Tahoma" w:cs="Tahoma"/>
                <w:sz w:val="22"/>
                <w:szCs w:val="22"/>
              </w:rPr>
              <w:t>In the case of having 2 or more confirmed cases, or an overall rise in sickness absence where Covid-19 is suspected an outbreak may have occurred.</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6E506F" w:rsidR="00426F92" w:rsidP="00CC7ACD" w:rsidRDefault="00426F92" w14:paraId="60DADB85" w14:textId="77777777">
            <w:pPr>
              <w:jc w:val="left"/>
              <w:rPr>
                <w:rFonts w:cs="Arial"/>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426F92" w:rsidP="00CC7ACD" w:rsidRDefault="00426F92" w14:paraId="47245A14" w14:textId="77777777">
            <w:r w:rsidRPr="00247B4B">
              <w:rPr>
                <w:rFonts w:cs="Arial"/>
                <w:sz w:val="16"/>
                <w:szCs w:val="16"/>
              </w:rPr>
              <w:t>JR</w:t>
            </w:r>
          </w:p>
        </w:tc>
        <w:tc>
          <w:tcPr>
            <w:tcW w:w="4961" w:type="dxa"/>
            <w:tcBorders>
              <w:left w:val="single" w:color="auto" w:sz="4" w:space="0"/>
              <w:right w:val="single" w:color="808080" w:themeColor="background1" w:themeShade="80" w:sz="4" w:space="0"/>
            </w:tcBorders>
            <w:shd w:val="clear" w:color="auto" w:fill="92D050"/>
          </w:tcPr>
          <w:p w:rsidRPr="00FC6523" w:rsidR="00D45338" w:rsidP="00CB1111" w:rsidRDefault="57D19E81" w14:paraId="58A08628" w14:textId="19CDDA2D">
            <w:pPr>
              <w:numPr>
                <w:ilvl w:val="0"/>
                <w:numId w:val="12"/>
              </w:numPr>
              <w:rPr>
                <w:rFonts w:cs="Arial"/>
                <w:sz w:val="22"/>
                <w:szCs w:val="22"/>
              </w:rPr>
            </w:pPr>
            <w:r w:rsidRPr="698EE874">
              <w:rPr>
                <w:rFonts w:cs="Arial"/>
                <w:sz w:val="22"/>
                <w:szCs w:val="22"/>
              </w:rPr>
              <w:t xml:space="preserve">Executive </w:t>
            </w:r>
            <w:proofErr w:type="spellStart"/>
            <w:r w:rsidRPr="698EE874" w:rsidR="13657967">
              <w:rPr>
                <w:rFonts w:cs="Arial"/>
                <w:sz w:val="22"/>
                <w:szCs w:val="22"/>
              </w:rPr>
              <w:t>H</w:t>
            </w:r>
            <w:r w:rsidRPr="698EE874">
              <w:rPr>
                <w:rFonts w:cs="Arial"/>
                <w:sz w:val="22"/>
                <w:szCs w:val="22"/>
              </w:rPr>
              <w:t>eadteacher</w:t>
            </w:r>
            <w:proofErr w:type="spellEnd"/>
            <w:r w:rsidRPr="698EE874">
              <w:rPr>
                <w:rFonts w:cs="Arial"/>
                <w:sz w:val="22"/>
                <w:szCs w:val="22"/>
              </w:rPr>
              <w:t xml:space="preserve"> to contact the health protection team for advice.</w:t>
            </w:r>
          </w:p>
        </w:tc>
        <w:tc>
          <w:tcPr>
            <w:tcW w:w="1134" w:type="dxa"/>
            <w:vMerge/>
          </w:tcPr>
          <w:p w:rsidRPr="006E506F" w:rsidR="00426F92" w:rsidP="00CC7ACD" w:rsidRDefault="00426F92" w14:paraId="2147A505" w14:textId="26A3D55B">
            <w:pPr>
              <w:jc w:val="left"/>
              <w:rPr>
                <w:rFonts w:cs="Arial"/>
                <w:sz w:val="16"/>
                <w:szCs w:val="16"/>
              </w:rPr>
            </w:pPr>
          </w:p>
        </w:tc>
        <w:tc>
          <w:tcPr>
            <w:tcW w:w="1112" w:type="dxa"/>
            <w:vMerge/>
          </w:tcPr>
          <w:p w:rsidRPr="006E506F" w:rsidR="00426F92" w:rsidP="00CC7ACD" w:rsidRDefault="00426F92" w14:paraId="5492674A" w14:textId="32DD4C94">
            <w:pPr>
              <w:jc w:val="left"/>
              <w:rPr>
                <w:rFonts w:cs="Arial"/>
                <w:sz w:val="16"/>
                <w:szCs w:val="16"/>
              </w:rPr>
            </w:pPr>
          </w:p>
        </w:tc>
      </w:tr>
      <w:tr w:rsidRPr="005E2740" w:rsidR="00426F92" w:rsidTr="4B41E0AD" w14:paraId="39F6C850" w14:textId="77777777">
        <w:trPr>
          <w:trHeight w:val="423"/>
        </w:trPr>
        <w:tc>
          <w:tcPr>
            <w:tcW w:w="1816" w:type="dxa"/>
            <w:vMerge/>
          </w:tcPr>
          <w:p w:rsidRPr="00CF654E" w:rsidR="00426F92" w:rsidP="00CC7ACD" w:rsidRDefault="00426F92" w14:paraId="56C63663" w14:textId="77777777">
            <w:pPr>
              <w:spacing w:before="10" w:after="10"/>
              <w:jc w:val="left"/>
              <w:rPr>
                <w:rFonts w:ascii="Tahoma" w:hAnsi="Tahoma" w:cs="Tahoma"/>
                <w:sz w:val="17"/>
                <w:szCs w:val="17"/>
              </w:rPr>
            </w:pPr>
          </w:p>
        </w:tc>
        <w:tc>
          <w:tcPr>
            <w:tcW w:w="5550" w:type="dxa"/>
            <w:tcBorders>
              <w:top w:val="single" w:color="C0C0C0" w:sz="4" w:space="0"/>
              <w:left w:val="single" w:color="auto" w:sz="4" w:space="0"/>
              <w:bottom w:val="single" w:color="auto" w:sz="12" w:space="0"/>
              <w:right w:val="single" w:color="auto" w:sz="4" w:space="0"/>
            </w:tcBorders>
            <w:vAlign w:val="center"/>
          </w:tcPr>
          <w:p w:rsidRPr="00882E68" w:rsidR="00426F92" w:rsidP="00CC7ACD" w:rsidRDefault="00426F92" w14:paraId="0D21512E" w14:textId="77777777">
            <w:pPr>
              <w:spacing w:before="10" w:after="10"/>
              <w:jc w:val="left"/>
              <w:rPr>
                <w:rFonts w:ascii="Tahoma" w:hAnsi="Tahoma" w:cs="Tahoma"/>
                <w:sz w:val="22"/>
                <w:szCs w:val="22"/>
              </w:rPr>
            </w:pPr>
            <w:r>
              <w:rPr>
                <w:rFonts w:ascii="Tahoma" w:hAnsi="Tahoma" w:cs="Tahoma"/>
                <w:sz w:val="22"/>
                <w:szCs w:val="22"/>
              </w:rPr>
              <w:t>Complete RIDDOR report</w:t>
            </w:r>
          </w:p>
        </w:tc>
        <w:tc>
          <w:tcPr>
            <w:tcW w:w="426" w:type="dxa"/>
            <w:tcBorders>
              <w:top w:val="single" w:color="C0C0C0" w:sz="4" w:space="0"/>
              <w:left w:val="single" w:color="auto" w:sz="4" w:space="0"/>
              <w:bottom w:val="single" w:color="auto" w:sz="4" w:space="0"/>
              <w:right w:val="single" w:color="auto" w:sz="4" w:space="0"/>
            </w:tcBorders>
            <w:shd w:val="clear" w:color="auto" w:fill="FFFF99"/>
          </w:tcPr>
          <w:p w:rsidRPr="004B7EAA" w:rsidR="00426F92" w:rsidP="00CC7ACD" w:rsidRDefault="00426F92" w14:paraId="523403B0" w14:textId="77777777">
            <w:pPr>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auto" w:sz="4" w:space="0"/>
              <w:right w:val="single" w:color="808080" w:themeColor="background1" w:themeShade="80" w:sz="4" w:space="0"/>
            </w:tcBorders>
            <w:shd w:val="clear" w:color="auto" w:fill="FFFF99"/>
          </w:tcPr>
          <w:p w:rsidRPr="00247B4B" w:rsidR="00426F92" w:rsidP="00CC7ACD" w:rsidRDefault="00426F92" w14:paraId="307E56B2" w14:textId="77777777">
            <w:pPr>
              <w:rPr>
                <w:rFonts w:cs="Arial"/>
                <w:sz w:val="16"/>
                <w:szCs w:val="16"/>
              </w:rPr>
            </w:pPr>
            <w:r w:rsidRPr="00247B4B">
              <w:rPr>
                <w:rFonts w:cs="Arial"/>
                <w:sz w:val="16"/>
                <w:szCs w:val="16"/>
              </w:rPr>
              <w:t>JR</w:t>
            </w:r>
          </w:p>
        </w:tc>
        <w:tc>
          <w:tcPr>
            <w:tcW w:w="4961" w:type="dxa"/>
            <w:tcBorders>
              <w:left w:val="single" w:color="auto" w:sz="4" w:space="0"/>
              <w:bottom w:val="single" w:color="auto" w:sz="12" w:space="0"/>
              <w:right w:val="single" w:color="808080" w:themeColor="background1" w:themeShade="80" w:sz="4" w:space="0"/>
            </w:tcBorders>
            <w:shd w:val="clear" w:color="auto" w:fill="92D050"/>
          </w:tcPr>
          <w:p w:rsidRPr="00882E68" w:rsidR="00426F92" w:rsidP="00CB1111" w:rsidRDefault="5E7DB79E" w14:paraId="0234D80B" w14:textId="7D36B63A">
            <w:pPr>
              <w:numPr>
                <w:ilvl w:val="0"/>
                <w:numId w:val="12"/>
              </w:numPr>
              <w:rPr>
                <w:rFonts w:ascii="Verdana" w:hAnsi="Verdana" w:eastAsia="Verdana" w:cs="Verdana"/>
                <w:color w:val="000000" w:themeColor="text1"/>
                <w:sz w:val="22"/>
                <w:szCs w:val="22"/>
              </w:rPr>
            </w:pPr>
            <w:r w:rsidRPr="38C58D3A">
              <w:rPr>
                <w:rStyle w:val="eop"/>
                <w:rFonts w:ascii="Verdana" w:hAnsi="Verdana" w:eastAsia="Verdana" w:cs="Verdana"/>
                <w:color w:val="000000" w:themeColor="text1"/>
                <w:sz w:val="22"/>
                <w:szCs w:val="22"/>
              </w:rPr>
              <w:t>Health and safety lead to liaise with SBC and complete initial investigation.</w:t>
            </w:r>
          </w:p>
          <w:p w:rsidRPr="00882E68" w:rsidR="00426F92" w:rsidP="00CB1111" w:rsidRDefault="5E7DB79E" w14:paraId="79D0C9BF" w14:textId="4DBC17DE">
            <w:pPr>
              <w:pStyle w:val="ListParagraph"/>
              <w:numPr>
                <w:ilvl w:val="0"/>
                <w:numId w:val="12"/>
              </w:numPr>
              <w:spacing w:after="160" w:line="259" w:lineRule="auto"/>
              <w:rPr>
                <w:rStyle w:val="eop"/>
                <w:rFonts w:ascii="Verdana" w:hAnsi="Verdana" w:eastAsia="Verdana" w:cs="Verdana"/>
                <w:color w:val="000000" w:themeColor="text1"/>
                <w:sz w:val="22"/>
                <w:szCs w:val="22"/>
              </w:rPr>
            </w:pPr>
            <w:r w:rsidRPr="38C58D3A">
              <w:rPr>
                <w:rStyle w:val="eop"/>
                <w:rFonts w:ascii="Verdana" w:hAnsi="Verdana" w:eastAsia="Verdana" w:cs="Verdana"/>
                <w:color w:val="000000" w:themeColor="text1"/>
                <w:sz w:val="22"/>
                <w:szCs w:val="22"/>
              </w:rPr>
              <w:t xml:space="preserve">Executive </w:t>
            </w:r>
            <w:proofErr w:type="spellStart"/>
            <w:r w:rsidRPr="38C58D3A">
              <w:rPr>
                <w:rStyle w:val="eop"/>
                <w:rFonts w:ascii="Verdana" w:hAnsi="Verdana" w:eastAsia="Verdana" w:cs="Verdana"/>
                <w:color w:val="000000" w:themeColor="text1"/>
                <w:sz w:val="22"/>
                <w:szCs w:val="22"/>
              </w:rPr>
              <w:t>headteacher</w:t>
            </w:r>
            <w:proofErr w:type="spellEnd"/>
            <w:r w:rsidRPr="38C58D3A">
              <w:rPr>
                <w:rStyle w:val="eop"/>
                <w:rFonts w:ascii="Verdana" w:hAnsi="Verdana" w:eastAsia="Verdana" w:cs="Verdana"/>
                <w:color w:val="000000" w:themeColor="text1"/>
                <w:sz w:val="22"/>
                <w:szCs w:val="22"/>
              </w:rPr>
              <w:t xml:space="preserve"> to make final decision about referral to RIDDOR.</w:t>
            </w:r>
          </w:p>
        </w:tc>
        <w:tc>
          <w:tcPr>
            <w:tcW w:w="1134" w:type="dxa"/>
            <w:vMerge/>
          </w:tcPr>
          <w:p w:rsidRPr="008E6FE6" w:rsidR="00426F92" w:rsidP="00CC7ACD" w:rsidRDefault="00426F92" w14:paraId="59D8917B" w14:textId="0E5E87E8">
            <w:pPr>
              <w:jc w:val="left"/>
              <w:rPr>
                <w:rFonts w:ascii="Tahoma" w:hAnsi="Tahoma" w:cs="Tahoma"/>
                <w:sz w:val="22"/>
                <w:szCs w:val="22"/>
              </w:rPr>
            </w:pPr>
          </w:p>
        </w:tc>
        <w:tc>
          <w:tcPr>
            <w:tcW w:w="1112" w:type="dxa"/>
            <w:vMerge/>
          </w:tcPr>
          <w:p w:rsidRPr="008E6FE6" w:rsidR="00426F92" w:rsidP="00CC7ACD" w:rsidRDefault="00426F92" w14:paraId="64520781" w14:textId="47AC3D75">
            <w:pPr>
              <w:jc w:val="left"/>
              <w:rPr>
                <w:rFonts w:ascii="Tahoma" w:hAnsi="Tahoma" w:cs="Tahoma"/>
                <w:sz w:val="22"/>
                <w:szCs w:val="22"/>
              </w:rPr>
            </w:pPr>
          </w:p>
        </w:tc>
      </w:tr>
    </w:tbl>
    <w:p w:rsidR="00E970A0" w:rsidP="00A31929" w:rsidRDefault="00E970A0" w14:paraId="453A4381" w14:textId="7071E152">
      <w:pPr>
        <w:rPr>
          <w:sz w:val="8"/>
          <w:szCs w:val="8"/>
        </w:rPr>
      </w:pPr>
    </w:p>
    <w:p w:rsidR="00E970A0" w:rsidP="00A31929" w:rsidRDefault="00E970A0" w14:paraId="2CD279BC" w14:textId="349D6F46">
      <w:pPr>
        <w:rPr>
          <w:sz w:val="8"/>
          <w:szCs w:val="8"/>
        </w:rPr>
      </w:pPr>
    </w:p>
    <w:p w:rsidR="00FC6523" w:rsidP="4B41E0AD" w:rsidRDefault="00FC6523" w14:paraId="6DD3B69A" w14:textId="509888F6">
      <w:pPr>
        <w:rPr>
          <w:sz w:val="8"/>
          <w:szCs w:val="8"/>
        </w:rPr>
      </w:pPr>
    </w:p>
    <w:p w:rsidRPr="00F22843" w:rsidR="00E530AA" w:rsidP="4B41E0AD" w:rsidRDefault="00E530AA" w14:paraId="0AB93745" w14:textId="0F6E4C7A">
      <w:pPr>
        <w:rPr>
          <w:sz w:val="8"/>
          <w:szCs w:val="8"/>
        </w:rPr>
      </w:pPr>
    </w:p>
    <w:tbl>
      <w:tblPr>
        <w:tblW w:w="15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816"/>
        <w:gridCol w:w="5550"/>
        <w:gridCol w:w="426"/>
        <w:gridCol w:w="567"/>
        <w:gridCol w:w="4961"/>
        <w:gridCol w:w="1134"/>
        <w:gridCol w:w="1112"/>
      </w:tblGrid>
      <w:tr w:rsidR="00A31929" w:rsidTr="4B41E0AD" w14:paraId="2EC7923A" w14:textId="77777777">
        <w:trPr>
          <w:cantSplit/>
          <w:trHeight w:val="1134"/>
        </w:trPr>
        <w:tc>
          <w:tcPr>
            <w:tcW w:w="1816" w:type="dxa"/>
            <w:tcBorders>
              <w:top w:val="single" w:color="auto" w:sz="4" w:space="0"/>
              <w:bottom w:val="single" w:color="auto" w:sz="4" w:space="0"/>
              <w:right w:val="single" w:color="auto" w:sz="4" w:space="0"/>
            </w:tcBorders>
            <w:shd w:val="clear" w:color="auto" w:fill="606060"/>
            <w:vAlign w:val="center"/>
          </w:tcPr>
          <w:p w:rsidR="00A31929" w:rsidP="00B53D7C" w:rsidRDefault="00A31929" w14:paraId="5612DBB9" w14:textId="77777777">
            <w:pPr>
              <w:spacing w:before="40" w:after="40"/>
              <w:jc w:val="center"/>
              <w:rPr>
                <w:rFonts w:cs="Arial"/>
                <w:b/>
                <w:bCs/>
                <w:color w:val="FFFFFF"/>
                <w:sz w:val="16"/>
                <w:szCs w:val="16"/>
              </w:rPr>
            </w:pPr>
            <w:r>
              <w:rPr>
                <w:rFonts w:cs="Arial"/>
                <w:b/>
                <w:bCs/>
                <w:color w:val="FFFFFF"/>
                <w:sz w:val="16"/>
                <w:szCs w:val="16"/>
              </w:rPr>
              <w:t>What are the hazards?</w:t>
            </w:r>
          </w:p>
        </w:tc>
        <w:tc>
          <w:tcPr>
            <w:tcW w:w="5550" w:type="dxa"/>
            <w:tcBorders>
              <w:top w:val="single" w:color="auto" w:sz="4" w:space="0"/>
              <w:left w:val="single" w:color="auto" w:sz="4" w:space="0"/>
              <w:bottom w:val="single" w:color="auto" w:sz="4" w:space="0"/>
              <w:right w:val="single" w:color="auto" w:sz="4" w:space="0"/>
            </w:tcBorders>
            <w:shd w:val="clear" w:color="auto" w:fill="606060"/>
            <w:vAlign w:val="center"/>
          </w:tcPr>
          <w:p w:rsidR="00A31929" w:rsidP="00B53D7C" w:rsidRDefault="00A31929" w14:paraId="7E4852EC"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6" w:type="dxa"/>
            <w:tcBorders>
              <w:top w:val="single" w:color="auto" w:sz="4" w:space="0"/>
              <w:left w:val="single" w:color="auto" w:sz="4" w:space="0"/>
              <w:bottom w:val="single" w:color="auto" w:sz="4" w:space="0"/>
              <w:right w:val="single" w:color="auto" w:sz="4" w:space="0"/>
            </w:tcBorders>
            <w:shd w:val="clear" w:color="auto" w:fill="606060"/>
            <w:vAlign w:val="center"/>
          </w:tcPr>
          <w:p w:rsidR="00A31929" w:rsidP="00B53D7C" w:rsidRDefault="00A31929" w14:paraId="49635555" w14:textId="77777777">
            <w:pPr>
              <w:spacing w:before="40" w:after="40"/>
              <w:jc w:val="center"/>
              <w:rPr>
                <w:rFonts w:cs="Arial"/>
                <w:b/>
                <w:color w:val="FFFFFF"/>
                <w:sz w:val="16"/>
                <w:szCs w:val="16"/>
              </w:rPr>
            </w:pPr>
          </w:p>
          <w:p w:rsidR="00A31929" w:rsidP="00B53D7C" w:rsidRDefault="00A31929" w14:paraId="17A53FC6"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A31929" w:rsidP="00B53D7C" w:rsidRDefault="00A31929" w14:paraId="540B4049" w14:textId="77777777">
            <w:pPr>
              <w:spacing w:before="40" w:after="40"/>
              <w:ind w:left="-113" w:right="-117"/>
              <w:jc w:val="center"/>
              <w:rPr>
                <w:rFonts w:cs="Arial"/>
                <w:b/>
                <w:color w:val="FFFFFF"/>
                <w:sz w:val="16"/>
                <w:szCs w:val="16"/>
              </w:rPr>
            </w:pPr>
            <w:r>
              <w:rPr>
                <w:rFonts w:cs="Arial"/>
                <w:b/>
                <w:color w:val="FFFFFF"/>
                <w:sz w:val="16"/>
                <w:szCs w:val="16"/>
              </w:rPr>
              <w:t>X</w:t>
            </w:r>
          </w:p>
          <w:p w:rsidR="00A31929" w:rsidP="00B53D7C" w:rsidRDefault="00A31929" w14:paraId="163CBC3F" w14:textId="77777777">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color="auto" w:sz="4" w:space="0"/>
              <w:left w:val="single" w:color="auto" w:sz="4" w:space="0"/>
              <w:bottom w:val="nil"/>
              <w:right w:val="single" w:color="auto" w:sz="4" w:space="0"/>
            </w:tcBorders>
            <w:shd w:val="clear" w:color="auto" w:fill="606060"/>
            <w:textDirection w:val="btLr"/>
            <w:vAlign w:val="center"/>
          </w:tcPr>
          <w:p w:rsidR="00A31929" w:rsidP="00B53D7C" w:rsidRDefault="00A31929" w14:paraId="121B39A0"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961" w:type="dxa"/>
            <w:tcBorders>
              <w:top w:val="single" w:color="auto" w:sz="4" w:space="0"/>
              <w:left w:val="single" w:color="auto" w:sz="4" w:space="0"/>
              <w:bottom w:val="nil"/>
              <w:right w:val="single" w:color="auto" w:sz="4" w:space="0"/>
            </w:tcBorders>
            <w:shd w:val="clear" w:color="auto" w:fill="606060"/>
            <w:vAlign w:val="center"/>
          </w:tcPr>
          <w:p w:rsidR="00A31929" w:rsidP="00B53D7C" w:rsidRDefault="00A31929" w14:paraId="1C9E78BC"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1134" w:type="dxa"/>
            <w:tcBorders>
              <w:top w:val="single" w:color="auto" w:sz="4" w:space="0"/>
              <w:left w:val="single" w:color="auto" w:sz="4" w:space="0"/>
              <w:bottom w:val="nil"/>
              <w:right w:val="single" w:color="auto" w:sz="4" w:space="0"/>
            </w:tcBorders>
            <w:shd w:val="clear" w:color="auto" w:fill="606060"/>
            <w:textDirection w:val="btLr"/>
            <w:vAlign w:val="center"/>
          </w:tcPr>
          <w:p w:rsidR="00A31929" w:rsidP="00B53D7C" w:rsidRDefault="00A31929" w14:paraId="738B6B9D"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12" w:type="dxa"/>
            <w:tcBorders>
              <w:top w:val="single" w:color="auto" w:sz="4" w:space="0"/>
              <w:left w:val="single" w:color="auto" w:sz="4" w:space="0"/>
              <w:bottom w:val="nil"/>
              <w:right w:val="single" w:color="auto" w:sz="4" w:space="0"/>
            </w:tcBorders>
            <w:shd w:val="clear" w:color="auto" w:fill="606060"/>
            <w:vAlign w:val="center"/>
          </w:tcPr>
          <w:p w:rsidR="00A31929" w:rsidP="00B53D7C" w:rsidRDefault="00A31929" w14:paraId="0605D79E" w14:textId="77777777">
            <w:pPr>
              <w:spacing w:before="40" w:after="40"/>
              <w:jc w:val="center"/>
              <w:rPr>
                <w:rFonts w:cs="Arial"/>
                <w:b/>
                <w:bCs/>
                <w:color w:val="FFFFFF"/>
                <w:sz w:val="16"/>
                <w:szCs w:val="16"/>
              </w:rPr>
            </w:pPr>
            <w:r>
              <w:rPr>
                <w:rFonts w:cs="Arial"/>
                <w:b/>
                <w:bCs/>
                <w:color w:val="FFFFFF"/>
                <w:sz w:val="16"/>
                <w:szCs w:val="16"/>
              </w:rPr>
              <w:t>Date to be actioned</w:t>
            </w:r>
          </w:p>
        </w:tc>
      </w:tr>
      <w:tr w:rsidR="00A31929" w:rsidTr="4B41E0AD" w14:paraId="1CDEAE01" w14:textId="77777777">
        <w:tc>
          <w:tcPr>
            <w:tcW w:w="15566" w:type="dxa"/>
            <w:gridSpan w:val="7"/>
            <w:tcBorders>
              <w:top w:val="single" w:color="auto" w:sz="4" w:space="0"/>
              <w:left w:val="single" w:color="auto" w:sz="4" w:space="0"/>
              <w:right w:val="single" w:color="auto" w:sz="4" w:space="0"/>
            </w:tcBorders>
            <w:shd w:val="clear" w:color="auto" w:fill="E6E6E6"/>
          </w:tcPr>
          <w:p w:rsidR="00A31929" w:rsidP="00B53D7C" w:rsidRDefault="00A31929" w14:paraId="50F07069" w14:textId="77777777">
            <w:pPr>
              <w:spacing w:before="40" w:after="40"/>
              <w:jc w:val="left"/>
              <w:rPr>
                <w:rFonts w:cs="Arial"/>
                <w:sz w:val="16"/>
                <w:szCs w:val="16"/>
              </w:rPr>
            </w:pPr>
          </w:p>
        </w:tc>
      </w:tr>
      <w:tr w:rsidR="00C34124" w:rsidTr="4B41E0AD" w14:paraId="5C84FAF7" w14:textId="77777777">
        <w:trPr>
          <w:trHeight w:val="1244"/>
        </w:trPr>
        <w:tc>
          <w:tcPr>
            <w:tcW w:w="1816" w:type="dxa"/>
            <w:vMerge w:val="restart"/>
          </w:tcPr>
          <w:p w:rsidR="00C34124" w:rsidP="006C1B5E" w:rsidRDefault="00C34124" w14:paraId="506B019F" w14:textId="23C654C4">
            <w:pPr>
              <w:spacing w:before="10" w:after="10"/>
              <w:jc w:val="left"/>
              <w:rPr>
                <w:rFonts w:ascii="Tahoma" w:hAnsi="Tahoma" w:cs="Tahoma"/>
                <w:b/>
                <w:sz w:val="17"/>
                <w:szCs w:val="17"/>
              </w:rPr>
            </w:pPr>
            <w:r>
              <w:rPr>
                <w:rFonts w:ascii="Tahoma" w:hAnsi="Tahoma" w:cs="Tahoma"/>
                <w:b/>
                <w:sz w:val="17"/>
                <w:szCs w:val="17"/>
              </w:rPr>
              <w:t>Lack of staff to ensure the safe operational running of the College</w:t>
            </w:r>
          </w:p>
        </w:tc>
        <w:tc>
          <w:tcPr>
            <w:tcW w:w="5550" w:type="dxa"/>
            <w:tcBorders>
              <w:top w:val="single" w:color="C0C0C0" w:sz="4" w:space="0"/>
              <w:left w:val="single" w:color="auto" w:sz="4" w:space="0"/>
              <w:bottom w:val="single" w:color="C0C0C0" w:sz="4" w:space="0"/>
              <w:right w:val="single" w:color="auto" w:sz="4" w:space="0"/>
            </w:tcBorders>
            <w:vAlign w:val="center"/>
          </w:tcPr>
          <w:p w:rsidRPr="00F134E6" w:rsidR="00C34124" w:rsidP="04272A38" w:rsidRDefault="00B12882" w14:paraId="1604641B" w14:textId="1860D86F">
            <w:pPr>
              <w:spacing w:before="40" w:after="40"/>
              <w:jc w:val="left"/>
              <w:rPr>
                <w:rFonts w:ascii="Tahoma" w:hAnsi="Tahoma" w:cs="Tahoma"/>
                <w:color w:val="000000" w:themeColor="text1"/>
                <w:sz w:val="22"/>
                <w:szCs w:val="22"/>
              </w:rPr>
            </w:pPr>
            <w:r>
              <w:rPr>
                <w:rFonts w:ascii="Tahoma" w:hAnsi="Tahoma" w:cs="Tahoma"/>
                <w:color w:val="000000" w:themeColor="text1"/>
                <w:sz w:val="22"/>
                <w:szCs w:val="22"/>
              </w:rPr>
              <w:t>Executive Head T</w:t>
            </w:r>
            <w:r w:rsidR="00C34124">
              <w:rPr>
                <w:rFonts w:ascii="Tahoma" w:hAnsi="Tahoma" w:cs="Tahoma"/>
                <w:color w:val="000000" w:themeColor="text1"/>
                <w:sz w:val="22"/>
                <w:szCs w:val="22"/>
              </w:rPr>
              <w:t xml:space="preserve">eacher to consider capacity across the Trust </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F52F7" w:rsidR="00C34124" w:rsidP="006C1B5E" w:rsidRDefault="00C34124" w14:paraId="4F7836D1" w14:textId="5D720D5F">
            <w:pPr>
              <w:spacing w:before="40" w:after="40"/>
              <w:jc w:val="left"/>
              <w:rPr>
                <w:rFonts w:cs="Arial"/>
                <w:color w:val="000000"/>
                <w:sz w:val="22"/>
                <w:szCs w:val="22"/>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F134E6" w:rsidR="00C34124" w:rsidP="006C1B5E" w:rsidRDefault="00C34124" w14:paraId="478D7399" w14:textId="435CE2B5">
            <w:pPr>
              <w:spacing w:before="40" w:after="40"/>
              <w:jc w:val="left"/>
              <w:rPr>
                <w:rFonts w:cs="Arial"/>
                <w:color w:val="000000"/>
                <w:sz w:val="16"/>
                <w:szCs w:val="16"/>
              </w:rPr>
            </w:pPr>
          </w:p>
        </w:tc>
        <w:tc>
          <w:tcPr>
            <w:tcW w:w="4961"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00C34124" w:rsidP="00CB1111" w:rsidRDefault="5E367E1D" w14:paraId="040F9E72" w14:textId="45974424">
            <w:pPr>
              <w:pStyle w:val="ListParagraph"/>
              <w:numPr>
                <w:ilvl w:val="0"/>
                <w:numId w:val="19"/>
              </w:numPr>
              <w:spacing w:before="40" w:after="40"/>
              <w:ind w:left="414" w:hanging="357"/>
              <w:jc w:val="left"/>
              <w:rPr>
                <w:rFonts w:ascii="Tahoma" w:hAnsi="Tahoma" w:cs="Tahoma"/>
                <w:sz w:val="22"/>
                <w:szCs w:val="22"/>
              </w:rPr>
            </w:pPr>
            <w:r w:rsidRPr="38C58D3A">
              <w:rPr>
                <w:rFonts w:ascii="Tahoma" w:hAnsi="Tahoma" w:cs="Tahoma"/>
                <w:sz w:val="22"/>
                <w:szCs w:val="22"/>
              </w:rPr>
              <w:t xml:space="preserve">Contact is made with </w:t>
            </w:r>
            <w:r w:rsidRPr="38C58D3A" w:rsidR="0B2B4C51">
              <w:rPr>
                <w:rFonts w:ascii="Tahoma" w:hAnsi="Tahoma" w:cs="Tahoma"/>
                <w:sz w:val="22"/>
                <w:szCs w:val="22"/>
              </w:rPr>
              <w:t>C</w:t>
            </w:r>
            <w:r w:rsidRPr="38C58D3A">
              <w:rPr>
                <w:rFonts w:ascii="Tahoma" w:hAnsi="Tahoma" w:cs="Tahoma"/>
                <w:sz w:val="22"/>
                <w:szCs w:val="22"/>
              </w:rPr>
              <w:t>entres to determine if staff can be pulled across from other sites.</w:t>
            </w:r>
          </w:p>
          <w:p w:rsidRPr="00F134E6" w:rsidR="00C34124" w:rsidP="00CB1111" w:rsidRDefault="5E367E1D" w14:paraId="1AB2B8F9" w14:textId="61A49729">
            <w:pPr>
              <w:pStyle w:val="ListParagraph"/>
              <w:numPr>
                <w:ilvl w:val="0"/>
                <w:numId w:val="19"/>
              </w:numPr>
              <w:spacing w:before="40" w:after="40"/>
              <w:ind w:left="414" w:hanging="357"/>
              <w:jc w:val="left"/>
              <w:rPr>
                <w:rFonts w:ascii="Tahoma" w:hAnsi="Tahoma" w:cs="Tahoma"/>
                <w:sz w:val="22"/>
                <w:szCs w:val="22"/>
              </w:rPr>
            </w:pPr>
            <w:r w:rsidRPr="38C58D3A">
              <w:rPr>
                <w:rFonts w:ascii="Tahoma" w:hAnsi="Tahoma" w:cs="Tahoma"/>
                <w:sz w:val="22"/>
                <w:szCs w:val="22"/>
              </w:rPr>
              <w:t>Consideration will be given to the groups/bubbles and if this achievable.</w:t>
            </w:r>
          </w:p>
        </w:tc>
        <w:tc>
          <w:tcPr>
            <w:tcW w:w="1134" w:type="dxa"/>
            <w:vMerge w:val="restart"/>
          </w:tcPr>
          <w:p w:rsidR="00C34124" w:rsidP="006C1B5E" w:rsidRDefault="00B12882" w14:paraId="17C807C0" w14:textId="77777777">
            <w:pPr>
              <w:spacing w:before="40" w:after="40"/>
              <w:jc w:val="left"/>
              <w:rPr>
                <w:rFonts w:ascii="Tahoma" w:hAnsi="Tahoma" w:cs="Tahoma"/>
                <w:sz w:val="22"/>
                <w:szCs w:val="22"/>
              </w:rPr>
            </w:pPr>
            <w:r w:rsidRPr="00B12882">
              <w:rPr>
                <w:rFonts w:ascii="Tahoma" w:hAnsi="Tahoma" w:cs="Tahoma"/>
                <w:sz w:val="22"/>
                <w:szCs w:val="22"/>
              </w:rPr>
              <w:t>EHT/SLT/HOCS</w:t>
            </w:r>
          </w:p>
          <w:p w:rsidR="00B12882" w:rsidP="4B41E0AD" w:rsidRDefault="00B12882" w14:paraId="72EFB86D" w14:textId="306F6801">
            <w:pPr>
              <w:spacing w:before="40" w:after="40"/>
              <w:jc w:val="left"/>
              <w:rPr>
                <w:rFonts w:ascii="Tahoma" w:hAnsi="Tahoma" w:cs="Tahoma"/>
                <w:sz w:val="22"/>
                <w:szCs w:val="22"/>
              </w:rPr>
            </w:pPr>
          </w:p>
          <w:p w:rsidR="00B12882" w:rsidP="006C1B5E" w:rsidRDefault="00B12882" w14:paraId="4F337238" w14:textId="77777777">
            <w:pPr>
              <w:spacing w:before="40" w:after="40"/>
              <w:jc w:val="left"/>
              <w:rPr>
                <w:rFonts w:ascii="Tahoma" w:hAnsi="Tahoma" w:cs="Tahoma"/>
                <w:sz w:val="22"/>
                <w:szCs w:val="22"/>
              </w:rPr>
            </w:pPr>
          </w:p>
          <w:p w:rsidR="00B12882" w:rsidP="006C1B5E" w:rsidRDefault="00B12882" w14:paraId="7C83D55E" w14:textId="77777777">
            <w:pPr>
              <w:spacing w:before="40" w:after="40"/>
              <w:jc w:val="left"/>
              <w:rPr>
                <w:rFonts w:ascii="Tahoma" w:hAnsi="Tahoma" w:cs="Tahoma"/>
                <w:sz w:val="22"/>
                <w:szCs w:val="22"/>
              </w:rPr>
            </w:pPr>
            <w:r>
              <w:rPr>
                <w:rFonts w:ascii="Tahoma" w:hAnsi="Tahoma" w:cs="Tahoma"/>
                <w:sz w:val="22"/>
                <w:szCs w:val="22"/>
              </w:rPr>
              <w:t>EHT/HOCS</w:t>
            </w:r>
          </w:p>
          <w:p w:rsidR="00B12882" w:rsidP="006C1B5E" w:rsidRDefault="00B12882" w14:paraId="78AE4F68" w14:textId="77777777">
            <w:pPr>
              <w:spacing w:before="40" w:after="40"/>
              <w:jc w:val="left"/>
              <w:rPr>
                <w:rFonts w:ascii="Tahoma" w:hAnsi="Tahoma" w:cs="Tahoma"/>
                <w:sz w:val="22"/>
                <w:szCs w:val="22"/>
              </w:rPr>
            </w:pPr>
          </w:p>
          <w:p w:rsidRPr="00B12882" w:rsidR="00B12882" w:rsidP="006C1B5E" w:rsidRDefault="00B12882" w14:paraId="3FBF0C5E" w14:textId="7F46BF8B">
            <w:pPr>
              <w:spacing w:before="40" w:after="40"/>
              <w:jc w:val="left"/>
              <w:rPr>
                <w:rFonts w:ascii="Tahoma" w:hAnsi="Tahoma" w:cs="Tahoma"/>
                <w:sz w:val="22"/>
                <w:szCs w:val="22"/>
              </w:rPr>
            </w:pPr>
            <w:r>
              <w:rPr>
                <w:rFonts w:ascii="Tahoma" w:hAnsi="Tahoma" w:cs="Tahoma"/>
                <w:sz w:val="22"/>
                <w:szCs w:val="22"/>
              </w:rPr>
              <w:t>EHT/Chair</w:t>
            </w:r>
          </w:p>
        </w:tc>
        <w:tc>
          <w:tcPr>
            <w:tcW w:w="1112" w:type="dxa"/>
            <w:vMerge w:val="restart"/>
          </w:tcPr>
          <w:p w:rsidR="00C34124" w:rsidP="006C1B5E" w:rsidRDefault="00B12882" w14:paraId="150A891B" w14:textId="77777777">
            <w:pPr>
              <w:spacing w:before="40" w:after="40"/>
              <w:jc w:val="left"/>
              <w:rPr>
                <w:rFonts w:ascii="Tahoma" w:hAnsi="Tahoma" w:cs="Tahoma"/>
                <w:sz w:val="22"/>
                <w:szCs w:val="22"/>
              </w:rPr>
            </w:pPr>
            <w:r w:rsidRPr="00B12882">
              <w:rPr>
                <w:rFonts w:ascii="Tahoma" w:hAnsi="Tahoma" w:cs="Tahoma"/>
                <w:sz w:val="22"/>
                <w:szCs w:val="22"/>
              </w:rPr>
              <w:t>Ongoing</w:t>
            </w:r>
          </w:p>
          <w:p w:rsidR="00B12882" w:rsidP="4B41E0AD" w:rsidRDefault="00B12882" w14:paraId="1D0373E9" w14:textId="7D6D0CC5">
            <w:pPr>
              <w:spacing w:before="40" w:after="40"/>
              <w:jc w:val="left"/>
              <w:rPr>
                <w:rFonts w:ascii="Tahoma" w:hAnsi="Tahoma" w:cs="Tahoma"/>
                <w:sz w:val="22"/>
                <w:szCs w:val="22"/>
              </w:rPr>
            </w:pPr>
          </w:p>
          <w:p w:rsidR="4B41E0AD" w:rsidP="4B41E0AD" w:rsidRDefault="4B41E0AD" w14:paraId="0DD4ED25" w14:textId="21618FC9">
            <w:pPr>
              <w:spacing w:before="40" w:after="40"/>
              <w:jc w:val="left"/>
              <w:rPr>
                <w:rFonts w:ascii="Tahoma" w:hAnsi="Tahoma" w:cs="Tahoma"/>
                <w:sz w:val="22"/>
                <w:szCs w:val="22"/>
              </w:rPr>
            </w:pPr>
          </w:p>
          <w:p w:rsidR="00B12882" w:rsidP="006C1B5E" w:rsidRDefault="00B12882" w14:paraId="316D79E5" w14:textId="77777777">
            <w:pPr>
              <w:spacing w:before="40" w:after="40"/>
              <w:jc w:val="left"/>
              <w:rPr>
                <w:rFonts w:ascii="Tahoma" w:hAnsi="Tahoma" w:cs="Tahoma"/>
                <w:sz w:val="22"/>
                <w:szCs w:val="22"/>
              </w:rPr>
            </w:pPr>
          </w:p>
          <w:p w:rsidR="00B12882" w:rsidP="006C1B5E" w:rsidRDefault="00B12882" w14:paraId="381CF52B" w14:textId="77777777">
            <w:pPr>
              <w:spacing w:before="40" w:after="40"/>
              <w:jc w:val="left"/>
              <w:rPr>
                <w:rFonts w:ascii="Tahoma" w:hAnsi="Tahoma" w:cs="Tahoma"/>
                <w:sz w:val="22"/>
                <w:szCs w:val="22"/>
              </w:rPr>
            </w:pPr>
            <w:r w:rsidRPr="00B12882">
              <w:rPr>
                <w:rFonts w:ascii="Tahoma" w:hAnsi="Tahoma" w:cs="Tahoma"/>
                <w:sz w:val="22"/>
                <w:szCs w:val="22"/>
              </w:rPr>
              <w:t>Ongoing</w:t>
            </w:r>
          </w:p>
          <w:p w:rsidR="00B12882" w:rsidP="006C1B5E" w:rsidRDefault="00B12882" w14:paraId="068D2E51" w14:textId="77777777">
            <w:pPr>
              <w:spacing w:before="40" w:after="40"/>
              <w:jc w:val="left"/>
              <w:rPr>
                <w:rFonts w:ascii="Tahoma" w:hAnsi="Tahoma" w:cs="Tahoma"/>
                <w:sz w:val="22"/>
                <w:szCs w:val="22"/>
              </w:rPr>
            </w:pPr>
          </w:p>
          <w:p w:rsidR="00B12882" w:rsidP="006C1B5E" w:rsidRDefault="00B12882" w14:paraId="54B70C5D" w14:textId="77777777">
            <w:pPr>
              <w:spacing w:before="40" w:after="40"/>
              <w:jc w:val="left"/>
              <w:rPr>
                <w:rFonts w:ascii="Tahoma" w:hAnsi="Tahoma" w:cs="Tahoma"/>
                <w:sz w:val="22"/>
                <w:szCs w:val="22"/>
              </w:rPr>
            </w:pPr>
          </w:p>
          <w:p w:rsidRPr="00B12882" w:rsidR="00B12882" w:rsidP="006C1B5E" w:rsidRDefault="00B12882" w14:paraId="7896E9D9" w14:textId="0D623DE8">
            <w:pPr>
              <w:spacing w:before="40" w:after="40"/>
              <w:jc w:val="left"/>
              <w:rPr>
                <w:rFonts w:ascii="Tahoma" w:hAnsi="Tahoma" w:cs="Tahoma"/>
                <w:sz w:val="22"/>
                <w:szCs w:val="22"/>
              </w:rPr>
            </w:pPr>
            <w:r w:rsidRPr="00B12882">
              <w:rPr>
                <w:rFonts w:ascii="Tahoma" w:hAnsi="Tahoma" w:cs="Tahoma"/>
                <w:sz w:val="22"/>
                <w:szCs w:val="22"/>
              </w:rPr>
              <w:t>Ongoing</w:t>
            </w:r>
          </w:p>
        </w:tc>
      </w:tr>
      <w:tr w:rsidR="00C34124" w:rsidTr="4B41E0AD" w14:paraId="7F40638B" w14:textId="77777777">
        <w:trPr>
          <w:trHeight w:val="482"/>
        </w:trPr>
        <w:tc>
          <w:tcPr>
            <w:tcW w:w="1816" w:type="dxa"/>
            <w:vMerge/>
          </w:tcPr>
          <w:p w:rsidR="00C34124" w:rsidP="006C1B5E" w:rsidRDefault="00C34124" w14:paraId="1B319C6E"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CF52F7" w:rsidR="00C34124" w:rsidP="006C1B5E" w:rsidRDefault="00C34124" w14:paraId="7A9D0CDD" w14:textId="364E0C1D">
            <w:pPr>
              <w:spacing w:before="10" w:after="10"/>
              <w:jc w:val="left"/>
              <w:rPr>
                <w:rFonts w:ascii="Tahoma" w:hAnsi="Tahoma" w:cs="Tahoma"/>
                <w:color w:val="000000"/>
                <w:sz w:val="22"/>
                <w:szCs w:val="22"/>
              </w:rPr>
            </w:pPr>
            <w:r>
              <w:rPr>
                <w:rFonts w:ascii="Tahoma" w:hAnsi="Tahoma" w:cs="Tahoma"/>
                <w:color w:val="000000"/>
                <w:sz w:val="22"/>
                <w:szCs w:val="22"/>
              </w:rPr>
              <w:t xml:space="preserve">Partial closure to be considered </w:t>
            </w:r>
          </w:p>
        </w:tc>
        <w:tc>
          <w:tcPr>
            <w:tcW w:w="426" w:type="dxa"/>
            <w:tcBorders>
              <w:top w:val="single" w:color="auto" w:sz="4" w:space="0"/>
              <w:left w:val="single" w:color="auto" w:sz="4" w:space="0"/>
              <w:bottom w:val="single" w:color="C0C0C0" w:sz="4" w:space="0"/>
              <w:right w:val="single" w:color="auto" w:sz="4" w:space="0"/>
            </w:tcBorders>
            <w:shd w:val="clear" w:color="auto" w:fill="FFFF99"/>
          </w:tcPr>
          <w:p w:rsidRPr="00CF52F7" w:rsidR="00C34124" w:rsidP="006C1B5E" w:rsidRDefault="00C34124" w14:paraId="1DCF0334" w14:textId="77777777">
            <w:pPr>
              <w:spacing w:before="40" w:after="40"/>
              <w:jc w:val="left"/>
              <w:rPr>
                <w:rFonts w:cs="Arial"/>
                <w:color w:val="000000"/>
                <w:sz w:val="22"/>
                <w:szCs w:val="22"/>
              </w:rPr>
            </w:pPr>
            <w:r w:rsidRPr="004B7EAA">
              <w:rPr>
                <w:rFonts w:ascii="Wingdings" w:hAnsi="Wingdings" w:eastAsia="Wingdings" w:cs="Wingdings"/>
                <w:b/>
                <w:sz w:val="16"/>
                <w:szCs w:val="16"/>
              </w:rPr>
              <w:t></w:t>
            </w:r>
          </w:p>
        </w:tc>
        <w:tc>
          <w:tcPr>
            <w:tcW w:w="567" w:type="dxa"/>
            <w:tcBorders>
              <w:top w:val="single" w:color="auto" w:sz="4" w:space="0"/>
              <w:left w:val="single" w:color="auto" w:sz="4" w:space="0"/>
              <w:bottom w:val="single" w:color="C0C0C0" w:sz="4" w:space="0"/>
              <w:right w:val="single" w:color="808080" w:themeColor="background1" w:themeShade="80" w:sz="4" w:space="0"/>
            </w:tcBorders>
            <w:shd w:val="clear" w:color="auto" w:fill="FFFF99"/>
          </w:tcPr>
          <w:p w:rsidRPr="00F134E6" w:rsidR="00C34124" w:rsidP="006C1B5E" w:rsidRDefault="00C34124" w14:paraId="2E780729" w14:textId="5F67E883">
            <w:pPr>
              <w:spacing w:before="40" w:after="40"/>
              <w:jc w:val="left"/>
              <w:rPr>
                <w:rFonts w:cs="Arial"/>
                <w:color w:val="000000"/>
                <w:sz w:val="16"/>
                <w:szCs w:val="16"/>
              </w:rPr>
            </w:pPr>
            <w:r w:rsidRPr="00F134E6">
              <w:rPr>
                <w:rFonts w:cs="Arial"/>
                <w:color w:val="000000"/>
                <w:sz w:val="16"/>
                <w:szCs w:val="16"/>
              </w:rPr>
              <w:t>JR</w:t>
            </w:r>
          </w:p>
        </w:tc>
        <w:tc>
          <w:tcPr>
            <w:tcW w:w="4961"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Pr="00DC0149" w:rsidR="00C34124" w:rsidP="00CB1111" w:rsidRDefault="00C34124" w14:paraId="3C9BEB87" w14:textId="77777777">
            <w:pPr>
              <w:pStyle w:val="ListParagraph"/>
              <w:numPr>
                <w:ilvl w:val="0"/>
                <w:numId w:val="32"/>
              </w:numPr>
              <w:spacing w:before="40" w:after="40"/>
              <w:jc w:val="left"/>
              <w:rPr>
                <w:rFonts w:cs="Arial"/>
                <w:sz w:val="22"/>
                <w:szCs w:val="22"/>
              </w:rPr>
            </w:pPr>
            <w:r w:rsidRPr="00DC0149">
              <w:rPr>
                <w:rFonts w:ascii="Tahoma" w:hAnsi="Tahoma" w:cs="Tahoma"/>
                <w:sz w:val="22"/>
                <w:szCs w:val="22"/>
              </w:rPr>
              <w:t>Prioritisation to be given to year 11 groups.</w:t>
            </w:r>
          </w:p>
          <w:p w:rsidRPr="00DC0149" w:rsidR="00C34124" w:rsidP="00CB1111" w:rsidRDefault="00C34124" w14:paraId="7118DC78" w14:textId="3A2E6D4F">
            <w:pPr>
              <w:pStyle w:val="ListParagraph"/>
              <w:numPr>
                <w:ilvl w:val="0"/>
                <w:numId w:val="32"/>
              </w:numPr>
              <w:spacing w:before="40" w:after="40"/>
              <w:jc w:val="left"/>
              <w:rPr>
                <w:rFonts w:cs="Arial"/>
                <w:sz w:val="22"/>
                <w:szCs w:val="22"/>
              </w:rPr>
            </w:pPr>
            <w:r>
              <w:rPr>
                <w:rFonts w:cs="Arial"/>
                <w:sz w:val="22"/>
                <w:szCs w:val="22"/>
              </w:rPr>
              <w:t>Reduce year groups where needed</w:t>
            </w:r>
          </w:p>
        </w:tc>
        <w:tc>
          <w:tcPr>
            <w:tcW w:w="1134" w:type="dxa"/>
            <w:vMerge/>
          </w:tcPr>
          <w:p w:rsidR="00C34124" w:rsidP="006C1B5E" w:rsidRDefault="00C34124" w14:paraId="7876FC12" w14:textId="77777777">
            <w:pPr>
              <w:spacing w:before="40" w:after="40"/>
              <w:jc w:val="left"/>
              <w:rPr>
                <w:rFonts w:cs="Arial"/>
                <w:sz w:val="16"/>
                <w:szCs w:val="16"/>
              </w:rPr>
            </w:pPr>
          </w:p>
        </w:tc>
        <w:tc>
          <w:tcPr>
            <w:tcW w:w="1112" w:type="dxa"/>
            <w:vMerge/>
          </w:tcPr>
          <w:p w:rsidR="00C34124" w:rsidP="006C1B5E" w:rsidRDefault="00C34124" w14:paraId="35703EDE" w14:textId="77777777">
            <w:pPr>
              <w:spacing w:before="40" w:after="40"/>
              <w:jc w:val="left"/>
              <w:rPr>
                <w:rFonts w:cs="Arial"/>
                <w:sz w:val="16"/>
                <w:szCs w:val="16"/>
              </w:rPr>
            </w:pPr>
          </w:p>
        </w:tc>
      </w:tr>
      <w:tr w:rsidR="00C34124" w:rsidTr="4B41E0AD" w14:paraId="41C3522E" w14:textId="77777777">
        <w:trPr>
          <w:trHeight w:val="482"/>
        </w:trPr>
        <w:tc>
          <w:tcPr>
            <w:tcW w:w="1816" w:type="dxa"/>
            <w:vMerge/>
          </w:tcPr>
          <w:p w:rsidR="00C34124" w:rsidP="006C1B5E" w:rsidRDefault="00C34124" w14:paraId="7E570A87"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00C34124" w:rsidP="006C1B5E" w:rsidRDefault="00C34124" w14:paraId="6C3BCFE8" w14:textId="689D1139">
            <w:pPr>
              <w:spacing w:before="10" w:after="10"/>
              <w:jc w:val="left"/>
              <w:rPr>
                <w:rFonts w:ascii="Tahoma" w:hAnsi="Tahoma" w:cs="Tahoma"/>
                <w:color w:val="000000"/>
                <w:sz w:val="22"/>
                <w:szCs w:val="22"/>
              </w:rPr>
            </w:pPr>
            <w:r>
              <w:rPr>
                <w:rFonts w:ascii="Tahoma" w:hAnsi="Tahoma" w:cs="Tahoma"/>
                <w:color w:val="000000"/>
                <w:sz w:val="22"/>
                <w:szCs w:val="22"/>
              </w:rPr>
              <w:t>Closure of centre or College</w:t>
            </w:r>
          </w:p>
        </w:tc>
        <w:tc>
          <w:tcPr>
            <w:tcW w:w="426" w:type="dxa"/>
            <w:tcBorders>
              <w:top w:val="single" w:color="auto" w:sz="4" w:space="0"/>
              <w:left w:val="single" w:color="auto" w:sz="4" w:space="0"/>
              <w:bottom w:val="single" w:color="auto" w:sz="4" w:space="0"/>
              <w:right w:val="single" w:color="auto" w:sz="4" w:space="0"/>
            </w:tcBorders>
            <w:shd w:val="clear" w:color="auto" w:fill="FFFF99"/>
          </w:tcPr>
          <w:p w:rsidRPr="004B7EAA" w:rsidR="00C34124" w:rsidP="006C1B5E" w:rsidRDefault="00C34124" w14:paraId="4DA3E2A7" w14:textId="77777777">
            <w:pPr>
              <w:spacing w:before="40" w:after="40"/>
              <w:jc w:val="left"/>
              <w:rPr>
                <w:rFonts w:ascii="Wingdings" w:hAnsi="Wingdings" w:eastAsia="Wingdings" w:cs="Wingdings"/>
                <w:b/>
                <w:sz w:val="16"/>
                <w:szCs w:val="16"/>
              </w:rPr>
            </w:pPr>
          </w:p>
        </w:tc>
        <w:tc>
          <w:tcPr>
            <w:tcW w:w="567" w:type="dxa"/>
            <w:tcBorders>
              <w:top w:val="single" w:color="auto" w:sz="4" w:space="0"/>
              <w:left w:val="single" w:color="auto" w:sz="4" w:space="0"/>
              <w:bottom w:val="single" w:color="auto" w:sz="4" w:space="0"/>
              <w:right w:val="single" w:color="808080" w:themeColor="background1" w:themeShade="80" w:sz="4" w:space="0"/>
            </w:tcBorders>
            <w:shd w:val="clear" w:color="auto" w:fill="FFFF99"/>
          </w:tcPr>
          <w:p w:rsidRPr="00F134E6" w:rsidR="00C34124" w:rsidP="006C1B5E" w:rsidRDefault="00C34124" w14:paraId="233B05C0" w14:textId="77777777">
            <w:pPr>
              <w:spacing w:before="40" w:after="40"/>
              <w:jc w:val="left"/>
              <w:rPr>
                <w:rFonts w:cs="Arial"/>
                <w:color w:val="000000"/>
                <w:sz w:val="16"/>
                <w:szCs w:val="16"/>
              </w:rPr>
            </w:pPr>
          </w:p>
        </w:tc>
        <w:tc>
          <w:tcPr>
            <w:tcW w:w="4961" w:type="dxa"/>
            <w:tcBorders>
              <w:top w:val="single" w:color="808080" w:themeColor="background1" w:themeShade="80" w:sz="4" w:space="0"/>
              <w:left w:val="single" w:color="auto" w:sz="4" w:space="0"/>
              <w:bottom w:val="single" w:color="808080" w:themeColor="background1" w:themeShade="80" w:sz="4" w:space="0"/>
              <w:right w:val="single" w:color="808080" w:themeColor="background1" w:themeShade="80" w:sz="4" w:space="0"/>
            </w:tcBorders>
            <w:shd w:val="clear" w:color="auto" w:fill="92D050"/>
          </w:tcPr>
          <w:p w:rsidR="00C34124" w:rsidP="00CB1111" w:rsidRDefault="16740CC2" w14:paraId="59CF64C3" w14:textId="7B0DEEA7">
            <w:pPr>
              <w:pStyle w:val="ListParagraph"/>
              <w:numPr>
                <w:ilvl w:val="0"/>
                <w:numId w:val="32"/>
              </w:numPr>
              <w:spacing w:before="40" w:after="40"/>
              <w:jc w:val="left"/>
              <w:rPr>
                <w:rFonts w:ascii="Tahoma" w:hAnsi="Tahoma" w:eastAsia="Tahoma" w:cs="Tahoma"/>
                <w:sz w:val="22"/>
                <w:szCs w:val="22"/>
              </w:rPr>
            </w:pPr>
            <w:r w:rsidRPr="698EE874">
              <w:rPr>
                <w:rFonts w:ascii="Tahoma" w:hAnsi="Tahoma" w:cs="Tahoma"/>
                <w:sz w:val="22"/>
                <w:szCs w:val="22"/>
              </w:rPr>
              <w:t xml:space="preserve">Executive </w:t>
            </w:r>
            <w:proofErr w:type="spellStart"/>
            <w:r w:rsidRPr="698EE874" w:rsidR="03EBC685">
              <w:rPr>
                <w:rFonts w:cs="Arial"/>
                <w:sz w:val="22"/>
                <w:szCs w:val="22"/>
              </w:rPr>
              <w:t>Headteacher</w:t>
            </w:r>
            <w:proofErr w:type="spellEnd"/>
            <w:r w:rsidRPr="698EE874" w:rsidR="03EBC685">
              <w:rPr>
                <w:rFonts w:ascii="Tahoma" w:hAnsi="Tahoma" w:cs="Tahoma"/>
                <w:sz w:val="22"/>
                <w:szCs w:val="22"/>
              </w:rPr>
              <w:t xml:space="preserve"> </w:t>
            </w:r>
            <w:r w:rsidRPr="698EE874">
              <w:rPr>
                <w:rFonts w:ascii="Tahoma" w:hAnsi="Tahoma" w:cs="Tahoma"/>
                <w:sz w:val="22"/>
                <w:szCs w:val="22"/>
              </w:rPr>
              <w:t>to confer with Chair of Trustee’s</w:t>
            </w:r>
          </w:p>
          <w:p w:rsidR="00C34124" w:rsidP="00CB1111" w:rsidRDefault="00C34124" w14:paraId="6C38BDB5" w14:textId="076571E7">
            <w:pPr>
              <w:pStyle w:val="ListParagraph"/>
              <w:numPr>
                <w:ilvl w:val="0"/>
                <w:numId w:val="32"/>
              </w:numPr>
              <w:spacing w:before="40" w:after="40"/>
              <w:jc w:val="left"/>
              <w:rPr>
                <w:rFonts w:ascii="Tahoma" w:hAnsi="Tahoma" w:cs="Tahoma"/>
                <w:sz w:val="22"/>
                <w:szCs w:val="22"/>
              </w:rPr>
            </w:pPr>
            <w:r w:rsidRPr="00882E68">
              <w:rPr>
                <w:rFonts w:ascii="Tahoma" w:hAnsi="Tahoma" w:cs="Tahoma"/>
                <w:sz w:val="22"/>
                <w:szCs w:val="22"/>
              </w:rPr>
              <w:t>If capacity of staff cannot be achi</w:t>
            </w:r>
            <w:r>
              <w:rPr>
                <w:rFonts w:ascii="Tahoma" w:hAnsi="Tahoma" w:cs="Tahoma"/>
                <w:sz w:val="22"/>
                <w:szCs w:val="22"/>
              </w:rPr>
              <w:t xml:space="preserve">eved to keep the centres </w:t>
            </w:r>
            <w:r w:rsidRPr="00882E68">
              <w:rPr>
                <w:rFonts w:ascii="Tahoma" w:hAnsi="Tahoma" w:cs="Tahoma"/>
                <w:sz w:val="22"/>
                <w:szCs w:val="22"/>
              </w:rPr>
              <w:t>open, then the school</w:t>
            </w:r>
            <w:r>
              <w:rPr>
                <w:rFonts w:ascii="Tahoma" w:hAnsi="Tahoma" w:cs="Tahoma"/>
                <w:sz w:val="22"/>
                <w:szCs w:val="22"/>
              </w:rPr>
              <w:t>s</w:t>
            </w:r>
            <w:r w:rsidRPr="00882E68">
              <w:rPr>
                <w:rFonts w:ascii="Tahoma" w:hAnsi="Tahoma" w:cs="Tahoma"/>
                <w:sz w:val="22"/>
                <w:szCs w:val="22"/>
              </w:rPr>
              <w:t xml:space="preserve"> will c</w:t>
            </w:r>
            <w:r>
              <w:rPr>
                <w:rFonts w:ascii="Tahoma" w:hAnsi="Tahoma" w:cs="Tahoma"/>
                <w:sz w:val="22"/>
                <w:szCs w:val="22"/>
              </w:rPr>
              <w:t>ontact the Local Authority</w:t>
            </w:r>
            <w:r w:rsidRPr="00882E68">
              <w:rPr>
                <w:rFonts w:ascii="Tahoma" w:hAnsi="Tahoma" w:cs="Tahoma"/>
                <w:sz w:val="22"/>
                <w:szCs w:val="22"/>
              </w:rPr>
              <w:t xml:space="preserve"> for further advice before making decisions to temporarily close on health and safety grounds</w:t>
            </w:r>
          </w:p>
          <w:p w:rsidRPr="00DC0149" w:rsidR="00C34124" w:rsidP="00CB1111" w:rsidRDefault="00C34124" w14:paraId="2A584B80" w14:textId="54060E75">
            <w:pPr>
              <w:pStyle w:val="ListParagraph"/>
              <w:numPr>
                <w:ilvl w:val="0"/>
                <w:numId w:val="32"/>
              </w:numPr>
              <w:spacing w:before="40" w:after="40"/>
              <w:jc w:val="left"/>
              <w:rPr>
                <w:rFonts w:ascii="Tahoma" w:hAnsi="Tahoma" w:cs="Tahoma"/>
                <w:sz w:val="22"/>
                <w:szCs w:val="22"/>
              </w:rPr>
            </w:pPr>
            <w:r w:rsidRPr="004A4055">
              <w:rPr>
                <w:rFonts w:ascii="Tahoma" w:hAnsi="Tahoma" w:cs="Tahoma"/>
                <w:sz w:val="22"/>
                <w:szCs w:val="22"/>
              </w:rPr>
              <w:t xml:space="preserve">Inform staff and contact parents if the </w:t>
            </w:r>
            <w:r>
              <w:rPr>
                <w:rFonts w:ascii="Tahoma" w:hAnsi="Tahoma" w:cs="Tahoma"/>
                <w:sz w:val="22"/>
                <w:szCs w:val="22"/>
              </w:rPr>
              <w:t>College/Centre</w:t>
            </w:r>
            <w:r w:rsidRPr="004A4055">
              <w:rPr>
                <w:rFonts w:ascii="Tahoma" w:hAnsi="Tahoma" w:cs="Tahoma"/>
                <w:sz w:val="22"/>
                <w:szCs w:val="22"/>
              </w:rPr>
              <w:t xml:space="preserve"> is to temporarily close or move staff and pupils to another </w:t>
            </w:r>
            <w:r>
              <w:rPr>
                <w:rFonts w:ascii="Tahoma" w:hAnsi="Tahoma" w:cs="Tahoma"/>
                <w:sz w:val="22"/>
                <w:szCs w:val="22"/>
              </w:rPr>
              <w:t>site</w:t>
            </w:r>
          </w:p>
        </w:tc>
        <w:tc>
          <w:tcPr>
            <w:tcW w:w="1134" w:type="dxa"/>
            <w:vMerge/>
          </w:tcPr>
          <w:p w:rsidR="00C34124" w:rsidP="006C1B5E" w:rsidRDefault="00C34124" w14:paraId="1855428C" w14:textId="77777777">
            <w:pPr>
              <w:spacing w:before="40" w:after="40"/>
              <w:jc w:val="left"/>
              <w:rPr>
                <w:rFonts w:cs="Arial"/>
                <w:sz w:val="16"/>
                <w:szCs w:val="16"/>
              </w:rPr>
            </w:pPr>
          </w:p>
        </w:tc>
        <w:tc>
          <w:tcPr>
            <w:tcW w:w="1112" w:type="dxa"/>
            <w:vMerge/>
          </w:tcPr>
          <w:p w:rsidR="00C34124" w:rsidP="006C1B5E" w:rsidRDefault="00C34124" w14:paraId="19E6AE8F" w14:textId="77777777">
            <w:pPr>
              <w:spacing w:before="40" w:after="40"/>
              <w:jc w:val="left"/>
              <w:rPr>
                <w:rFonts w:cs="Arial"/>
                <w:sz w:val="16"/>
                <w:szCs w:val="16"/>
              </w:rPr>
            </w:pPr>
          </w:p>
        </w:tc>
      </w:tr>
      <w:tr w:rsidR="00C34124" w:rsidTr="4B41E0AD" w14:paraId="60B8B781" w14:textId="77777777">
        <w:trPr>
          <w:trHeight w:val="482"/>
        </w:trPr>
        <w:tc>
          <w:tcPr>
            <w:tcW w:w="1816" w:type="dxa"/>
            <w:vMerge/>
          </w:tcPr>
          <w:p w:rsidR="00C34124" w:rsidP="00C34124" w:rsidRDefault="00C34124" w14:paraId="54D62910"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00C34124" w:rsidP="00C34124" w:rsidRDefault="00C34124" w14:paraId="36F22FE4" w14:textId="4CF893EC">
            <w:pPr>
              <w:spacing w:before="10" w:after="10"/>
              <w:jc w:val="left"/>
              <w:rPr>
                <w:rFonts w:ascii="Tahoma" w:hAnsi="Tahoma" w:cs="Tahoma"/>
                <w:color w:val="000000"/>
                <w:sz w:val="22"/>
                <w:szCs w:val="22"/>
              </w:rPr>
            </w:pPr>
            <w:r>
              <w:rPr>
                <w:rFonts w:ascii="Tahoma" w:hAnsi="Tahoma" w:cs="Tahoma"/>
                <w:sz w:val="22"/>
                <w:szCs w:val="22"/>
              </w:rPr>
              <w:t>Local outbreak</w:t>
            </w:r>
          </w:p>
        </w:tc>
        <w:tc>
          <w:tcPr>
            <w:tcW w:w="426" w:type="dxa"/>
            <w:tcBorders>
              <w:top w:val="single" w:color="auto" w:sz="4" w:space="0"/>
              <w:left w:val="single" w:color="auto" w:sz="4" w:space="0"/>
              <w:bottom w:val="single" w:color="C0C0C0" w:sz="4" w:space="0"/>
              <w:right w:val="single" w:color="auto" w:sz="4" w:space="0"/>
            </w:tcBorders>
            <w:shd w:val="clear" w:color="auto" w:fill="FFFF99"/>
          </w:tcPr>
          <w:p w:rsidRPr="004B7EAA" w:rsidR="00C34124" w:rsidP="00C34124" w:rsidRDefault="00C34124" w14:paraId="042418F2" w14:textId="77777777">
            <w:pPr>
              <w:spacing w:before="40" w:after="40"/>
              <w:jc w:val="left"/>
              <w:rPr>
                <w:rFonts w:ascii="Wingdings" w:hAnsi="Wingdings" w:eastAsia="Wingdings" w:cs="Wingdings"/>
                <w:b/>
                <w:sz w:val="16"/>
                <w:szCs w:val="16"/>
              </w:rPr>
            </w:pPr>
          </w:p>
        </w:tc>
        <w:tc>
          <w:tcPr>
            <w:tcW w:w="567" w:type="dxa"/>
            <w:tcBorders>
              <w:top w:val="single" w:color="auto" w:sz="4" w:space="0"/>
              <w:left w:val="single" w:color="auto" w:sz="4" w:space="0"/>
              <w:bottom w:val="single" w:color="C0C0C0" w:sz="4" w:space="0"/>
              <w:right w:val="single" w:color="808080" w:themeColor="background1" w:themeShade="80" w:sz="4" w:space="0"/>
            </w:tcBorders>
            <w:shd w:val="clear" w:color="auto" w:fill="FFFF99"/>
          </w:tcPr>
          <w:p w:rsidRPr="00F134E6" w:rsidR="00C34124" w:rsidP="00C34124" w:rsidRDefault="00C34124" w14:paraId="77DDAA97" w14:textId="77777777">
            <w:pPr>
              <w:spacing w:before="40" w:after="40"/>
              <w:jc w:val="left"/>
              <w:rPr>
                <w:rFonts w:cs="Arial"/>
                <w:color w:val="000000"/>
                <w:sz w:val="16"/>
                <w:szCs w:val="16"/>
              </w:rPr>
            </w:pPr>
          </w:p>
        </w:tc>
        <w:tc>
          <w:tcPr>
            <w:tcW w:w="4961" w:type="dxa"/>
            <w:tcBorders>
              <w:top w:val="single" w:color="808080" w:themeColor="background1" w:themeShade="80" w:sz="4" w:space="0"/>
              <w:left w:val="single" w:color="auto" w:sz="4" w:space="0"/>
              <w:bottom w:val="single" w:color="auto" w:sz="12" w:space="0"/>
              <w:right w:val="single" w:color="808080" w:themeColor="background1" w:themeShade="80" w:sz="4" w:space="0"/>
            </w:tcBorders>
            <w:shd w:val="clear" w:color="auto" w:fill="92D050"/>
          </w:tcPr>
          <w:p w:rsidR="00C34124" w:rsidP="00CB1111" w:rsidRDefault="16740CC2" w14:paraId="774FB20D" w14:textId="0A673072">
            <w:pPr>
              <w:numPr>
                <w:ilvl w:val="0"/>
                <w:numId w:val="18"/>
              </w:numPr>
              <w:spacing w:before="40" w:after="40"/>
              <w:ind w:left="456" w:hanging="425"/>
              <w:jc w:val="left"/>
              <w:rPr>
                <w:rFonts w:ascii="Tahoma" w:hAnsi="Tahoma" w:eastAsia="Tahoma" w:cs="Tahoma"/>
                <w:sz w:val="22"/>
                <w:szCs w:val="22"/>
              </w:rPr>
            </w:pPr>
            <w:r w:rsidRPr="698EE874">
              <w:rPr>
                <w:rFonts w:ascii="Tahoma" w:hAnsi="Tahoma" w:cs="Tahoma"/>
                <w:sz w:val="22"/>
                <w:szCs w:val="22"/>
              </w:rPr>
              <w:t xml:space="preserve">Executive </w:t>
            </w:r>
            <w:proofErr w:type="spellStart"/>
            <w:r w:rsidRPr="698EE874" w:rsidR="4C8C09FC">
              <w:rPr>
                <w:rFonts w:cs="Arial"/>
                <w:sz w:val="22"/>
                <w:szCs w:val="22"/>
              </w:rPr>
              <w:t>Headteacher</w:t>
            </w:r>
            <w:proofErr w:type="spellEnd"/>
            <w:r w:rsidRPr="698EE874">
              <w:rPr>
                <w:rFonts w:ascii="Tahoma" w:hAnsi="Tahoma" w:cs="Tahoma"/>
                <w:sz w:val="22"/>
                <w:szCs w:val="22"/>
              </w:rPr>
              <w:t xml:space="preserve"> to liaise with the local authority and PHE.</w:t>
            </w:r>
          </w:p>
          <w:p w:rsidR="00C34124" w:rsidP="00CB1111" w:rsidRDefault="00C34124" w14:paraId="476E9D73" w14:textId="77777777">
            <w:pPr>
              <w:numPr>
                <w:ilvl w:val="0"/>
                <w:numId w:val="18"/>
              </w:numPr>
              <w:spacing w:before="40" w:after="40"/>
              <w:ind w:left="456" w:hanging="425"/>
              <w:jc w:val="left"/>
              <w:rPr>
                <w:rFonts w:ascii="Tahoma" w:hAnsi="Tahoma" w:cs="Tahoma"/>
                <w:sz w:val="22"/>
                <w:szCs w:val="22"/>
              </w:rPr>
            </w:pPr>
            <w:r>
              <w:rPr>
                <w:rFonts w:ascii="Tahoma" w:hAnsi="Tahoma" w:cs="Tahoma"/>
                <w:sz w:val="22"/>
                <w:szCs w:val="22"/>
              </w:rPr>
              <w:t>Remote education plans to be in place</w:t>
            </w:r>
          </w:p>
          <w:p w:rsidR="00C34124" w:rsidP="00CB1111" w:rsidRDefault="00C34124" w14:paraId="799B2103" w14:textId="77777777">
            <w:pPr>
              <w:numPr>
                <w:ilvl w:val="0"/>
                <w:numId w:val="18"/>
              </w:numPr>
              <w:spacing w:before="40" w:after="40"/>
              <w:ind w:left="456" w:hanging="425"/>
              <w:jc w:val="left"/>
              <w:rPr>
                <w:rFonts w:ascii="Tahoma" w:hAnsi="Tahoma" w:cs="Tahoma"/>
                <w:sz w:val="22"/>
                <w:szCs w:val="22"/>
              </w:rPr>
            </w:pPr>
            <w:r>
              <w:rPr>
                <w:rFonts w:ascii="Tahoma" w:hAnsi="Tahoma" w:cs="Tahoma"/>
                <w:sz w:val="22"/>
                <w:szCs w:val="22"/>
              </w:rPr>
              <w:t>September 2020 pupils to utilise TEAMS to ensure they can access from anywhere.</w:t>
            </w:r>
          </w:p>
          <w:p w:rsidR="00C34124" w:rsidP="00CB1111" w:rsidRDefault="00C34124" w14:paraId="4F4E60EE" w14:textId="77777777">
            <w:pPr>
              <w:numPr>
                <w:ilvl w:val="0"/>
                <w:numId w:val="18"/>
              </w:numPr>
              <w:spacing w:before="40" w:after="40"/>
              <w:ind w:left="456" w:hanging="425"/>
              <w:jc w:val="left"/>
              <w:rPr>
                <w:rFonts w:ascii="Tahoma" w:hAnsi="Tahoma" w:cs="Tahoma"/>
                <w:sz w:val="22"/>
                <w:szCs w:val="22"/>
              </w:rPr>
            </w:pPr>
            <w:r>
              <w:rPr>
                <w:rFonts w:ascii="Tahoma" w:hAnsi="Tahoma" w:cs="Tahoma"/>
                <w:sz w:val="22"/>
                <w:szCs w:val="22"/>
              </w:rPr>
              <w:t xml:space="preserve">Work aligned to the school curriculum. </w:t>
            </w:r>
          </w:p>
          <w:p w:rsidR="00C34124" w:rsidP="00CB1111" w:rsidRDefault="00C34124" w14:paraId="0CE97995" w14:textId="77777777">
            <w:pPr>
              <w:numPr>
                <w:ilvl w:val="0"/>
                <w:numId w:val="18"/>
              </w:numPr>
              <w:spacing w:before="40" w:after="40"/>
              <w:ind w:left="456" w:hanging="425"/>
              <w:jc w:val="left"/>
              <w:rPr>
                <w:rFonts w:ascii="Tahoma" w:hAnsi="Tahoma" w:cs="Tahoma"/>
                <w:sz w:val="22"/>
                <w:szCs w:val="22"/>
              </w:rPr>
            </w:pPr>
            <w:r>
              <w:rPr>
                <w:rFonts w:ascii="Tahoma" w:hAnsi="Tahoma" w:cs="Tahoma"/>
                <w:sz w:val="22"/>
                <w:szCs w:val="22"/>
              </w:rPr>
              <w:t>Contingency plan for remote education to be drawn up by end of September 2020</w:t>
            </w:r>
          </w:p>
          <w:p w:rsidR="00C34124" w:rsidP="00CB1111" w:rsidRDefault="00C34124" w14:paraId="0DE66948" w14:textId="73EA0AEA">
            <w:pPr>
              <w:pStyle w:val="ListParagraph"/>
              <w:numPr>
                <w:ilvl w:val="0"/>
                <w:numId w:val="32"/>
              </w:numPr>
              <w:spacing w:before="40" w:after="40"/>
              <w:jc w:val="left"/>
              <w:rPr>
                <w:rFonts w:ascii="Tahoma" w:hAnsi="Tahoma" w:cs="Tahoma"/>
                <w:sz w:val="22"/>
                <w:szCs w:val="22"/>
              </w:rPr>
            </w:pPr>
            <w:r>
              <w:rPr>
                <w:rFonts w:ascii="Tahoma" w:hAnsi="Tahoma" w:cs="Tahoma"/>
                <w:sz w:val="22"/>
                <w:szCs w:val="22"/>
              </w:rPr>
              <w:t>Consider Oak National Academy materials</w:t>
            </w:r>
          </w:p>
        </w:tc>
        <w:tc>
          <w:tcPr>
            <w:tcW w:w="1134" w:type="dxa"/>
          </w:tcPr>
          <w:p w:rsidRPr="00B12882" w:rsidR="00C34124" w:rsidP="00C34124" w:rsidRDefault="00B12882" w14:paraId="5B619D89" w14:textId="1AB9C861">
            <w:pPr>
              <w:spacing w:before="40" w:after="40"/>
              <w:jc w:val="left"/>
              <w:rPr>
                <w:rFonts w:ascii="Tahoma" w:hAnsi="Tahoma" w:cs="Tahoma"/>
                <w:sz w:val="22"/>
                <w:szCs w:val="22"/>
              </w:rPr>
            </w:pPr>
            <w:r w:rsidRPr="00B12882">
              <w:rPr>
                <w:rFonts w:ascii="Tahoma" w:hAnsi="Tahoma" w:cs="Tahoma"/>
                <w:sz w:val="22"/>
                <w:szCs w:val="22"/>
              </w:rPr>
              <w:t>EHT/SLT</w:t>
            </w:r>
          </w:p>
        </w:tc>
        <w:tc>
          <w:tcPr>
            <w:tcW w:w="1112" w:type="dxa"/>
          </w:tcPr>
          <w:p w:rsidRPr="00B12882" w:rsidR="00C34124" w:rsidP="00C34124" w:rsidRDefault="00B12882" w14:paraId="4AE57B51" w14:textId="31E4C38F">
            <w:pPr>
              <w:spacing w:before="40" w:after="40"/>
              <w:jc w:val="left"/>
              <w:rPr>
                <w:rFonts w:ascii="Tahoma" w:hAnsi="Tahoma" w:cs="Tahoma"/>
                <w:sz w:val="22"/>
                <w:szCs w:val="22"/>
              </w:rPr>
            </w:pPr>
            <w:r w:rsidRPr="00B12882">
              <w:rPr>
                <w:rFonts w:ascii="Tahoma" w:hAnsi="Tahoma" w:cs="Tahoma"/>
                <w:sz w:val="22"/>
                <w:szCs w:val="22"/>
              </w:rPr>
              <w:t>Ongoing</w:t>
            </w:r>
          </w:p>
        </w:tc>
      </w:tr>
    </w:tbl>
    <w:p w:rsidR="008159AD" w:rsidP="008159AD" w:rsidRDefault="008159AD" w14:paraId="18E7D592" w14:textId="1057BBD4"/>
    <w:p w:rsidRPr="00A8321F" w:rsidR="004C093F" w:rsidP="008159AD" w:rsidRDefault="004C093F" w14:paraId="7455CD37" w14:textId="77777777">
      <w:pPr>
        <w:rPr>
          <w:sz w:val="4"/>
          <w:szCs w:val="4"/>
        </w:rPr>
      </w:pPr>
    </w:p>
    <w:p w:rsidRPr="00A8321F" w:rsidR="00C50858" w:rsidP="00F22843" w:rsidRDefault="008159AD" w14:paraId="29D6B04F" w14:textId="39DA2875">
      <w:pPr>
        <w:rPr>
          <w:sz w:val="4"/>
          <w:szCs w:val="4"/>
        </w:rPr>
      </w:pPr>
      <w:r>
        <w:t xml:space="preserve"> </w:t>
      </w:r>
    </w:p>
    <w:tbl>
      <w:tblPr>
        <w:tblW w:w="15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816"/>
        <w:gridCol w:w="5550"/>
        <w:gridCol w:w="426"/>
        <w:gridCol w:w="567"/>
        <w:gridCol w:w="4961"/>
        <w:gridCol w:w="1134"/>
        <w:gridCol w:w="1112"/>
      </w:tblGrid>
      <w:tr w:rsidR="00F22843" w:rsidTr="00C34124" w14:paraId="6D5B8C4C" w14:textId="77777777">
        <w:trPr>
          <w:cantSplit/>
          <w:trHeight w:val="1134"/>
        </w:trPr>
        <w:tc>
          <w:tcPr>
            <w:tcW w:w="1816" w:type="dxa"/>
            <w:tcBorders>
              <w:top w:val="single" w:color="auto" w:sz="4" w:space="0"/>
              <w:bottom w:val="single" w:color="auto" w:sz="4" w:space="0"/>
              <w:right w:val="single" w:color="auto" w:sz="4" w:space="0"/>
            </w:tcBorders>
            <w:shd w:val="clear" w:color="auto" w:fill="606060"/>
            <w:vAlign w:val="center"/>
          </w:tcPr>
          <w:p w:rsidR="00F22843" w:rsidP="00B53D7C" w:rsidRDefault="00F22843" w14:paraId="52862C55" w14:textId="77777777">
            <w:pPr>
              <w:spacing w:before="40" w:after="40"/>
              <w:jc w:val="center"/>
              <w:rPr>
                <w:rFonts w:cs="Arial"/>
                <w:b/>
                <w:bCs/>
                <w:color w:val="FFFFFF"/>
                <w:sz w:val="16"/>
                <w:szCs w:val="16"/>
              </w:rPr>
            </w:pPr>
            <w:r>
              <w:rPr>
                <w:rFonts w:cs="Arial"/>
                <w:b/>
                <w:bCs/>
                <w:color w:val="FFFFFF"/>
                <w:sz w:val="16"/>
                <w:szCs w:val="16"/>
              </w:rPr>
              <w:t>What are the hazards?</w:t>
            </w:r>
          </w:p>
        </w:tc>
        <w:tc>
          <w:tcPr>
            <w:tcW w:w="5550" w:type="dxa"/>
            <w:tcBorders>
              <w:top w:val="single" w:color="auto" w:sz="4" w:space="0"/>
              <w:left w:val="single" w:color="auto" w:sz="4" w:space="0"/>
              <w:bottom w:val="single" w:color="auto" w:sz="4" w:space="0"/>
              <w:right w:val="single" w:color="auto" w:sz="4" w:space="0"/>
            </w:tcBorders>
            <w:shd w:val="clear" w:color="auto" w:fill="606060"/>
            <w:vAlign w:val="center"/>
          </w:tcPr>
          <w:p w:rsidR="00F22843" w:rsidP="00B53D7C" w:rsidRDefault="00F22843" w14:paraId="03B9DB3B"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6" w:type="dxa"/>
            <w:tcBorders>
              <w:top w:val="single" w:color="auto" w:sz="4" w:space="0"/>
              <w:left w:val="single" w:color="auto" w:sz="4" w:space="0"/>
              <w:bottom w:val="single" w:color="auto" w:sz="4" w:space="0"/>
              <w:right w:val="single" w:color="auto" w:sz="4" w:space="0"/>
            </w:tcBorders>
            <w:shd w:val="clear" w:color="auto" w:fill="606060"/>
            <w:vAlign w:val="center"/>
          </w:tcPr>
          <w:p w:rsidR="00F22843" w:rsidP="00B53D7C" w:rsidRDefault="00F22843" w14:paraId="0ADD416C" w14:textId="77777777">
            <w:pPr>
              <w:spacing w:before="40" w:after="40"/>
              <w:jc w:val="center"/>
              <w:rPr>
                <w:rFonts w:cs="Arial"/>
                <w:b/>
                <w:color w:val="FFFFFF"/>
                <w:sz w:val="16"/>
                <w:szCs w:val="16"/>
              </w:rPr>
            </w:pPr>
          </w:p>
          <w:p w:rsidR="00F22843" w:rsidP="00B53D7C" w:rsidRDefault="00F22843" w14:paraId="78C0D4CB"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F22843" w:rsidP="00B53D7C" w:rsidRDefault="00F22843" w14:paraId="0BF38BBE" w14:textId="77777777">
            <w:pPr>
              <w:spacing w:before="40" w:after="40"/>
              <w:ind w:left="-113" w:right="-117"/>
              <w:jc w:val="center"/>
              <w:rPr>
                <w:rFonts w:cs="Arial"/>
                <w:b/>
                <w:color w:val="FFFFFF"/>
                <w:sz w:val="16"/>
                <w:szCs w:val="16"/>
              </w:rPr>
            </w:pPr>
            <w:r>
              <w:rPr>
                <w:rFonts w:cs="Arial"/>
                <w:b/>
                <w:color w:val="FFFFFF"/>
                <w:sz w:val="16"/>
                <w:szCs w:val="16"/>
              </w:rPr>
              <w:t>X</w:t>
            </w:r>
          </w:p>
          <w:p w:rsidR="00F22843" w:rsidP="00B53D7C" w:rsidRDefault="00F22843" w14:paraId="489A5073" w14:textId="77777777">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color="auto" w:sz="4" w:space="0"/>
              <w:left w:val="single" w:color="auto" w:sz="4" w:space="0"/>
              <w:bottom w:val="nil"/>
              <w:right w:val="single" w:color="auto" w:sz="4" w:space="0"/>
            </w:tcBorders>
            <w:shd w:val="clear" w:color="auto" w:fill="606060"/>
            <w:textDirection w:val="btLr"/>
            <w:vAlign w:val="center"/>
          </w:tcPr>
          <w:p w:rsidR="00F22843" w:rsidP="00B53D7C" w:rsidRDefault="00F22843" w14:paraId="3690C872"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961" w:type="dxa"/>
            <w:tcBorders>
              <w:top w:val="single" w:color="auto" w:sz="4" w:space="0"/>
              <w:left w:val="single" w:color="auto" w:sz="4" w:space="0"/>
              <w:bottom w:val="nil"/>
              <w:right w:val="single" w:color="auto" w:sz="4" w:space="0"/>
            </w:tcBorders>
            <w:shd w:val="clear" w:color="auto" w:fill="606060"/>
            <w:vAlign w:val="center"/>
          </w:tcPr>
          <w:p w:rsidR="00F22843" w:rsidP="00B53D7C" w:rsidRDefault="00F22843" w14:paraId="5DE763C4"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1134" w:type="dxa"/>
            <w:tcBorders>
              <w:top w:val="single" w:color="auto" w:sz="4" w:space="0"/>
              <w:left w:val="single" w:color="auto" w:sz="4" w:space="0"/>
              <w:bottom w:val="nil"/>
              <w:right w:val="single" w:color="auto" w:sz="4" w:space="0"/>
            </w:tcBorders>
            <w:shd w:val="clear" w:color="auto" w:fill="606060"/>
            <w:textDirection w:val="btLr"/>
            <w:vAlign w:val="center"/>
          </w:tcPr>
          <w:p w:rsidR="00F22843" w:rsidP="00B53D7C" w:rsidRDefault="00F22843" w14:paraId="3FF153FD"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12" w:type="dxa"/>
            <w:tcBorders>
              <w:top w:val="single" w:color="auto" w:sz="4" w:space="0"/>
              <w:left w:val="single" w:color="auto" w:sz="4" w:space="0"/>
              <w:bottom w:val="nil"/>
              <w:right w:val="single" w:color="auto" w:sz="4" w:space="0"/>
            </w:tcBorders>
            <w:shd w:val="clear" w:color="auto" w:fill="606060"/>
            <w:vAlign w:val="center"/>
          </w:tcPr>
          <w:p w:rsidR="00F22843" w:rsidP="00B53D7C" w:rsidRDefault="00F22843" w14:paraId="44973CC0" w14:textId="77777777">
            <w:pPr>
              <w:spacing w:before="40" w:after="40"/>
              <w:jc w:val="center"/>
              <w:rPr>
                <w:rFonts w:cs="Arial"/>
                <w:b/>
                <w:bCs/>
                <w:color w:val="FFFFFF"/>
                <w:sz w:val="16"/>
                <w:szCs w:val="16"/>
              </w:rPr>
            </w:pPr>
            <w:r>
              <w:rPr>
                <w:rFonts w:cs="Arial"/>
                <w:b/>
                <w:bCs/>
                <w:color w:val="FFFFFF"/>
                <w:sz w:val="16"/>
                <w:szCs w:val="16"/>
              </w:rPr>
              <w:t>Date to be actioned</w:t>
            </w:r>
          </w:p>
        </w:tc>
      </w:tr>
      <w:tr w:rsidR="00F22843" w:rsidTr="04272A38" w14:paraId="55482F3C" w14:textId="77777777">
        <w:tc>
          <w:tcPr>
            <w:tcW w:w="15566" w:type="dxa"/>
            <w:gridSpan w:val="7"/>
            <w:tcBorders>
              <w:top w:val="single" w:color="auto" w:sz="4" w:space="0"/>
              <w:left w:val="single" w:color="auto" w:sz="4" w:space="0"/>
              <w:right w:val="single" w:color="auto" w:sz="4" w:space="0"/>
            </w:tcBorders>
            <w:shd w:val="clear" w:color="auto" w:fill="E6E6E6"/>
          </w:tcPr>
          <w:p w:rsidR="00F22843" w:rsidP="00B53D7C" w:rsidRDefault="00F22843" w14:paraId="075937F9" w14:textId="77777777">
            <w:pPr>
              <w:spacing w:before="40" w:after="40"/>
              <w:jc w:val="left"/>
              <w:rPr>
                <w:rFonts w:cs="Arial"/>
                <w:sz w:val="16"/>
                <w:szCs w:val="16"/>
              </w:rPr>
            </w:pPr>
          </w:p>
        </w:tc>
      </w:tr>
      <w:tr w:rsidR="00F9166C" w:rsidTr="00C34124" w14:paraId="15B4AB4E" w14:textId="77777777">
        <w:trPr>
          <w:trHeight w:val="420"/>
        </w:trPr>
        <w:tc>
          <w:tcPr>
            <w:tcW w:w="1816" w:type="dxa"/>
            <w:vMerge w:val="restart"/>
          </w:tcPr>
          <w:p w:rsidRPr="00F9166C" w:rsidR="00F9166C" w:rsidP="00F9166C" w:rsidRDefault="00F9166C" w14:paraId="32CC718B" w14:textId="65C4BE7E">
            <w:pPr>
              <w:jc w:val="left"/>
              <w:rPr>
                <w:rFonts w:ascii="Tahoma" w:hAnsi="Tahoma" w:cs="Tahoma"/>
                <w:bCs/>
                <w:iCs/>
                <w:sz w:val="22"/>
                <w:szCs w:val="22"/>
              </w:rPr>
            </w:pPr>
            <w:r>
              <w:rPr>
                <w:rFonts w:ascii="Tahoma" w:hAnsi="Tahoma" w:cs="Tahoma"/>
                <w:bCs/>
                <w:iCs/>
                <w:sz w:val="22"/>
                <w:szCs w:val="22"/>
              </w:rPr>
              <w:t>Visitor’s to site increase’s transmission risk</w:t>
            </w:r>
          </w:p>
        </w:tc>
        <w:tc>
          <w:tcPr>
            <w:tcW w:w="5550" w:type="dxa"/>
            <w:tcBorders>
              <w:top w:val="single" w:color="C0C0C0" w:sz="4" w:space="0"/>
              <w:left w:val="single" w:color="auto" w:sz="4" w:space="0"/>
              <w:bottom w:val="single" w:color="C0C0C0" w:sz="4" w:space="0"/>
              <w:right w:val="single" w:color="auto" w:sz="4" w:space="0"/>
            </w:tcBorders>
            <w:vAlign w:val="center"/>
          </w:tcPr>
          <w:p w:rsidRPr="04272A38" w:rsidR="00F9166C" w:rsidP="00F9166C" w:rsidRDefault="00F9166C" w14:paraId="682CB749" w14:textId="033341A7">
            <w:pPr>
              <w:spacing w:before="10" w:after="10"/>
              <w:jc w:val="left"/>
              <w:rPr>
                <w:rFonts w:ascii="Tahoma" w:hAnsi="Tahoma" w:cs="Tahoma"/>
                <w:sz w:val="22"/>
                <w:szCs w:val="22"/>
              </w:rPr>
            </w:pPr>
            <w:r w:rsidRPr="00CF52F7">
              <w:rPr>
                <w:rFonts w:ascii="Tahoma" w:hAnsi="Tahoma" w:cs="Tahoma"/>
                <w:bCs/>
                <w:color w:val="000000"/>
                <w:sz w:val="22"/>
                <w:szCs w:val="22"/>
              </w:rPr>
              <w:t>Visitors are reminded to keep a 2 metre gap between other visitors</w:t>
            </w:r>
            <w:r>
              <w:rPr>
                <w:rFonts w:ascii="Tahoma" w:hAnsi="Tahoma" w:cs="Tahoma"/>
                <w:bCs/>
                <w:color w:val="000000"/>
                <w:sz w:val="22"/>
                <w:szCs w:val="22"/>
              </w:rPr>
              <w:t xml:space="preserve"> and staff onsite.</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4B7EAA" w:rsidR="00F9166C" w:rsidP="00F9166C" w:rsidRDefault="00F9166C" w14:paraId="16806AE7" w14:textId="606A51BF">
            <w:pPr>
              <w:spacing w:before="10" w:after="10"/>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3760ED" w:rsidR="00F9166C" w:rsidP="00F9166C" w:rsidRDefault="00F9166C" w14:paraId="5791CB4D" w14:textId="69CF016D">
            <w:pPr>
              <w:rPr>
                <w:rFonts w:cs="Arial"/>
                <w:sz w:val="16"/>
                <w:szCs w:val="16"/>
              </w:rPr>
            </w:pPr>
            <w:r>
              <w:rPr>
                <w:rFonts w:cs="Arial"/>
                <w:sz w:val="16"/>
                <w:szCs w:val="16"/>
              </w:rPr>
              <w:t>JR</w:t>
            </w:r>
          </w:p>
        </w:tc>
        <w:tc>
          <w:tcPr>
            <w:tcW w:w="4961" w:type="dxa"/>
            <w:tcBorders>
              <w:left w:val="single" w:color="auto" w:sz="4" w:space="0"/>
              <w:bottom w:val="single" w:color="auto" w:sz="12" w:space="0"/>
              <w:right w:val="single" w:color="808080" w:themeColor="background1" w:themeShade="80" w:sz="4" w:space="0"/>
            </w:tcBorders>
            <w:shd w:val="clear" w:color="auto" w:fill="92D050"/>
          </w:tcPr>
          <w:p w:rsidRPr="00EE682D" w:rsidR="00F9166C" w:rsidP="00CB1111" w:rsidRDefault="00F9166C" w14:paraId="457698CD" w14:textId="77777777">
            <w:pPr>
              <w:numPr>
                <w:ilvl w:val="0"/>
                <w:numId w:val="18"/>
              </w:numPr>
              <w:spacing w:before="40" w:after="40"/>
              <w:ind w:left="456" w:hanging="425"/>
              <w:jc w:val="left"/>
              <w:rPr>
                <w:rFonts w:cs="Arial"/>
                <w:color w:val="000000"/>
                <w:sz w:val="22"/>
                <w:szCs w:val="22"/>
              </w:rPr>
            </w:pPr>
            <w:r w:rsidRPr="00CF52F7">
              <w:rPr>
                <w:rFonts w:ascii="Tahoma" w:hAnsi="Tahoma" w:cs="Tahoma"/>
                <w:bCs/>
                <w:color w:val="000000"/>
                <w:sz w:val="22"/>
                <w:szCs w:val="22"/>
              </w:rPr>
              <w:t>To reduce queues and face to face conversations, parents and any potential known visitor(s) to the school are informed to phone/email the school, if they have any queries</w:t>
            </w:r>
            <w:r>
              <w:rPr>
                <w:rFonts w:ascii="Tahoma" w:hAnsi="Tahoma" w:cs="Tahoma"/>
                <w:bCs/>
                <w:color w:val="000000"/>
                <w:sz w:val="22"/>
                <w:szCs w:val="22"/>
              </w:rPr>
              <w:t xml:space="preserve"> (see Protocols below)</w:t>
            </w:r>
          </w:p>
          <w:p w:rsidRPr="00EE682D" w:rsidR="00F9166C" w:rsidP="00CB1111" w:rsidRDefault="00F9166C" w14:paraId="71D0C105" w14:textId="77777777">
            <w:pPr>
              <w:numPr>
                <w:ilvl w:val="0"/>
                <w:numId w:val="18"/>
              </w:numPr>
              <w:spacing w:before="40" w:after="40"/>
              <w:ind w:left="456" w:hanging="425"/>
              <w:jc w:val="left"/>
              <w:rPr>
                <w:rFonts w:cs="Arial"/>
                <w:color w:val="000000"/>
                <w:sz w:val="22"/>
                <w:szCs w:val="22"/>
              </w:rPr>
            </w:pPr>
            <w:r w:rsidRPr="00EE682D">
              <w:rPr>
                <w:rFonts w:cs="Arial"/>
                <w:sz w:val="22"/>
                <w:szCs w:val="22"/>
              </w:rPr>
              <w:t xml:space="preserve">Visitors will be allowed under specific circumstances </w:t>
            </w:r>
            <w:r w:rsidRPr="00EE682D">
              <w:rPr>
                <w:rFonts w:ascii="Tahoma" w:hAnsi="Tahoma" w:cs="Tahoma"/>
                <w:sz w:val="22"/>
                <w:szCs w:val="22"/>
              </w:rPr>
              <w:t>and agreed in advance</w:t>
            </w:r>
          </w:p>
          <w:p w:rsidRPr="00EE682D" w:rsidR="00F9166C" w:rsidP="00CB1111" w:rsidRDefault="00F9166C" w14:paraId="7089C0C5" w14:textId="77777777">
            <w:pPr>
              <w:numPr>
                <w:ilvl w:val="0"/>
                <w:numId w:val="18"/>
              </w:numPr>
              <w:spacing w:before="40" w:after="40"/>
              <w:ind w:left="456" w:hanging="425"/>
              <w:jc w:val="left"/>
              <w:rPr>
                <w:rFonts w:cs="Arial"/>
                <w:color w:val="000000"/>
                <w:sz w:val="22"/>
                <w:szCs w:val="22"/>
              </w:rPr>
            </w:pPr>
            <w:r w:rsidRPr="00CF52F7">
              <w:rPr>
                <w:rFonts w:ascii="Tahoma" w:hAnsi="Tahoma" w:cs="Tahoma"/>
                <w:bCs/>
                <w:color w:val="000000"/>
                <w:sz w:val="22"/>
                <w:szCs w:val="22"/>
              </w:rPr>
              <w:t>Any essential face to face meeting is undertaken maintaining 2 metre social distancing.</w:t>
            </w:r>
          </w:p>
          <w:p w:rsidRPr="00EE682D" w:rsidR="00F9166C" w:rsidP="00CB1111" w:rsidRDefault="00F9166C" w14:paraId="6FB52B64" w14:textId="77777777">
            <w:pPr>
              <w:numPr>
                <w:ilvl w:val="0"/>
                <w:numId w:val="18"/>
              </w:numPr>
              <w:spacing w:before="40" w:after="40"/>
              <w:ind w:left="456" w:hanging="425"/>
              <w:jc w:val="left"/>
              <w:rPr>
                <w:rFonts w:cs="Arial"/>
                <w:color w:val="000000"/>
                <w:sz w:val="22"/>
                <w:szCs w:val="22"/>
              </w:rPr>
            </w:pPr>
            <w:r w:rsidRPr="00EE682D">
              <w:rPr>
                <w:rFonts w:cs="Arial"/>
                <w:color w:val="000000" w:themeColor="text1"/>
                <w:sz w:val="22"/>
                <w:szCs w:val="22"/>
              </w:rPr>
              <w:t>Ensure that meeting room adheres to the social distancing rules</w:t>
            </w:r>
          </w:p>
          <w:p w:rsidRPr="00EE682D" w:rsidR="00F9166C" w:rsidP="00CB1111" w:rsidRDefault="00F9166C" w14:paraId="144E95D7" w14:textId="77777777">
            <w:pPr>
              <w:pStyle w:val="ListParagraph"/>
              <w:numPr>
                <w:ilvl w:val="0"/>
                <w:numId w:val="29"/>
              </w:numPr>
              <w:spacing w:before="40" w:after="40"/>
              <w:ind w:left="414" w:hanging="357"/>
              <w:jc w:val="left"/>
              <w:rPr>
                <w:rFonts w:ascii="Tahoma" w:hAnsi="Tahoma" w:cs="Tahoma"/>
                <w:sz w:val="22"/>
                <w:szCs w:val="22"/>
              </w:rPr>
            </w:pPr>
            <w:r w:rsidRPr="68793B1C">
              <w:rPr>
                <w:rFonts w:cs="Arial"/>
                <w:color w:val="000000" w:themeColor="text1"/>
                <w:sz w:val="22"/>
                <w:szCs w:val="22"/>
              </w:rPr>
              <w:t>Visitor notice at all centres</w:t>
            </w:r>
          </w:p>
          <w:p w:rsidRPr="00DF049A" w:rsidR="00F9166C" w:rsidP="00CB1111" w:rsidRDefault="00F9166C" w14:paraId="0F312955" w14:textId="25D70BFC">
            <w:pPr>
              <w:numPr>
                <w:ilvl w:val="0"/>
                <w:numId w:val="18"/>
              </w:numPr>
              <w:spacing w:before="40" w:after="40"/>
              <w:ind w:left="397"/>
              <w:jc w:val="left"/>
              <w:rPr>
                <w:rFonts w:ascii="Tahoma" w:hAnsi="Tahoma" w:cs="Tahoma"/>
                <w:sz w:val="22"/>
                <w:szCs w:val="22"/>
              </w:rPr>
            </w:pPr>
            <w:r>
              <w:rPr>
                <w:rFonts w:ascii="Tahoma" w:hAnsi="Tahoma" w:cs="Tahoma"/>
                <w:bCs/>
                <w:color w:val="000000"/>
                <w:sz w:val="22"/>
                <w:szCs w:val="22"/>
              </w:rPr>
              <w:t>All visitor lanyards to be cleaned with antibacterial wipes.</w:t>
            </w:r>
          </w:p>
        </w:tc>
        <w:tc>
          <w:tcPr>
            <w:tcW w:w="1134" w:type="dxa"/>
          </w:tcPr>
          <w:p w:rsidRPr="00B12882" w:rsidR="00F9166C" w:rsidP="00F9166C" w:rsidRDefault="00B12882" w14:paraId="6C0B6BFB" w14:textId="0E0650DD">
            <w:pPr>
              <w:spacing w:before="40" w:after="40"/>
              <w:jc w:val="left"/>
              <w:rPr>
                <w:rFonts w:ascii="Tahoma" w:hAnsi="Tahoma" w:cs="Tahoma"/>
                <w:sz w:val="22"/>
                <w:szCs w:val="22"/>
              </w:rPr>
            </w:pPr>
            <w:r w:rsidRPr="00B12882">
              <w:rPr>
                <w:rFonts w:ascii="Tahoma" w:hAnsi="Tahoma" w:cs="Tahoma"/>
                <w:sz w:val="22"/>
                <w:szCs w:val="22"/>
              </w:rPr>
              <w:t>All Staff</w:t>
            </w:r>
          </w:p>
        </w:tc>
        <w:tc>
          <w:tcPr>
            <w:tcW w:w="1112" w:type="dxa"/>
          </w:tcPr>
          <w:p w:rsidRPr="00B12882" w:rsidR="00F9166C" w:rsidP="00F9166C" w:rsidRDefault="00B12882" w14:paraId="0D3A6EAD" w14:textId="31F1D2F7">
            <w:pPr>
              <w:spacing w:before="40" w:after="40"/>
              <w:jc w:val="left"/>
              <w:rPr>
                <w:rFonts w:ascii="Tahoma" w:hAnsi="Tahoma" w:cs="Tahoma"/>
                <w:sz w:val="22"/>
                <w:szCs w:val="22"/>
              </w:rPr>
            </w:pPr>
            <w:r w:rsidRPr="00B12882">
              <w:rPr>
                <w:rFonts w:ascii="Tahoma" w:hAnsi="Tahoma" w:cs="Tahoma"/>
                <w:sz w:val="22"/>
                <w:szCs w:val="22"/>
              </w:rPr>
              <w:t>Ongoing</w:t>
            </w:r>
          </w:p>
        </w:tc>
      </w:tr>
      <w:tr w:rsidR="00F9166C" w:rsidTr="00C34124" w14:paraId="57E9ED77" w14:textId="77777777">
        <w:trPr>
          <w:trHeight w:val="420"/>
        </w:trPr>
        <w:tc>
          <w:tcPr>
            <w:tcW w:w="1816" w:type="dxa"/>
            <w:vMerge/>
          </w:tcPr>
          <w:p w:rsidRPr="003A7F83" w:rsidR="00F9166C" w:rsidP="00F9166C" w:rsidRDefault="00F9166C" w14:paraId="6EC59BF1" w14:textId="77777777">
            <w:pPr>
              <w:jc w:val="center"/>
              <w:rPr>
                <w:rFonts w:ascii="Tahoma" w:hAnsi="Tahoma" w:cs="Tahoma"/>
                <w:bCs/>
                <w:i/>
                <w:iCs/>
                <w:sz w:val="16"/>
                <w:szCs w:val="16"/>
              </w:rPr>
            </w:pPr>
          </w:p>
        </w:tc>
        <w:tc>
          <w:tcPr>
            <w:tcW w:w="5550" w:type="dxa"/>
            <w:tcBorders>
              <w:top w:val="single" w:color="C0C0C0" w:sz="4" w:space="0"/>
              <w:left w:val="single" w:color="auto" w:sz="4" w:space="0"/>
              <w:bottom w:val="single" w:color="C0C0C0" w:sz="4" w:space="0"/>
              <w:right w:val="single" w:color="auto" w:sz="4" w:space="0"/>
            </w:tcBorders>
            <w:vAlign w:val="center"/>
          </w:tcPr>
          <w:p w:rsidRPr="001A60D2" w:rsidR="00F9166C" w:rsidP="00F9166C" w:rsidRDefault="00F9166C" w14:paraId="7BC068DF" w14:textId="674C46AB">
            <w:pPr>
              <w:spacing w:before="10" w:after="10"/>
              <w:jc w:val="left"/>
              <w:rPr>
                <w:rFonts w:ascii="Tahoma" w:hAnsi="Tahoma" w:cs="Tahoma"/>
                <w:bCs/>
                <w:sz w:val="22"/>
                <w:szCs w:val="22"/>
              </w:rPr>
            </w:pPr>
            <w:r w:rsidRPr="04272A38">
              <w:rPr>
                <w:rFonts w:ascii="Tahoma" w:hAnsi="Tahoma" w:cs="Tahoma"/>
                <w:sz w:val="22"/>
                <w:szCs w:val="22"/>
              </w:rPr>
              <w:t>A suitable drop of and pick up points where parents can socially distance has been established (see Protocols below)</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F22843" w:rsidR="00F9166C" w:rsidP="00F9166C" w:rsidRDefault="00F9166C" w14:paraId="66962885" w14:textId="743FF3F2">
            <w:pPr>
              <w:spacing w:before="10" w:after="10"/>
              <w:jc w:val="left"/>
              <w:rPr>
                <w:rFonts w:ascii="Tahoma" w:hAnsi="Tahoma" w:cs="Tahoma"/>
                <w:color w:val="4472C4"/>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F9166C" w:rsidP="00F9166C" w:rsidRDefault="00F9166C" w14:paraId="159085D4" w14:textId="547E8559">
            <w:r w:rsidRPr="003760ED">
              <w:rPr>
                <w:rFonts w:cs="Arial"/>
                <w:sz w:val="16"/>
                <w:szCs w:val="16"/>
              </w:rPr>
              <w:t>JR</w:t>
            </w:r>
          </w:p>
        </w:tc>
        <w:tc>
          <w:tcPr>
            <w:tcW w:w="4961" w:type="dxa"/>
            <w:tcBorders>
              <w:left w:val="single" w:color="auto" w:sz="4" w:space="0"/>
              <w:bottom w:val="single" w:color="auto" w:sz="12" w:space="0"/>
              <w:right w:val="single" w:color="808080" w:themeColor="background1" w:themeShade="80" w:sz="4" w:space="0"/>
            </w:tcBorders>
            <w:shd w:val="clear" w:color="auto" w:fill="92D050"/>
          </w:tcPr>
          <w:p w:rsidRPr="00F9166C" w:rsidR="00F9166C" w:rsidP="00CB1111" w:rsidRDefault="00F9166C" w14:paraId="37B0DB29" w14:textId="77777777">
            <w:pPr>
              <w:numPr>
                <w:ilvl w:val="0"/>
                <w:numId w:val="18"/>
              </w:numPr>
              <w:spacing w:before="40" w:after="40"/>
              <w:ind w:left="397"/>
              <w:jc w:val="left"/>
              <w:rPr>
                <w:rFonts w:ascii="Tahoma" w:hAnsi="Tahoma" w:cs="Tahoma"/>
                <w:sz w:val="22"/>
                <w:szCs w:val="22"/>
              </w:rPr>
            </w:pPr>
            <w:r w:rsidRPr="001B1303">
              <w:rPr>
                <w:rFonts w:ascii="Tahoma" w:hAnsi="Tahoma" w:cs="Tahoma"/>
                <w:bCs/>
                <w:sz w:val="22"/>
                <w:szCs w:val="22"/>
              </w:rPr>
              <w:t>Pupil drop-off and collection times are staggered (including avoiding peak times)</w:t>
            </w:r>
          </w:p>
          <w:p w:rsidRPr="00F9166C" w:rsidR="00F9166C" w:rsidP="00CB1111" w:rsidRDefault="00F9166C" w14:paraId="0CCC018F" w14:textId="77777777">
            <w:pPr>
              <w:numPr>
                <w:ilvl w:val="0"/>
                <w:numId w:val="18"/>
              </w:numPr>
              <w:spacing w:before="40" w:after="40"/>
              <w:ind w:left="397"/>
              <w:jc w:val="left"/>
              <w:rPr>
                <w:rFonts w:ascii="Tahoma" w:hAnsi="Tahoma" w:cs="Tahoma"/>
                <w:sz w:val="22"/>
                <w:szCs w:val="22"/>
              </w:rPr>
            </w:pPr>
            <w:r w:rsidRPr="001B1303">
              <w:rPr>
                <w:rFonts w:ascii="Tahoma" w:hAnsi="Tahoma" w:cs="Tahoma"/>
                <w:bCs/>
                <w:sz w:val="22"/>
                <w:szCs w:val="22"/>
              </w:rPr>
              <w:t>parents informed that where a pupil needs to be accompanied to the setting, only one parent should attend</w:t>
            </w:r>
          </w:p>
          <w:p w:rsidRPr="00F9166C" w:rsidR="00F9166C" w:rsidP="00CB1111" w:rsidRDefault="00F9166C" w14:paraId="65568340" w14:textId="77777777">
            <w:pPr>
              <w:numPr>
                <w:ilvl w:val="0"/>
                <w:numId w:val="18"/>
              </w:numPr>
              <w:spacing w:before="40" w:after="40"/>
              <w:ind w:left="397"/>
              <w:jc w:val="left"/>
              <w:rPr>
                <w:rFonts w:ascii="Tahoma" w:hAnsi="Tahoma" w:cs="Tahoma"/>
                <w:sz w:val="22"/>
                <w:szCs w:val="22"/>
              </w:rPr>
            </w:pPr>
            <w:r w:rsidRPr="001B1303">
              <w:rPr>
                <w:rFonts w:ascii="Tahoma" w:hAnsi="Tahoma" w:cs="Tahoma"/>
                <w:bCs/>
                <w:sz w:val="22"/>
                <w:szCs w:val="22"/>
              </w:rPr>
              <w:t>Parents will not enter the school buildings to drop off or collect children</w:t>
            </w:r>
          </w:p>
          <w:p w:rsidRPr="00DF049A" w:rsidR="00F9166C" w:rsidP="00CB1111" w:rsidRDefault="00F9166C" w14:paraId="569D64D9" w14:textId="42F62D07">
            <w:pPr>
              <w:numPr>
                <w:ilvl w:val="0"/>
                <w:numId w:val="18"/>
              </w:numPr>
              <w:spacing w:before="40" w:after="40"/>
              <w:ind w:left="397"/>
              <w:jc w:val="left"/>
              <w:rPr>
                <w:rFonts w:ascii="Tahoma" w:hAnsi="Tahoma" w:cs="Tahoma"/>
                <w:sz w:val="22"/>
                <w:szCs w:val="22"/>
              </w:rPr>
            </w:pPr>
            <w:r w:rsidRPr="001B1303">
              <w:rPr>
                <w:rFonts w:ascii="Tahoma" w:hAnsi="Tahoma" w:cs="Tahoma"/>
                <w:bCs/>
                <w:sz w:val="22"/>
                <w:szCs w:val="22"/>
              </w:rPr>
              <w:t>Parents are reminded/encouraged to follow Coronavirus (COVID-19): safer travel guidance for passengers and discouraged from gathering at school entrance gates or doors</w:t>
            </w:r>
          </w:p>
        </w:tc>
        <w:tc>
          <w:tcPr>
            <w:tcW w:w="1134" w:type="dxa"/>
          </w:tcPr>
          <w:p w:rsidRPr="00B12882" w:rsidR="00F9166C" w:rsidP="00F9166C" w:rsidRDefault="00B12882" w14:paraId="39E0584D" w14:textId="5C8A8CE4">
            <w:pPr>
              <w:spacing w:before="40" w:after="40"/>
              <w:jc w:val="left"/>
              <w:rPr>
                <w:rFonts w:ascii="Tahoma" w:hAnsi="Tahoma" w:cs="Tahoma"/>
                <w:sz w:val="22"/>
                <w:szCs w:val="22"/>
              </w:rPr>
            </w:pPr>
            <w:r w:rsidRPr="00B12882">
              <w:rPr>
                <w:rFonts w:ascii="Tahoma" w:hAnsi="Tahoma" w:cs="Tahoma"/>
                <w:sz w:val="22"/>
                <w:szCs w:val="22"/>
              </w:rPr>
              <w:t>HOCS</w:t>
            </w:r>
          </w:p>
        </w:tc>
        <w:tc>
          <w:tcPr>
            <w:tcW w:w="1112" w:type="dxa"/>
          </w:tcPr>
          <w:p w:rsidRPr="00B12882" w:rsidR="00F9166C" w:rsidP="00F9166C" w:rsidRDefault="00B12882" w14:paraId="0BB1A27E" w14:textId="6AA5FBCD">
            <w:pPr>
              <w:spacing w:before="40" w:after="40"/>
              <w:jc w:val="left"/>
              <w:rPr>
                <w:rFonts w:ascii="Tahoma" w:hAnsi="Tahoma" w:cs="Tahoma"/>
                <w:sz w:val="22"/>
                <w:szCs w:val="22"/>
              </w:rPr>
            </w:pPr>
            <w:r w:rsidRPr="00B12882">
              <w:rPr>
                <w:rFonts w:ascii="Tahoma" w:hAnsi="Tahoma" w:cs="Tahoma"/>
                <w:sz w:val="22"/>
                <w:szCs w:val="22"/>
              </w:rPr>
              <w:t>1/9/20</w:t>
            </w:r>
          </w:p>
        </w:tc>
      </w:tr>
    </w:tbl>
    <w:p w:rsidRPr="00C34124" w:rsidR="00174788" w:rsidP="00291E89" w:rsidRDefault="00174788" w14:paraId="2E396F61" w14:textId="7590F677">
      <w:pPr>
        <w:rPr>
          <w:sz w:val="8"/>
          <w:szCs w:val="8"/>
        </w:rPr>
      </w:pPr>
    </w:p>
    <w:p w:rsidR="00174788" w:rsidP="00291E89" w:rsidRDefault="00174788" w14:paraId="04EB8F88" w14:textId="5BEE0A47">
      <w:pPr>
        <w:rPr>
          <w:sz w:val="12"/>
          <w:szCs w:val="12"/>
        </w:rPr>
      </w:pPr>
    </w:p>
    <w:p w:rsidR="00174788" w:rsidP="00291E89" w:rsidRDefault="00174788" w14:paraId="560D36A2" w14:textId="53F5D3D2">
      <w:pPr>
        <w:rPr>
          <w:sz w:val="12"/>
          <w:szCs w:val="12"/>
        </w:rPr>
      </w:pPr>
    </w:p>
    <w:p w:rsidR="001B1303" w:rsidP="00291E89" w:rsidRDefault="001B1303" w14:paraId="5A767768" w14:textId="3909C44C">
      <w:pPr>
        <w:rPr>
          <w:sz w:val="12"/>
          <w:szCs w:val="12"/>
        </w:rPr>
      </w:pPr>
    </w:p>
    <w:p w:rsidR="001B1303" w:rsidP="00291E89" w:rsidRDefault="001B1303" w14:paraId="79779C73" w14:textId="2C890CE1">
      <w:pPr>
        <w:rPr>
          <w:sz w:val="12"/>
          <w:szCs w:val="12"/>
        </w:rPr>
      </w:pPr>
    </w:p>
    <w:p w:rsidR="004A4055" w:rsidP="00291E89" w:rsidRDefault="004A4055" w14:paraId="33A0AE41" w14:textId="77777777">
      <w:pPr>
        <w:rPr>
          <w:sz w:val="12"/>
          <w:szCs w:val="12"/>
        </w:rPr>
      </w:pPr>
    </w:p>
    <w:p w:rsidRPr="00CF26F0" w:rsidR="004A4055" w:rsidP="00291E89" w:rsidRDefault="004A4055" w14:paraId="061FEB43" w14:textId="77777777">
      <w:pPr>
        <w:rPr>
          <w:sz w:val="12"/>
          <w:szCs w:val="12"/>
        </w:rPr>
      </w:pPr>
    </w:p>
    <w:tbl>
      <w:tblPr>
        <w:tblW w:w="15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816"/>
        <w:gridCol w:w="5550"/>
        <w:gridCol w:w="426"/>
        <w:gridCol w:w="567"/>
        <w:gridCol w:w="4961"/>
        <w:gridCol w:w="1134"/>
        <w:gridCol w:w="1112"/>
      </w:tblGrid>
      <w:tr w:rsidR="00291E89" w:rsidTr="4B41E0AD" w14:paraId="5C448BFF" w14:textId="77777777">
        <w:trPr>
          <w:cantSplit/>
          <w:trHeight w:val="1134"/>
        </w:trPr>
        <w:tc>
          <w:tcPr>
            <w:tcW w:w="1816" w:type="dxa"/>
            <w:tcBorders>
              <w:top w:val="single" w:color="auto" w:sz="4" w:space="0"/>
              <w:bottom w:val="single" w:color="auto" w:sz="4" w:space="0"/>
              <w:right w:val="single" w:color="auto" w:sz="4" w:space="0"/>
            </w:tcBorders>
            <w:shd w:val="clear" w:color="auto" w:fill="606060"/>
            <w:vAlign w:val="center"/>
          </w:tcPr>
          <w:p w:rsidR="00291E89" w:rsidP="00DB3863" w:rsidRDefault="00291E89" w14:paraId="1D1D9341" w14:textId="77777777">
            <w:pPr>
              <w:spacing w:before="40" w:after="40"/>
              <w:jc w:val="center"/>
              <w:rPr>
                <w:rFonts w:cs="Arial"/>
                <w:b/>
                <w:bCs/>
                <w:color w:val="FFFFFF"/>
                <w:sz w:val="16"/>
                <w:szCs w:val="16"/>
              </w:rPr>
            </w:pPr>
            <w:r>
              <w:rPr>
                <w:rFonts w:cs="Arial"/>
                <w:b/>
                <w:bCs/>
                <w:color w:val="FFFFFF"/>
                <w:sz w:val="16"/>
                <w:szCs w:val="16"/>
              </w:rPr>
              <w:t>What are the hazards?</w:t>
            </w:r>
          </w:p>
        </w:tc>
        <w:tc>
          <w:tcPr>
            <w:tcW w:w="5550" w:type="dxa"/>
            <w:tcBorders>
              <w:top w:val="single" w:color="auto" w:sz="4" w:space="0"/>
              <w:left w:val="single" w:color="auto" w:sz="4" w:space="0"/>
              <w:bottom w:val="single" w:color="auto" w:sz="4" w:space="0"/>
              <w:right w:val="single" w:color="auto" w:sz="4" w:space="0"/>
            </w:tcBorders>
            <w:shd w:val="clear" w:color="auto" w:fill="606060"/>
            <w:vAlign w:val="center"/>
          </w:tcPr>
          <w:p w:rsidR="00291E89" w:rsidP="00DB3863" w:rsidRDefault="00291E89" w14:paraId="097B4A53"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6" w:type="dxa"/>
            <w:tcBorders>
              <w:top w:val="single" w:color="auto" w:sz="4" w:space="0"/>
              <w:left w:val="single" w:color="auto" w:sz="4" w:space="0"/>
              <w:bottom w:val="single" w:color="auto" w:sz="4" w:space="0"/>
              <w:right w:val="single" w:color="auto" w:sz="4" w:space="0"/>
            </w:tcBorders>
            <w:shd w:val="clear" w:color="auto" w:fill="606060"/>
            <w:vAlign w:val="center"/>
          </w:tcPr>
          <w:p w:rsidR="00291E89" w:rsidP="00DB3863" w:rsidRDefault="00291E89" w14:paraId="188425CC" w14:textId="77777777">
            <w:pPr>
              <w:spacing w:before="40" w:after="40"/>
              <w:jc w:val="center"/>
              <w:rPr>
                <w:rFonts w:cs="Arial"/>
                <w:b/>
                <w:color w:val="FFFFFF"/>
                <w:sz w:val="16"/>
                <w:szCs w:val="16"/>
              </w:rPr>
            </w:pPr>
          </w:p>
          <w:p w:rsidR="00291E89" w:rsidP="00DB3863" w:rsidRDefault="00291E89" w14:paraId="30563357"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291E89" w:rsidP="00DB3863" w:rsidRDefault="00291E89" w14:paraId="6ABC5ABD" w14:textId="77777777">
            <w:pPr>
              <w:spacing w:before="40" w:after="40"/>
              <w:ind w:left="-113" w:right="-117"/>
              <w:jc w:val="center"/>
              <w:rPr>
                <w:rFonts w:cs="Arial"/>
                <w:b/>
                <w:color w:val="FFFFFF"/>
                <w:sz w:val="16"/>
                <w:szCs w:val="16"/>
              </w:rPr>
            </w:pPr>
            <w:r>
              <w:rPr>
                <w:rFonts w:cs="Arial"/>
                <w:b/>
                <w:color w:val="FFFFFF"/>
                <w:sz w:val="16"/>
                <w:szCs w:val="16"/>
              </w:rPr>
              <w:t>X</w:t>
            </w:r>
          </w:p>
          <w:p w:rsidR="00291E89" w:rsidP="00DB3863" w:rsidRDefault="00291E89" w14:paraId="50C3243D" w14:textId="77777777">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color="auto" w:sz="4" w:space="0"/>
              <w:left w:val="single" w:color="auto" w:sz="4" w:space="0"/>
              <w:bottom w:val="nil"/>
              <w:right w:val="single" w:color="auto" w:sz="4" w:space="0"/>
            </w:tcBorders>
            <w:shd w:val="clear" w:color="auto" w:fill="606060"/>
            <w:textDirection w:val="btLr"/>
            <w:vAlign w:val="center"/>
          </w:tcPr>
          <w:p w:rsidR="00291E89" w:rsidP="00DB3863" w:rsidRDefault="00291E89" w14:paraId="26E68592"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961" w:type="dxa"/>
            <w:tcBorders>
              <w:top w:val="single" w:color="auto" w:sz="4" w:space="0"/>
              <w:left w:val="single" w:color="auto" w:sz="4" w:space="0"/>
              <w:bottom w:val="nil"/>
              <w:right w:val="single" w:color="auto" w:sz="4" w:space="0"/>
            </w:tcBorders>
            <w:shd w:val="clear" w:color="auto" w:fill="606060"/>
            <w:vAlign w:val="center"/>
          </w:tcPr>
          <w:p w:rsidR="00291E89" w:rsidP="00DB3863" w:rsidRDefault="00291E89" w14:paraId="126EF04B"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1134" w:type="dxa"/>
            <w:tcBorders>
              <w:top w:val="single" w:color="auto" w:sz="4" w:space="0"/>
              <w:left w:val="single" w:color="auto" w:sz="4" w:space="0"/>
              <w:bottom w:val="nil"/>
              <w:right w:val="single" w:color="auto" w:sz="4" w:space="0"/>
            </w:tcBorders>
            <w:shd w:val="clear" w:color="auto" w:fill="606060"/>
            <w:textDirection w:val="btLr"/>
            <w:vAlign w:val="center"/>
          </w:tcPr>
          <w:p w:rsidR="00291E89" w:rsidP="00DB3863" w:rsidRDefault="00291E89" w14:paraId="09BB0863"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12" w:type="dxa"/>
            <w:tcBorders>
              <w:top w:val="single" w:color="auto" w:sz="4" w:space="0"/>
              <w:left w:val="single" w:color="auto" w:sz="4" w:space="0"/>
              <w:bottom w:val="nil"/>
              <w:right w:val="single" w:color="auto" w:sz="4" w:space="0"/>
            </w:tcBorders>
            <w:shd w:val="clear" w:color="auto" w:fill="606060"/>
            <w:vAlign w:val="center"/>
          </w:tcPr>
          <w:p w:rsidR="00291E89" w:rsidP="00DB3863" w:rsidRDefault="00291E89" w14:paraId="578F8607" w14:textId="77777777">
            <w:pPr>
              <w:spacing w:before="40" w:after="40"/>
              <w:jc w:val="center"/>
              <w:rPr>
                <w:rFonts w:cs="Arial"/>
                <w:b/>
                <w:bCs/>
                <w:color w:val="FFFFFF"/>
                <w:sz w:val="16"/>
                <w:szCs w:val="16"/>
              </w:rPr>
            </w:pPr>
            <w:r>
              <w:rPr>
                <w:rFonts w:cs="Arial"/>
                <w:b/>
                <w:bCs/>
                <w:color w:val="FFFFFF"/>
                <w:sz w:val="16"/>
                <w:szCs w:val="16"/>
              </w:rPr>
              <w:t>Date to be actioned</w:t>
            </w:r>
          </w:p>
        </w:tc>
      </w:tr>
      <w:tr w:rsidR="00291E89" w:rsidTr="4B41E0AD" w14:paraId="43F804A0" w14:textId="77777777">
        <w:tc>
          <w:tcPr>
            <w:tcW w:w="15566" w:type="dxa"/>
            <w:gridSpan w:val="7"/>
            <w:tcBorders>
              <w:top w:val="single" w:color="auto" w:sz="4" w:space="0"/>
              <w:left w:val="single" w:color="auto" w:sz="4" w:space="0"/>
              <w:right w:val="single" w:color="auto" w:sz="4" w:space="0"/>
            </w:tcBorders>
            <w:shd w:val="clear" w:color="auto" w:fill="E6E6E6"/>
          </w:tcPr>
          <w:p w:rsidR="00291E89" w:rsidP="00DB3863" w:rsidRDefault="00291E89" w14:paraId="4200D767" w14:textId="77777777">
            <w:pPr>
              <w:spacing w:before="40" w:after="40"/>
              <w:jc w:val="left"/>
              <w:rPr>
                <w:rFonts w:cs="Arial"/>
                <w:sz w:val="16"/>
                <w:szCs w:val="16"/>
              </w:rPr>
            </w:pPr>
          </w:p>
        </w:tc>
      </w:tr>
      <w:tr w:rsidR="00CD68BA" w:rsidTr="4B41E0AD" w14:paraId="610DF99A" w14:textId="77777777">
        <w:trPr>
          <w:trHeight w:val="1659"/>
        </w:trPr>
        <w:tc>
          <w:tcPr>
            <w:tcW w:w="1816" w:type="dxa"/>
            <w:vMerge w:val="restart"/>
            <w:tcBorders>
              <w:top w:val="single" w:color="auto" w:sz="12" w:space="0"/>
              <w:left w:val="single" w:color="auto" w:sz="4" w:space="0"/>
              <w:right w:val="single" w:color="auto" w:sz="4" w:space="0"/>
            </w:tcBorders>
            <w:shd w:val="clear" w:color="auto" w:fill="auto"/>
          </w:tcPr>
          <w:p w:rsidRPr="001B1C83" w:rsidR="00CD68BA" w:rsidP="00841C0D" w:rsidRDefault="00CD68BA" w14:paraId="69B8C2F3" w14:textId="657BC0CC">
            <w:pPr>
              <w:jc w:val="left"/>
              <w:rPr>
                <w:rFonts w:ascii="Tahoma" w:hAnsi="Tahoma" w:cs="Tahoma"/>
                <w:bCs/>
                <w:color w:val="000000"/>
                <w:sz w:val="22"/>
                <w:szCs w:val="22"/>
              </w:rPr>
            </w:pPr>
            <w:r w:rsidRPr="001B1C83">
              <w:rPr>
                <w:rFonts w:ascii="Tahoma" w:hAnsi="Tahoma" w:cs="Tahoma"/>
                <w:color w:val="000000"/>
                <w:sz w:val="22"/>
                <w:szCs w:val="22"/>
              </w:rPr>
              <w:t xml:space="preserve">Staff </w:t>
            </w:r>
            <w:r w:rsidR="00841C0D">
              <w:rPr>
                <w:rFonts w:ascii="Tahoma" w:hAnsi="Tahoma" w:cs="Tahoma"/>
                <w:color w:val="000000"/>
                <w:sz w:val="22"/>
                <w:szCs w:val="22"/>
              </w:rPr>
              <w:t>are overwhelmed by the magnitude of the situation</w:t>
            </w:r>
          </w:p>
        </w:tc>
        <w:tc>
          <w:tcPr>
            <w:tcW w:w="5550" w:type="dxa"/>
            <w:tcBorders>
              <w:top w:val="single" w:color="auto" w:sz="12" w:space="0"/>
              <w:left w:val="single" w:color="auto" w:sz="4" w:space="0"/>
              <w:bottom w:val="single" w:color="C0C0C0" w:sz="4" w:space="0"/>
              <w:right w:val="single" w:color="auto" w:sz="4" w:space="0"/>
            </w:tcBorders>
            <w:vAlign w:val="center"/>
          </w:tcPr>
          <w:p w:rsidRPr="00882E68" w:rsidR="00CD68BA" w:rsidP="00841C0D" w:rsidRDefault="00CD68BA" w14:paraId="79C98732" w14:textId="70EACF6E">
            <w:pPr>
              <w:rPr>
                <w:rFonts w:ascii="Tahoma" w:hAnsi="Tahoma" w:cs="Tahoma"/>
                <w:sz w:val="22"/>
                <w:szCs w:val="22"/>
              </w:rPr>
            </w:pPr>
            <w:r w:rsidRPr="001D1BD7">
              <w:rPr>
                <w:rFonts w:ascii="Tahoma" w:hAnsi="Tahoma" w:cs="Tahoma"/>
                <w:sz w:val="22"/>
                <w:szCs w:val="22"/>
              </w:rPr>
              <w:t>Workload</w:t>
            </w:r>
            <w:r>
              <w:rPr>
                <w:rFonts w:ascii="Tahoma" w:hAnsi="Tahoma" w:cs="Tahoma"/>
                <w:sz w:val="22"/>
                <w:szCs w:val="22"/>
              </w:rPr>
              <w:t>s</w:t>
            </w:r>
            <w:r w:rsidRPr="001D1BD7">
              <w:rPr>
                <w:rFonts w:ascii="Tahoma" w:hAnsi="Tahoma" w:cs="Tahoma"/>
                <w:sz w:val="22"/>
                <w:szCs w:val="22"/>
              </w:rPr>
              <w:t xml:space="preserve"> </w:t>
            </w:r>
            <w:r>
              <w:rPr>
                <w:rFonts w:ascii="Tahoma" w:hAnsi="Tahoma" w:cs="Tahoma"/>
                <w:sz w:val="22"/>
                <w:szCs w:val="22"/>
              </w:rPr>
              <w:t>are</w:t>
            </w:r>
            <w:r w:rsidR="00841C0D">
              <w:rPr>
                <w:rFonts w:ascii="Tahoma" w:hAnsi="Tahoma" w:cs="Tahoma"/>
                <w:sz w:val="22"/>
                <w:szCs w:val="22"/>
              </w:rPr>
              <w:t xml:space="preserve"> carefully managed.</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006FE1" w:rsidR="00CD68BA" w:rsidP="00CD68BA" w:rsidRDefault="00CD68BA" w14:paraId="496217B0" w14:textId="77777777">
            <w:pPr>
              <w:spacing w:before="40" w:after="40"/>
              <w:jc w:val="left"/>
              <w:rPr>
                <w:rFonts w:cs="Arial"/>
                <w:color w:val="0000FF"/>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006FE1" w:rsidR="00CD68BA" w:rsidP="00CD68BA" w:rsidRDefault="003F5249" w14:paraId="1C0510C8" w14:textId="77777777">
            <w:pPr>
              <w:spacing w:before="40" w:after="40"/>
              <w:rPr>
                <w:rFonts w:cs="Arial"/>
                <w:sz w:val="22"/>
                <w:szCs w:val="22"/>
              </w:rPr>
            </w:pPr>
            <w:r>
              <w:rPr>
                <w:rFonts w:cs="Arial"/>
                <w:sz w:val="16"/>
                <w:szCs w:val="16"/>
              </w:rPr>
              <w:t>JR</w:t>
            </w:r>
          </w:p>
        </w:tc>
        <w:tc>
          <w:tcPr>
            <w:tcW w:w="4961" w:type="dxa"/>
            <w:tcBorders>
              <w:top w:val="single" w:color="auto" w:sz="12" w:space="0"/>
              <w:left w:val="single" w:color="auto" w:sz="4" w:space="0"/>
              <w:right w:val="single" w:color="808080" w:themeColor="background1" w:themeShade="80" w:sz="4" w:space="0"/>
            </w:tcBorders>
            <w:shd w:val="clear" w:color="auto" w:fill="92D050"/>
          </w:tcPr>
          <w:p w:rsidRPr="00841C0D" w:rsidR="00CD68BA" w:rsidP="00CB1111" w:rsidRDefault="5C812E5B" w14:paraId="49D0CB09" w14:textId="77777777">
            <w:pPr>
              <w:numPr>
                <w:ilvl w:val="0"/>
                <w:numId w:val="11"/>
              </w:numPr>
              <w:spacing w:before="40" w:after="40"/>
              <w:rPr>
                <w:rFonts w:ascii="Tahoma" w:hAnsi="Tahoma" w:cs="Tahoma"/>
                <w:sz w:val="22"/>
                <w:szCs w:val="22"/>
              </w:rPr>
            </w:pPr>
            <w:r w:rsidRPr="38C58D3A">
              <w:rPr>
                <w:rFonts w:ascii="Tahoma" w:hAnsi="Tahoma" w:cs="Tahoma"/>
                <w:sz w:val="22"/>
                <w:szCs w:val="22"/>
              </w:rPr>
              <w:t>The design of the school curriculum will be adapted to manage the workload and well-being of staff and pupils</w:t>
            </w:r>
            <w:r w:rsidRPr="38C58D3A" w:rsidR="4B86542F">
              <w:rPr>
                <w:rFonts w:ascii="Tahoma" w:hAnsi="Tahoma" w:cs="Tahoma"/>
                <w:sz w:val="22"/>
                <w:szCs w:val="22"/>
              </w:rPr>
              <w:t xml:space="preserve"> (See Protocol below)</w:t>
            </w:r>
          </w:p>
          <w:p w:rsidR="00841C0D" w:rsidP="00CB1111" w:rsidRDefault="32BA03FF" w14:paraId="4D3D6BA0" w14:textId="77777777">
            <w:pPr>
              <w:numPr>
                <w:ilvl w:val="0"/>
                <w:numId w:val="11"/>
              </w:numPr>
              <w:spacing w:before="40" w:after="40"/>
              <w:rPr>
                <w:rFonts w:ascii="Tahoma" w:hAnsi="Tahoma" w:cs="Tahoma"/>
                <w:sz w:val="22"/>
                <w:szCs w:val="22"/>
              </w:rPr>
            </w:pPr>
            <w:r w:rsidRPr="38C58D3A">
              <w:rPr>
                <w:rFonts w:ascii="Tahoma" w:hAnsi="Tahoma" w:cs="Tahoma"/>
                <w:sz w:val="22"/>
                <w:szCs w:val="22"/>
              </w:rPr>
              <w:t xml:space="preserve">Workloads are regularly reviewed and non-essential aspects are removed. </w:t>
            </w:r>
          </w:p>
          <w:p w:rsidRPr="00841C0D" w:rsidR="00841C0D" w:rsidP="00CB1111" w:rsidRDefault="32BA03FF" w14:paraId="2629CF0D" w14:textId="2F3481A0">
            <w:pPr>
              <w:numPr>
                <w:ilvl w:val="0"/>
                <w:numId w:val="11"/>
              </w:numPr>
              <w:spacing w:before="40" w:after="40"/>
              <w:rPr>
                <w:rFonts w:ascii="Tahoma" w:hAnsi="Tahoma" w:cs="Tahoma"/>
                <w:sz w:val="22"/>
                <w:szCs w:val="22"/>
              </w:rPr>
            </w:pPr>
            <w:r w:rsidRPr="38C58D3A">
              <w:rPr>
                <w:rFonts w:ascii="Tahoma" w:hAnsi="Tahoma" w:cs="Tahoma"/>
                <w:sz w:val="22"/>
                <w:szCs w:val="22"/>
              </w:rPr>
              <w:t xml:space="preserve">Consider using temporary cover supervisors to reduce the need for teachers to cover lessons. </w:t>
            </w:r>
          </w:p>
        </w:tc>
        <w:tc>
          <w:tcPr>
            <w:tcW w:w="1134" w:type="dxa"/>
            <w:vMerge w:val="restart"/>
            <w:tcBorders>
              <w:top w:val="single" w:color="auto" w:sz="12" w:space="0"/>
              <w:left w:val="single" w:color="808080" w:themeColor="background1" w:themeShade="80" w:sz="4" w:space="0"/>
              <w:right w:val="single" w:color="808080" w:themeColor="background1" w:themeShade="80" w:sz="4" w:space="0"/>
            </w:tcBorders>
            <w:shd w:val="clear" w:color="auto" w:fill="auto"/>
          </w:tcPr>
          <w:p w:rsidRPr="00DA5EDF" w:rsidR="00CD68BA" w:rsidP="00CD68BA" w:rsidRDefault="00DA5EDF" w14:paraId="66C82AA8" w14:textId="68A2256D">
            <w:pPr>
              <w:spacing w:before="40" w:after="40"/>
              <w:jc w:val="left"/>
              <w:rPr>
                <w:rFonts w:ascii="Tahoma" w:hAnsi="Tahoma" w:cs="Tahoma"/>
                <w:sz w:val="22"/>
                <w:szCs w:val="22"/>
              </w:rPr>
            </w:pPr>
            <w:r w:rsidRPr="00DA5EDF">
              <w:rPr>
                <w:rFonts w:ascii="Tahoma" w:hAnsi="Tahoma" w:cs="Tahoma"/>
                <w:sz w:val="22"/>
                <w:szCs w:val="22"/>
              </w:rPr>
              <w:t>JR, SLT HOCS</w:t>
            </w:r>
          </w:p>
          <w:p w:rsidRPr="00DA5EDF" w:rsidR="00CD68BA" w:rsidP="00CD68BA" w:rsidRDefault="00CD68BA" w14:paraId="4631F88E" w14:textId="77777777">
            <w:pPr>
              <w:spacing w:before="40" w:after="40"/>
              <w:jc w:val="left"/>
              <w:rPr>
                <w:rFonts w:ascii="Tahoma" w:hAnsi="Tahoma" w:cs="Tahoma"/>
                <w:sz w:val="22"/>
                <w:szCs w:val="22"/>
              </w:rPr>
            </w:pPr>
          </w:p>
          <w:p w:rsidRPr="00DA5EDF" w:rsidR="00CD68BA" w:rsidP="00CD68BA" w:rsidRDefault="00CD68BA" w14:paraId="4AF909B0" w14:textId="77777777">
            <w:pPr>
              <w:spacing w:before="40" w:after="40"/>
              <w:jc w:val="left"/>
              <w:rPr>
                <w:rFonts w:ascii="Tahoma" w:hAnsi="Tahoma" w:cs="Tahoma"/>
                <w:sz w:val="22"/>
                <w:szCs w:val="22"/>
              </w:rPr>
            </w:pPr>
          </w:p>
          <w:p w:rsidRPr="00DA5EDF" w:rsidR="00CD68BA" w:rsidP="00CD68BA" w:rsidRDefault="00CD68BA" w14:paraId="4885100A" w14:textId="77777777">
            <w:pPr>
              <w:spacing w:before="40" w:after="40"/>
              <w:jc w:val="left"/>
              <w:rPr>
                <w:rFonts w:ascii="Tahoma" w:hAnsi="Tahoma" w:cs="Tahoma"/>
                <w:sz w:val="22"/>
                <w:szCs w:val="22"/>
              </w:rPr>
            </w:pPr>
          </w:p>
          <w:p w:rsidRPr="00DA5EDF" w:rsidR="00CD68BA" w:rsidP="00CD68BA" w:rsidRDefault="00CD68BA" w14:paraId="3D7CEA7F" w14:textId="77777777">
            <w:pPr>
              <w:spacing w:before="40" w:after="40"/>
              <w:jc w:val="left"/>
              <w:rPr>
                <w:rFonts w:ascii="Tahoma" w:hAnsi="Tahoma" w:cs="Tahoma"/>
                <w:sz w:val="22"/>
                <w:szCs w:val="22"/>
              </w:rPr>
            </w:pPr>
          </w:p>
          <w:p w:rsidRPr="00DA5EDF" w:rsidR="00CD68BA" w:rsidP="00CD68BA" w:rsidRDefault="00CD68BA" w14:paraId="6DF670E6" w14:textId="77777777">
            <w:pPr>
              <w:spacing w:before="40" w:after="40"/>
              <w:jc w:val="left"/>
              <w:rPr>
                <w:rFonts w:ascii="Tahoma" w:hAnsi="Tahoma" w:cs="Tahoma"/>
                <w:sz w:val="22"/>
                <w:szCs w:val="22"/>
              </w:rPr>
            </w:pPr>
          </w:p>
          <w:p w:rsidRPr="00DA5EDF" w:rsidR="00CD68BA" w:rsidP="00CD68BA" w:rsidRDefault="00CD68BA" w14:paraId="66597038" w14:textId="77777777">
            <w:pPr>
              <w:spacing w:before="40" w:after="40"/>
              <w:jc w:val="left"/>
              <w:rPr>
                <w:rFonts w:ascii="Tahoma" w:hAnsi="Tahoma" w:cs="Tahoma"/>
                <w:sz w:val="22"/>
                <w:szCs w:val="22"/>
              </w:rPr>
            </w:pPr>
          </w:p>
          <w:p w:rsidRPr="00DA5EDF" w:rsidR="00CD68BA" w:rsidP="00CD68BA" w:rsidRDefault="00CD68BA" w14:paraId="017458F3" w14:textId="77777777">
            <w:pPr>
              <w:spacing w:before="40" w:after="40"/>
              <w:jc w:val="left"/>
              <w:rPr>
                <w:rFonts w:ascii="Tahoma" w:hAnsi="Tahoma" w:cs="Tahoma"/>
                <w:sz w:val="22"/>
                <w:szCs w:val="22"/>
              </w:rPr>
            </w:pPr>
          </w:p>
          <w:p w:rsidRPr="00DA5EDF" w:rsidR="00CD68BA" w:rsidP="00CD68BA" w:rsidRDefault="00CD68BA" w14:paraId="60086500" w14:textId="77777777">
            <w:pPr>
              <w:spacing w:before="40" w:after="40"/>
              <w:jc w:val="left"/>
              <w:rPr>
                <w:rFonts w:ascii="Tahoma" w:hAnsi="Tahoma" w:cs="Tahoma"/>
                <w:sz w:val="22"/>
                <w:szCs w:val="22"/>
              </w:rPr>
            </w:pPr>
          </w:p>
          <w:p w:rsidR="4B41E0AD" w:rsidP="4B41E0AD" w:rsidRDefault="4B41E0AD" w14:paraId="65FC255F" w14:textId="19EEFA90">
            <w:pPr>
              <w:spacing w:before="40" w:after="40"/>
              <w:jc w:val="left"/>
              <w:rPr>
                <w:rFonts w:ascii="Tahoma" w:hAnsi="Tahoma" w:cs="Tahoma"/>
                <w:sz w:val="22"/>
                <w:szCs w:val="22"/>
              </w:rPr>
            </w:pPr>
          </w:p>
          <w:p w:rsidRPr="00DA5EDF" w:rsidR="00CD68BA" w:rsidP="00CD68BA" w:rsidRDefault="00CD68BA" w14:paraId="6A9BAC8F" w14:textId="77777777">
            <w:pPr>
              <w:spacing w:before="40" w:after="40"/>
              <w:jc w:val="left"/>
              <w:rPr>
                <w:rFonts w:ascii="Tahoma" w:hAnsi="Tahoma" w:cs="Tahoma"/>
                <w:sz w:val="22"/>
                <w:szCs w:val="22"/>
              </w:rPr>
            </w:pPr>
          </w:p>
          <w:p w:rsidRPr="00DA5EDF" w:rsidR="00CD68BA" w:rsidP="00CD68BA" w:rsidRDefault="00CD68BA" w14:paraId="2C28ACFC" w14:textId="77777777">
            <w:pPr>
              <w:spacing w:before="40" w:after="40"/>
              <w:jc w:val="left"/>
              <w:rPr>
                <w:rFonts w:ascii="Tahoma" w:hAnsi="Tahoma" w:cs="Tahoma"/>
                <w:sz w:val="22"/>
                <w:szCs w:val="22"/>
              </w:rPr>
            </w:pPr>
          </w:p>
          <w:p w:rsidRPr="00DA5EDF" w:rsidR="00CD68BA" w:rsidP="00CD68BA" w:rsidRDefault="00B12882" w14:paraId="67525D00" w14:textId="2A56A75A">
            <w:pPr>
              <w:spacing w:before="40" w:after="40"/>
              <w:jc w:val="left"/>
              <w:rPr>
                <w:rFonts w:ascii="Tahoma" w:hAnsi="Tahoma" w:cs="Tahoma"/>
                <w:sz w:val="22"/>
                <w:szCs w:val="22"/>
              </w:rPr>
            </w:pPr>
            <w:r>
              <w:rPr>
                <w:rFonts w:ascii="Tahoma" w:hAnsi="Tahoma" w:cs="Tahoma"/>
                <w:sz w:val="22"/>
                <w:szCs w:val="22"/>
              </w:rPr>
              <w:t>HOCS</w:t>
            </w:r>
          </w:p>
          <w:p w:rsidRPr="00DA5EDF" w:rsidR="00CD68BA" w:rsidP="00CD68BA" w:rsidRDefault="00CD68BA" w14:paraId="02A3EDED" w14:textId="77777777">
            <w:pPr>
              <w:spacing w:before="40" w:after="40"/>
              <w:jc w:val="left"/>
              <w:rPr>
                <w:rFonts w:ascii="Tahoma" w:hAnsi="Tahoma" w:cs="Tahoma"/>
                <w:sz w:val="22"/>
                <w:szCs w:val="22"/>
              </w:rPr>
            </w:pPr>
          </w:p>
          <w:p w:rsidR="4B41E0AD" w:rsidP="4B41E0AD" w:rsidRDefault="4B41E0AD" w14:paraId="0F668E95" w14:textId="2CDF1304">
            <w:pPr>
              <w:spacing w:before="40" w:after="40"/>
              <w:jc w:val="left"/>
              <w:rPr>
                <w:rFonts w:ascii="Tahoma" w:hAnsi="Tahoma" w:cs="Tahoma"/>
                <w:sz w:val="22"/>
                <w:szCs w:val="22"/>
              </w:rPr>
            </w:pPr>
          </w:p>
          <w:p w:rsidR="66E987A7" w:rsidP="4B41E0AD" w:rsidRDefault="66E987A7" w14:paraId="5664D0B6" w14:textId="381C3882">
            <w:pPr>
              <w:spacing w:before="40" w:after="40"/>
              <w:jc w:val="left"/>
              <w:rPr>
                <w:rFonts w:ascii="Tahoma" w:hAnsi="Tahoma" w:cs="Tahoma"/>
                <w:sz w:val="22"/>
                <w:szCs w:val="22"/>
              </w:rPr>
            </w:pPr>
            <w:r w:rsidRPr="4B41E0AD">
              <w:rPr>
                <w:rFonts w:ascii="Tahoma" w:hAnsi="Tahoma" w:cs="Tahoma"/>
                <w:sz w:val="22"/>
                <w:szCs w:val="22"/>
              </w:rPr>
              <w:t>EHT</w:t>
            </w:r>
          </w:p>
          <w:p w:rsidRPr="00DA5EDF" w:rsidR="00CD68BA" w:rsidP="00CD68BA" w:rsidRDefault="00CD68BA" w14:paraId="3A871899" w14:textId="74AB54C3">
            <w:pPr>
              <w:spacing w:before="40" w:after="40"/>
              <w:jc w:val="left"/>
              <w:rPr>
                <w:rFonts w:ascii="Tahoma" w:hAnsi="Tahoma" w:cs="Tahoma"/>
                <w:sz w:val="22"/>
                <w:szCs w:val="22"/>
              </w:rPr>
            </w:pPr>
          </w:p>
        </w:tc>
        <w:tc>
          <w:tcPr>
            <w:tcW w:w="1112" w:type="dxa"/>
            <w:vMerge w:val="restart"/>
            <w:tcBorders>
              <w:top w:val="single" w:color="auto" w:sz="12" w:space="0"/>
              <w:left w:val="single" w:color="808080" w:themeColor="background1" w:themeShade="80" w:sz="4" w:space="0"/>
              <w:right w:val="single" w:color="auto" w:sz="4" w:space="0"/>
            </w:tcBorders>
            <w:shd w:val="clear" w:color="auto" w:fill="auto"/>
          </w:tcPr>
          <w:p w:rsidRPr="00DA5EDF" w:rsidR="00CD68BA" w:rsidP="00CD68BA" w:rsidRDefault="00DA5EDF" w14:paraId="2F6D4EFB" w14:textId="214EBBF8">
            <w:pPr>
              <w:spacing w:before="40" w:after="40"/>
              <w:jc w:val="left"/>
              <w:rPr>
                <w:rFonts w:ascii="Tahoma" w:hAnsi="Tahoma" w:cs="Tahoma"/>
                <w:sz w:val="22"/>
                <w:szCs w:val="22"/>
              </w:rPr>
            </w:pPr>
            <w:r>
              <w:rPr>
                <w:rFonts w:ascii="Tahoma" w:hAnsi="Tahoma" w:cs="Tahoma"/>
                <w:sz w:val="22"/>
                <w:szCs w:val="22"/>
              </w:rPr>
              <w:t>Ongoing</w:t>
            </w:r>
          </w:p>
          <w:p w:rsidRPr="00DA5EDF" w:rsidR="00CD68BA" w:rsidP="00CD68BA" w:rsidRDefault="00CD68BA" w14:paraId="035A956E" w14:textId="77777777">
            <w:pPr>
              <w:spacing w:before="40" w:after="40"/>
              <w:jc w:val="left"/>
              <w:rPr>
                <w:rFonts w:ascii="Tahoma" w:hAnsi="Tahoma" w:cs="Tahoma"/>
                <w:sz w:val="22"/>
                <w:szCs w:val="22"/>
              </w:rPr>
            </w:pPr>
          </w:p>
          <w:p w:rsidRPr="00DA5EDF" w:rsidR="00CD68BA" w:rsidP="00CD68BA" w:rsidRDefault="00CD68BA" w14:paraId="7BC35E71" w14:textId="77777777">
            <w:pPr>
              <w:spacing w:before="40" w:after="40"/>
              <w:jc w:val="left"/>
              <w:rPr>
                <w:rFonts w:ascii="Tahoma" w:hAnsi="Tahoma" w:cs="Tahoma"/>
                <w:sz w:val="22"/>
                <w:szCs w:val="22"/>
              </w:rPr>
            </w:pPr>
          </w:p>
          <w:p w:rsidRPr="00DA5EDF" w:rsidR="00CD68BA" w:rsidP="00CD68BA" w:rsidRDefault="00CD68BA" w14:paraId="264C1A0E" w14:textId="77777777">
            <w:pPr>
              <w:spacing w:before="40" w:after="40"/>
              <w:jc w:val="left"/>
              <w:rPr>
                <w:rFonts w:ascii="Tahoma" w:hAnsi="Tahoma" w:cs="Tahoma"/>
                <w:sz w:val="22"/>
                <w:szCs w:val="22"/>
              </w:rPr>
            </w:pPr>
          </w:p>
          <w:p w:rsidRPr="00DA5EDF" w:rsidR="00CD68BA" w:rsidP="00CD68BA" w:rsidRDefault="00CD68BA" w14:paraId="3DC20B7F" w14:textId="77777777">
            <w:pPr>
              <w:spacing w:before="40" w:after="40"/>
              <w:jc w:val="left"/>
              <w:rPr>
                <w:rFonts w:ascii="Tahoma" w:hAnsi="Tahoma" w:cs="Tahoma"/>
                <w:sz w:val="22"/>
                <w:szCs w:val="22"/>
              </w:rPr>
            </w:pPr>
          </w:p>
          <w:p w:rsidRPr="00DA5EDF" w:rsidR="00CD68BA" w:rsidP="00CD68BA" w:rsidRDefault="00CD68BA" w14:paraId="222C0D7E" w14:textId="77777777">
            <w:pPr>
              <w:spacing w:before="40" w:after="40"/>
              <w:jc w:val="left"/>
              <w:rPr>
                <w:rFonts w:ascii="Tahoma" w:hAnsi="Tahoma" w:cs="Tahoma"/>
                <w:sz w:val="22"/>
                <w:szCs w:val="22"/>
              </w:rPr>
            </w:pPr>
          </w:p>
          <w:p w:rsidRPr="00DA5EDF" w:rsidR="00CD68BA" w:rsidP="00CD68BA" w:rsidRDefault="00CD68BA" w14:paraId="2DE00C70" w14:textId="77777777">
            <w:pPr>
              <w:spacing w:before="40" w:after="40"/>
              <w:jc w:val="left"/>
              <w:rPr>
                <w:rFonts w:ascii="Tahoma" w:hAnsi="Tahoma" w:cs="Tahoma"/>
                <w:sz w:val="22"/>
                <w:szCs w:val="22"/>
              </w:rPr>
            </w:pPr>
          </w:p>
          <w:p w:rsidRPr="00DA5EDF" w:rsidR="00CD68BA" w:rsidP="00CD68BA" w:rsidRDefault="00CD68BA" w14:paraId="0828AFE0" w14:textId="77777777">
            <w:pPr>
              <w:spacing w:before="40" w:after="40"/>
              <w:jc w:val="left"/>
              <w:rPr>
                <w:rFonts w:ascii="Tahoma" w:hAnsi="Tahoma" w:cs="Tahoma"/>
                <w:sz w:val="22"/>
                <w:szCs w:val="22"/>
              </w:rPr>
            </w:pPr>
          </w:p>
          <w:p w:rsidRPr="00DA5EDF" w:rsidR="00CD68BA" w:rsidP="00CD68BA" w:rsidRDefault="00CD68BA" w14:paraId="7BBBDB27" w14:textId="77777777">
            <w:pPr>
              <w:spacing w:before="40" w:after="40"/>
              <w:jc w:val="left"/>
              <w:rPr>
                <w:rFonts w:ascii="Tahoma" w:hAnsi="Tahoma" w:cs="Tahoma"/>
                <w:sz w:val="22"/>
                <w:szCs w:val="22"/>
              </w:rPr>
            </w:pPr>
          </w:p>
          <w:p w:rsidRPr="00DA5EDF" w:rsidR="00CD68BA" w:rsidP="00CD68BA" w:rsidRDefault="00CD68BA" w14:paraId="68285AC0" w14:textId="77777777">
            <w:pPr>
              <w:spacing w:before="40" w:after="40"/>
              <w:jc w:val="left"/>
              <w:rPr>
                <w:rFonts w:ascii="Tahoma" w:hAnsi="Tahoma" w:cs="Tahoma"/>
                <w:sz w:val="22"/>
                <w:szCs w:val="22"/>
              </w:rPr>
            </w:pPr>
          </w:p>
          <w:p w:rsidR="4B41E0AD" w:rsidP="4B41E0AD" w:rsidRDefault="4B41E0AD" w14:paraId="08423C0F" w14:textId="313A8FEC">
            <w:pPr>
              <w:spacing w:before="40" w:after="40"/>
              <w:jc w:val="left"/>
              <w:rPr>
                <w:rFonts w:ascii="Tahoma" w:hAnsi="Tahoma" w:cs="Tahoma"/>
                <w:sz w:val="22"/>
                <w:szCs w:val="22"/>
              </w:rPr>
            </w:pPr>
          </w:p>
          <w:p w:rsidRPr="00DA5EDF" w:rsidR="00CD68BA" w:rsidP="00CD68BA" w:rsidRDefault="00CD68BA" w14:paraId="63ED297C" w14:textId="77777777">
            <w:pPr>
              <w:spacing w:before="40" w:after="40"/>
              <w:jc w:val="left"/>
              <w:rPr>
                <w:rFonts w:ascii="Tahoma" w:hAnsi="Tahoma" w:cs="Tahoma"/>
                <w:sz w:val="22"/>
                <w:szCs w:val="22"/>
              </w:rPr>
            </w:pPr>
          </w:p>
          <w:p w:rsidR="00CD68BA" w:rsidP="00CD68BA" w:rsidRDefault="00CD68BA" w14:paraId="299D3B0B" w14:textId="77777777">
            <w:pPr>
              <w:spacing w:before="40" w:after="40"/>
              <w:jc w:val="left"/>
              <w:rPr>
                <w:rFonts w:ascii="Tahoma" w:hAnsi="Tahoma" w:cs="Tahoma"/>
                <w:sz w:val="22"/>
                <w:szCs w:val="22"/>
              </w:rPr>
            </w:pPr>
          </w:p>
          <w:p w:rsidRPr="00DA5EDF" w:rsidR="00B12882" w:rsidP="4B41E0AD" w:rsidRDefault="27C59066" w14:paraId="13DF77C2" w14:textId="1A6643D3">
            <w:pPr>
              <w:spacing w:before="40" w:after="40"/>
              <w:jc w:val="left"/>
              <w:rPr>
                <w:rFonts w:ascii="Tahoma" w:hAnsi="Tahoma" w:cs="Tahoma"/>
                <w:sz w:val="22"/>
                <w:szCs w:val="22"/>
              </w:rPr>
            </w:pPr>
            <w:r w:rsidRPr="4B41E0AD">
              <w:rPr>
                <w:rFonts w:ascii="Tahoma" w:hAnsi="Tahoma" w:cs="Tahoma"/>
                <w:sz w:val="22"/>
                <w:szCs w:val="22"/>
              </w:rPr>
              <w:t>Ongoing</w:t>
            </w:r>
          </w:p>
          <w:p w:rsidRPr="00DA5EDF" w:rsidR="00B12882" w:rsidP="4B41E0AD" w:rsidRDefault="00B12882" w14:paraId="1D7C0163" w14:textId="30E1ED42">
            <w:pPr>
              <w:spacing w:before="40" w:after="40"/>
              <w:jc w:val="left"/>
              <w:rPr>
                <w:rFonts w:ascii="Tahoma" w:hAnsi="Tahoma" w:cs="Tahoma"/>
                <w:sz w:val="22"/>
                <w:szCs w:val="22"/>
              </w:rPr>
            </w:pPr>
          </w:p>
          <w:p w:rsidRPr="00DA5EDF" w:rsidR="00B12882" w:rsidP="4B41E0AD" w:rsidRDefault="00B12882" w14:paraId="3B9B5A7B" w14:textId="7A5B752A">
            <w:pPr>
              <w:spacing w:before="40" w:after="40"/>
              <w:jc w:val="left"/>
              <w:rPr>
                <w:rFonts w:ascii="Tahoma" w:hAnsi="Tahoma" w:cs="Tahoma"/>
                <w:sz w:val="22"/>
                <w:szCs w:val="22"/>
              </w:rPr>
            </w:pPr>
          </w:p>
          <w:p w:rsidRPr="00DA5EDF" w:rsidR="00B12882" w:rsidP="4B41E0AD" w:rsidRDefault="7B502BD1" w14:paraId="576E7ACC" w14:textId="447E4DAF">
            <w:pPr>
              <w:spacing w:before="40" w:after="40"/>
              <w:jc w:val="left"/>
              <w:rPr>
                <w:rFonts w:ascii="Tahoma" w:hAnsi="Tahoma" w:cs="Tahoma"/>
                <w:sz w:val="22"/>
                <w:szCs w:val="22"/>
              </w:rPr>
            </w:pPr>
            <w:r w:rsidRPr="4B41E0AD">
              <w:rPr>
                <w:rFonts w:ascii="Tahoma" w:hAnsi="Tahoma" w:cs="Tahoma"/>
                <w:sz w:val="22"/>
                <w:szCs w:val="22"/>
              </w:rPr>
              <w:t>Ongoing</w:t>
            </w:r>
          </w:p>
        </w:tc>
      </w:tr>
      <w:tr w:rsidR="00CD68BA" w:rsidTr="4B41E0AD" w14:paraId="7C76979B" w14:textId="77777777">
        <w:trPr>
          <w:trHeight w:val="697"/>
        </w:trPr>
        <w:tc>
          <w:tcPr>
            <w:tcW w:w="1816" w:type="dxa"/>
            <w:vMerge/>
          </w:tcPr>
          <w:p w:rsidRPr="003A7F83" w:rsidR="00CD68BA" w:rsidP="00CD68BA" w:rsidRDefault="00CD68BA" w14:paraId="41558D7E" w14:textId="77777777">
            <w:pPr>
              <w:spacing w:before="10" w:after="10"/>
              <w:jc w:val="left"/>
              <w:rPr>
                <w:rFonts w:ascii="Tahoma" w:hAnsi="Tahoma" w:cs="Tahoma"/>
                <w:b/>
                <w:sz w:val="22"/>
                <w:szCs w:val="22"/>
              </w:rPr>
            </w:pPr>
          </w:p>
        </w:tc>
        <w:tc>
          <w:tcPr>
            <w:tcW w:w="5550" w:type="dxa"/>
            <w:tcBorders>
              <w:top w:val="single" w:color="C0C0C0" w:sz="4" w:space="0"/>
              <w:left w:val="single" w:color="auto" w:sz="4" w:space="0"/>
              <w:bottom w:val="single" w:color="C0C0C0" w:sz="4" w:space="0"/>
              <w:right w:val="single" w:color="auto" w:sz="4" w:space="0"/>
            </w:tcBorders>
            <w:vAlign w:val="center"/>
          </w:tcPr>
          <w:p w:rsidRPr="003E6E19" w:rsidR="00CD68BA" w:rsidP="00CD68BA" w:rsidRDefault="00CD68BA" w14:paraId="1AFFB25B" w14:textId="77777777">
            <w:pPr>
              <w:spacing w:before="10" w:after="10"/>
              <w:jc w:val="left"/>
              <w:rPr>
                <w:rFonts w:ascii="Tahoma" w:hAnsi="Tahoma" w:cs="Tahoma"/>
                <w:sz w:val="22"/>
                <w:szCs w:val="22"/>
              </w:rPr>
            </w:pPr>
            <w:r w:rsidRPr="003E6E19">
              <w:rPr>
                <w:rFonts w:ascii="Tahoma" w:hAnsi="Tahoma" w:cs="Tahoma"/>
                <w:sz w:val="22"/>
                <w:szCs w:val="22"/>
              </w:rPr>
              <w:t>Staff are mindful and supportive to pupils</w:t>
            </w:r>
            <w:r>
              <w:rPr>
                <w:rFonts w:ascii="Tahoma" w:hAnsi="Tahoma" w:cs="Tahoma"/>
                <w:sz w:val="22"/>
                <w:szCs w:val="22"/>
              </w:rPr>
              <w:t xml:space="preserve"> and fellow colleagues</w:t>
            </w:r>
            <w:r w:rsidRPr="003E6E19">
              <w:rPr>
                <w:rFonts w:ascii="Tahoma" w:hAnsi="Tahoma" w:cs="Tahoma"/>
                <w:sz w:val="22"/>
                <w:szCs w:val="22"/>
              </w:rPr>
              <w:t xml:space="preserve"> who may have experienced loss, require time to express their feelings and </w:t>
            </w:r>
            <w:r>
              <w:rPr>
                <w:rFonts w:ascii="Tahoma" w:hAnsi="Tahoma" w:cs="Tahoma"/>
                <w:sz w:val="22"/>
                <w:szCs w:val="22"/>
              </w:rPr>
              <w:t xml:space="preserve">for pupils, </w:t>
            </w:r>
            <w:r w:rsidRPr="003E6E19">
              <w:rPr>
                <w:rFonts w:ascii="Tahoma" w:hAnsi="Tahoma" w:cs="Tahoma"/>
                <w:sz w:val="22"/>
                <w:szCs w:val="22"/>
              </w:rPr>
              <w:t>make friends again</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006FE1" w:rsidR="00CD68BA" w:rsidP="00CD68BA" w:rsidRDefault="00CD68BA" w14:paraId="791C0BC8" w14:textId="77777777">
            <w:pPr>
              <w:spacing w:before="40" w:after="40"/>
              <w:jc w:val="left"/>
              <w:rPr>
                <w:rFonts w:cs="Arial"/>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006FE1" w:rsidR="00CD68BA" w:rsidP="00CD68BA" w:rsidRDefault="003F5249" w14:paraId="3BC26A7E" w14:textId="77777777">
            <w:pPr>
              <w:spacing w:before="40" w:after="40"/>
              <w:jc w:val="left"/>
              <w:rPr>
                <w:rFonts w:cs="Arial"/>
                <w:sz w:val="22"/>
                <w:szCs w:val="22"/>
              </w:rPr>
            </w:pPr>
            <w:r>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882E68" w:rsidR="00CD68BA" w:rsidP="00CD68BA" w:rsidRDefault="00CD68BA" w14:paraId="6109F0E2" w14:textId="77777777">
            <w:pPr>
              <w:spacing w:before="40" w:after="40"/>
              <w:jc w:val="left"/>
              <w:rPr>
                <w:rFonts w:cs="Arial"/>
                <w:sz w:val="22"/>
                <w:szCs w:val="22"/>
              </w:rPr>
            </w:pPr>
          </w:p>
        </w:tc>
        <w:tc>
          <w:tcPr>
            <w:tcW w:w="1134" w:type="dxa"/>
            <w:vMerge/>
          </w:tcPr>
          <w:p w:rsidR="00CD68BA" w:rsidP="00CD68BA" w:rsidRDefault="00CD68BA" w14:paraId="39C05CC7" w14:textId="77777777">
            <w:pPr>
              <w:spacing w:before="40" w:after="40"/>
              <w:jc w:val="left"/>
              <w:rPr>
                <w:rFonts w:cs="Arial"/>
                <w:sz w:val="16"/>
                <w:szCs w:val="16"/>
              </w:rPr>
            </w:pPr>
          </w:p>
        </w:tc>
        <w:tc>
          <w:tcPr>
            <w:tcW w:w="1112" w:type="dxa"/>
            <w:vMerge/>
          </w:tcPr>
          <w:p w:rsidR="00CD68BA" w:rsidP="00CD68BA" w:rsidRDefault="00CD68BA" w14:paraId="1EF533CB" w14:textId="77777777">
            <w:pPr>
              <w:spacing w:before="40" w:after="40"/>
              <w:jc w:val="left"/>
              <w:rPr>
                <w:rFonts w:cs="Arial"/>
                <w:sz w:val="16"/>
                <w:szCs w:val="16"/>
              </w:rPr>
            </w:pPr>
          </w:p>
        </w:tc>
      </w:tr>
      <w:tr w:rsidR="00CD68BA" w:rsidTr="4B41E0AD" w14:paraId="3C5D4F9E" w14:textId="77777777">
        <w:trPr>
          <w:trHeight w:val="1129"/>
        </w:trPr>
        <w:tc>
          <w:tcPr>
            <w:tcW w:w="1816" w:type="dxa"/>
            <w:vMerge/>
          </w:tcPr>
          <w:p w:rsidRPr="003A7F83" w:rsidR="00CD68BA" w:rsidP="00CD68BA" w:rsidRDefault="00CD68BA" w14:paraId="22E2EB0F" w14:textId="77777777">
            <w:pPr>
              <w:spacing w:before="10" w:after="10"/>
              <w:jc w:val="left"/>
              <w:rPr>
                <w:rFonts w:ascii="Tahoma" w:hAnsi="Tahoma" w:cs="Tahoma"/>
                <w:b/>
                <w:sz w:val="22"/>
                <w:szCs w:val="22"/>
              </w:rPr>
            </w:pPr>
          </w:p>
        </w:tc>
        <w:tc>
          <w:tcPr>
            <w:tcW w:w="5550" w:type="dxa"/>
            <w:tcBorders>
              <w:top w:val="single" w:color="C0C0C0" w:sz="4" w:space="0"/>
              <w:left w:val="single" w:color="auto" w:sz="4" w:space="0"/>
              <w:bottom w:val="single" w:color="C0C0C0" w:sz="4" w:space="0"/>
              <w:right w:val="single" w:color="auto" w:sz="4" w:space="0"/>
            </w:tcBorders>
            <w:vAlign w:val="center"/>
          </w:tcPr>
          <w:p w:rsidRPr="00CF52F7" w:rsidR="00CD68BA" w:rsidP="003F5249" w:rsidRDefault="00841C0D" w14:paraId="75165CEE" w14:textId="08FF34AD">
            <w:pPr>
              <w:spacing w:before="10" w:after="10"/>
              <w:jc w:val="left"/>
              <w:rPr>
                <w:rFonts w:ascii="Tahoma" w:hAnsi="Tahoma" w:cs="Tahoma"/>
                <w:color w:val="000000"/>
                <w:sz w:val="22"/>
                <w:szCs w:val="22"/>
              </w:rPr>
            </w:pPr>
            <w:r>
              <w:rPr>
                <w:rFonts w:ascii="Tahoma" w:hAnsi="Tahoma" w:cs="Tahoma"/>
                <w:color w:val="000000"/>
                <w:sz w:val="22"/>
                <w:szCs w:val="22"/>
              </w:rPr>
              <w:t>All staff have link mentors to discuss issues</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006FE1" w:rsidR="00CD68BA" w:rsidP="00CD68BA" w:rsidRDefault="00CD68BA" w14:paraId="5F1A1ADB" w14:textId="77777777">
            <w:pPr>
              <w:spacing w:before="40" w:after="40"/>
              <w:jc w:val="left"/>
              <w:rPr>
                <w:rFonts w:cs="Arial"/>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006FE1" w:rsidR="00CD68BA" w:rsidP="00CD68BA" w:rsidRDefault="003F5249" w14:paraId="6681C7D9" w14:textId="77777777">
            <w:pPr>
              <w:spacing w:before="40" w:after="40"/>
              <w:jc w:val="left"/>
              <w:rPr>
                <w:rFonts w:cs="Arial"/>
                <w:sz w:val="22"/>
                <w:szCs w:val="22"/>
              </w:rPr>
            </w:pPr>
            <w:r>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841C0D" w:rsidR="00CD68BA" w:rsidP="00CB1111" w:rsidRDefault="00841C0D" w14:paraId="58CC07C7" w14:textId="77777777">
            <w:pPr>
              <w:pStyle w:val="ListParagraph"/>
              <w:numPr>
                <w:ilvl w:val="0"/>
                <w:numId w:val="33"/>
              </w:numPr>
              <w:spacing w:before="40" w:after="40"/>
              <w:jc w:val="left"/>
              <w:rPr>
                <w:rFonts w:cs="Arial"/>
                <w:sz w:val="22"/>
                <w:szCs w:val="22"/>
              </w:rPr>
            </w:pPr>
            <w:proofErr w:type="spellStart"/>
            <w:r>
              <w:rPr>
                <w:rFonts w:ascii="Tahoma" w:hAnsi="Tahoma" w:cs="Tahoma"/>
                <w:sz w:val="22"/>
                <w:szCs w:val="22"/>
              </w:rPr>
              <w:t>Hocs</w:t>
            </w:r>
            <w:proofErr w:type="spellEnd"/>
            <w:r>
              <w:rPr>
                <w:rFonts w:ascii="Tahoma" w:hAnsi="Tahoma" w:cs="Tahoma"/>
                <w:sz w:val="22"/>
                <w:szCs w:val="22"/>
              </w:rPr>
              <w:t xml:space="preserve"> to continue with support tree for each member of staff</w:t>
            </w:r>
          </w:p>
          <w:p w:rsidRPr="00841C0D" w:rsidR="00841C0D" w:rsidP="00CB1111" w:rsidRDefault="00841C0D" w14:paraId="6D013848" w14:textId="07764824">
            <w:pPr>
              <w:pStyle w:val="ListParagraph"/>
              <w:numPr>
                <w:ilvl w:val="0"/>
                <w:numId w:val="33"/>
              </w:numPr>
              <w:spacing w:before="40" w:after="40"/>
              <w:jc w:val="left"/>
              <w:rPr>
                <w:rFonts w:cs="Arial"/>
                <w:sz w:val="22"/>
                <w:szCs w:val="22"/>
              </w:rPr>
            </w:pPr>
            <w:r>
              <w:rPr>
                <w:rFonts w:ascii="Tahoma" w:hAnsi="Tahoma" w:cs="Tahoma"/>
                <w:sz w:val="22"/>
                <w:szCs w:val="22"/>
              </w:rPr>
              <w:t xml:space="preserve">Reminder of staff support line details. </w:t>
            </w:r>
          </w:p>
        </w:tc>
        <w:tc>
          <w:tcPr>
            <w:tcW w:w="1134" w:type="dxa"/>
            <w:vMerge/>
          </w:tcPr>
          <w:p w:rsidR="00CD68BA" w:rsidP="00CD68BA" w:rsidRDefault="00CD68BA" w14:paraId="104D497C" w14:textId="77777777">
            <w:pPr>
              <w:spacing w:before="40" w:after="40"/>
              <w:jc w:val="left"/>
              <w:rPr>
                <w:rFonts w:cs="Arial"/>
                <w:sz w:val="16"/>
                <w:szCs w:val="16"/>
              </w:rPr>
            </w:pPr>
          </w:p>
        </w:tc>
        <w:tc>
          <w:tcPr>
            <w:tcW w:w="1112" w:type="dxa"/>
            <w:vMerge/>
          </w:tcPr>
          <w:p w:rsidR="00CD68BA" w:rsidP="00CD68BA" w:rsidRDefault="00CD68BA" w14:paraId="2C344184" w14:textId="77777777">
            <w:pPr>
              <w:spacing w:before="40" w:after="40"/>
              <w:jc w:val="left"/>
              <w:rPr>
                <w:rFonts w:cs="Arial"/>
                <w:sz w:val="16"/>
                <w:szCs w:val="16"/>
              </w:rPr>
            </w:pPr>
          </w:p>
        </w:tc>
      </w:tr>
      <w:tr w:rsidR="00CD68BA" w:rsidTr="4B41E0AD" w14:paraId="1A972364" w14:textId="77777777">
        <w:trPr>
          <w:trHeight w:val="561"/>
        </w:trPr>
        <w:tc>
          <w:tcPr>
            <w:tcW w:w="1816" w:type="dxa"/>
            <w:vMerge/>
          </w:tcPr>
          <w:p w:rsidRPr="003A7F83" w:rsidR="00CD68BA" w:rsidP="00CD68BA" w:rsidRDefault="00CD68BA" w14:paraId="13AA0B87" w14:textId="77777777">
            <w:pPr>
              <w:spacing w:before="10" w:after="10"/>
              <w:jc w:val="left"/>
              <w:rPr>
                <w:rFonts w:ascii="Tahoma" w:hAnsi="Tahoma" w:cs="Tahoma"/>
                <w:b/>
                <w:sz w:val="22"/>
                <w:szCs w:val="22"/>
              </w:rPr>
            </w:pPr>
          </w:p>
        </w:tc>
        <w:tc>
          <w:tcPr>
            <w:tcW w:w="5550" w:type="dxa"/>
            <w:tcBorders>
              <w:top w:val="single" w:color="C0C0C0" w:sz="4" w:space="0"/>
              <w:left w:val="single" w:color="auto" w:sz="4" w:space="0"/>
              <w:bottom w:val="single" w:color="C0C0C0" w:sz="4" w:space="0"/>
              <w:right w:val="single" w:color="auto" w:sz="4" w:space="0"/>
            </w:tcBorders>
            <w:vAlign w:val="center"/>
          </w:tcPr>
          <w:p w:rsidRPr="00CF52F7" w:rsidR="00CD68BA" w:rsidP="00CD68BA" w:rsidRDefault="00CD68BA" w14:paraId="169AE2BD" w14:textId="77777777">
            <w:pPr>
              <w:jc w:val="left"/>
              <w:rPr>
                <w:rFonts w:ascii="Tahoma" w:hAnsi="Tahoma" w:cs="Tahoma"/>
                <w:color w:val="000000"/>
                <w:sz w:val="22"/>
                <w:szCs w:val="22"/>
              </w:rPr>
            </w:pPr>
            <w:r w:rsidRPr="00CF52F7">
              <w:rPr>
                <w:rFonts w:ascii="Tahoma" w:hAnsi="Tahoma" w:cs="Tahoma"/>
                <w:color w:val="000000"/>
                <w:sz w:val="22"/>
                <w:szCs w:val="22"/>
              </w:rPr>
              <w:t>Staff are informed that access to</w:t>
            </w:r>
            <w:r w:rsidRPr="00CF52F7">
              <w:rPr>
                <w:color w:val="000000"/>
              </w:rPr>
              <w:t xml:space="preserve"> </w:t>
            </w:r>
            <w:r w:rsidRPr="00CF52F7">
              <w:rPr>
                <w:rFonts w:ascii="Tahoma" w:hAnsi="Tahoma" w:cs="Tahoma"/>
                <w:color w:val="000000"/>
                <w:sz w:val="22"/>
                <w:szCs w:val="22"/>
              </w:rPr>
              <w:t>Coronavirus (COVID-19) testing is available and to follow our Local Authority/Trust procedure</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006FE1" w:rsidR="00CD68BA" w:rsidP="00CD68BA" w:rsidRDefault="00CD68BA" w14:paraId="0E474E68" w14:textId="77777777">
            <w:pPr>
              <w:spacing w:before="40" w:after="40"/>
              <w:jc w:val="left"/>
              <w:rPr>
                <w:rFonts w:cs="Arial"/>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006FE1" w:rsidR="00CD68BA" w:rsidP="00CD68BA" w:rsidRDefault="003F5249" w14:paraId="36E2B12A" w14:textId="77777777">
            <w:pPr>
              <w:spacing w:before="40" w:after="40"/>
              <w:jc w:val="left"/>
              <w:rPr>
                <w:rFonts w:cs="Arial"/>
                <w:sz w:val="22"/>
                <w:szCs w:val="22"/>
              </w:rPr>
            </w:pPr>
            <w:r>
              <w:rPr>
                <w:rFonts w:cs="Arial"/>
                <w:sz w:val="16"/>
                <w:szCs w:val="16"/>
              </w:rPr>
              <w:t>JR</w:t>
            </w:r>
          </w:p>
        </w:tc>
        <w:tc>
          <w:tcPr>
            <w:tcW w:w="4961" w:type="dxa"/>
            <w:tcBorders>
              <w:left w:val="single" w:color="auto" w:sz="4" w:space="0"/>
              <w:right w:val="single" w:color="808080" w:themeColor="background1" w:themeShade="80" w:sz="4" w:space="0"/>
            </w:tcBorders>
            <w:shd w:val="clear" w:color="auto" w:fill="92D050"/>
          </w:tcPr>
          <w:p w:rsidRPr="00882E68" w:rsidR="00CD68BA" w:rsidP="00CD68BA" w:rsidRDefault="003F5249" w14:paraId="5D925874" w14:textId="77777777">
            <w:pPr>
              <w:spacing w:before="40" w:after="40"/>
              <w:jc w:val="left"/>
              <w:rPr>
                <w:rFonts w:cs="Arial"/>
                <w:sz w:val="22"/>
                <w:szCs w:val="22"/>
              </w:rPr>
            </w:pPr>
            <w:r w:rsidRPr="00CD68BA">
              <w:rPr>
                <w:rFonts w:ascii="Tahoma" w:hAnsi="Tahoma" w:cs="Tahoma"/>
                <w:sz w:val="22"/>
                <w:szCs w:val="22"/>
              </w:rPr>
              <w:t>All stakeholders will be kept informed of the latest testing arrang</w:t>
            </w:r>
            <w:r>
              <w:rPr>
                <w:rFonts w:ascii="Tahoma" w:hAnsi="Tahoma" w:cs="Tahoma"/>
                <w:sz w:val="22"/>
                <w:szCs w:val="22"/>
              </w:rPr>
              <w:t>e</w:t>
            </w:r>
            <w:r w:rsidRPr="00CD68BA">
              <w:rPr>
                <w:rFonts w:ascii="Tahoma" w:hAnsi="Tahoma" w:cs="Tahoma"/>
                <w:sz w:val="22"/>
                <w:szCs w:val="22"/>
              </w:rPr>
              <w:t>ments</w:t>
            </w:r>
          </w:p>
        </w:tc>
        <w:tc>
          <w:tcPr>
            <w:tcW w:w="1134" w:type="dxa"/>
            <w:vMerge/>
          </w:tcPr>
          <w:p w:rsidR="00CD68BA" w:rsidP="00CD68BA" w:rsidRDefault="00CD68BA" w14:paraId="50DF6546" w14:textId="77777777">
            <w:pPr>
              <w:spacing w:before="40" w:after="40"/>
              <w:jc w:val="left"/>
              <w:rPr>
                <w:rFonts w:cs="Arial"/>
                <w:sz w:val="16"/>
                <w:szCs w:val="16"/>
              </w:rPr>
            </w:pPr>
          </w:p>
        </w:tc>
        <w:tc>
          <w:tcPr>
            <w:tcW w:w="1112" w:type="dxa"/>
            <w:vMerge/>
          </w:tcPr>
          <w:p w:rsidR="00CD68BA" w:rsidP="00CD68BA" w:rsidRDefault="00CD68BA" w14:paraId="740FBA26" w14:textId="77777777">
            <w:pPr>
              <w:spacing w:before="40" w:after="40"/>
              <w:jc w:val="left"/>
              <w:rPr>
                <w:rFonts w:cs="Arial"/>
                <w:sz w:val="16"/>
                <w:szCs w:val="16"/>
              </w:rPr>
            </w:pPr>
          </w:p>
        </w:tc>
      </w:tr>
    </w:tbl>
    <w:p w:rsidRPr="00273ACD" w:rsidR="00ED1B8C" w:rsidP="00ED1B8C" w:rsidRDefault="006B0F0F" w14:paraId="5F5FE86C" w14:textId="6E867B76">
      <w:pPr>
        <w:rPr>
          <w:sz w:val="12"/>
          <w:szCs w:val="12"/>
        </w:rPr>
      </w:pPr>
      <w:r>
        <w:br w:type="page"/>
      </w:r>
    </w:p>
    <w:tbl>
      <w:tblPr>
        <w:tblW w:w="15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816"/>
        <w:gridCol w:w="5550"/>
        <w:gridCol w:w="426"/>
        <w:gridCol w:w="567"/>
        <w:gridCol w:w="4961"/>
        <w:gridCol w:w="1134"/>
        <w:gridCol w:w="1112"/>
      </w:tblGrid>
      <w:tr w:rsidR="00ED1B8C" w:rsidTr="38C58D3A" w14:paraId="1B93F54F" w14:textId="77777777">
        <w:trPr>
          <w:cantSplit/>
          <w:trHeight w:val="1134"/>
        </w:trPr>
        <w:tc>
          <w:tcPr>
            <w:tcW w:w="1816" w:type="dxa"/>
            <w:tcBorders>
              <w:top w:val="single" w:color="auto" w:sz="4" w:space="0"/>
              <w:bottom w:val="single" w:color="auto" w:sz="4" w:space="0"/>
              <w:right w:val="single" w:color="auto" w:sz="4" w:space="0"/>
            </w:tcBorders>
            <w:shd w:val="clear" w:color="auto" w:fill="606060"/>
            <w:vAlign w:val="center"/>
          </w:tcPr>
          <w:p w:rsidR="00ED1B8C" w:rsidP="006E676D" w:rsidRDefault="00ED1B8C" w14:paraId="07AEA23F" w14:textId="77777777">
            <w:pPr>
              <w:spacing w:before="40" w:after="40"/>
              <w:jc w:val="center"/>
              <w:rPr>
                <w:rFonts w:cs="Arial"/>
                <w:b/>
                <w:bCs/>
                <w:color w:val="FFFFFF"/>
                <w:sz w:val="16"/>
                <w:szCs w:val="16"/>
              </w:rPr>
            </w:pPr>
            <w:r>
              <w:rPr>
                <w:rFonts w:cs="Arial"/>
                <w:b/>
                <w:bCs/>
                <w:color w:val="FFFFFF"/>
                <w:sz w:val="16"/>
                <w:szCs w:val="16"/>
              </w:rPr>
              <w:t>What are the hazards?</w:t>
            </w:r>
          </w:p>
        </w:tc>
        <w:tc>
          <w:tcPr>
            <w:tcW w:w="5550" w:type="dxa"/>
            <w:tcBorders>
              <w:top w:val="single" w:color="auto" w:sz="4" w:space="0"/>
              <w:left w:val="single" w:color="auto" w:sz="4" w:space="0"/>
              <w:bottom w:val="single" w:color="auto" w:sz="4" w:space="0"/>
              <w:right w:val="single" w:color="auto" w:sz="4" w:space="0"/>
            </w:tcBorders>
            <w:shd w:val="clear" w:color="auto" w:fill="606060"/>
            <w:vAlign w:val="center"/>
          </w:tcPr>
          <w:p w:rsidR="00ED1B8C" w:rsidP="006E676D" w:rsidRDefault="00ED1B8C" w14:paraId="6754B7A5"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6" w:type="dxa"/>
            <w:tcBorders>
              <w:top w:val="single" w:color="auto" w:sz="4" w:space="0"/>
              <w:left w:val="single" w:color="auto" w:sz="4" w:space="0"/>
              <w:bottom w:val="single" w:color="auto" w:sz="4" w:space="0"/>
              <w:right w:val="single" w:color="auto" w:sz="4" w:space="0"/>
            </w:tcBorders>
            <w:shd w:val="clear" w:color="auto" w:fill="606060"/>
            <w:vAlign w:val="center"/>
          </w:tcPr>
          <w:p w:rsidR="00ED1B8C" w:rsidP="006E676D" w:rsidRDefault="00ED1B8C" w14:paraId="14F1DBAD" w14:textId="77777777">
            <w:pPr>
              <w:spacing w:before="40" w:after="40"/>
              <w:jc w:val="center"/>
              <w:rPr>
                <w:rFonts w:cs="Arial"/>
                <w:b/>
                <w:color w:val="FFFFFF"/>
                <w:sz w:val="16"/>
                <w:szCs w:val="16"/>
              </w:rPr>
            </w:pPr>
          </w:p>
          <w:p w:rsidR="00ED1B8C" w:rsidP="006E676D" w:rsidRDefault="00ED1B8C" w14:paraId="71B4DA0F"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ED1B8C" w:rsidP="006E676D" w:rsidRDefault="00ED1B8C" w14:paraId="7DCE950F" w14:textId="77777777">
            <w:pPr>
              <w:spacing w:before="40" w:after="40"/>
              <w:ind w:left="-113" w:right="-117"/>
              <w:jc w:val="center"/>
              <w:rPr>
                <w:rFonts w:cs="Arial"/>
                <w:b/>
                <w:color w:val="FFFFFF"/>
                <w:sz w:val="16"/>
                <w:szCs w:val="16"/>
              </w:rPr>
            </w:pPr>
            <w:r>
              <w:rPr>
                <w:rFonts w:cs="Arial"/>
                <w:b/>
                <w:color w:val="FFFFFF"/>
                <w:sz w:val="16"/>
                <w:szCs w:val="16"/>
              </w:rPr>
              <w:t xml:space="preserve">X </w:t>
            </w:r>
          </w:p>
          <w:p w:rsidR="00ED1B8C" w:rsidP="006E676D" w:rsidRDefault="00ED1B8C" w14:paraId="2A3C96CA" w14:textId="77777777">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color="auto" w:sz="4" w:space="0"/>
              <w:left w:val="single" w:color="auto" w:sz="4" w:space="0"/>
              <w:bottom w:val="nil"/>
              <w:right w:val="single" w:color="auto" w:sz="4" w:space="0"/>
            </w:tcBorders>
            <w:shd w:val="clear" w:color="auto" w:fill="606060"/>
            <w:textDirection w:val="btLr"/>
            <w:vAlign w:val="center"/>
          </w:tcPr>
          <w:p w:rsidR="00ED1B8C" w:rsidP="006E676D" w:rsidRDefault="00ED1B8C" w14:paraId="123E6931"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961" w:type="dxa"/>
            <w:tcBorders>
              <w:top w:val="single" w:color="auto" w:sz="4" w:space="0"/>
              <w:left w:val="single" w:color="auto" w:sz="4" w:space="0"/>
              <w:bottom w:val="nil"/>
              <w:right w:val="single" w:color="auto" w:sz="4" w:space="0"/>
            </w:tcBorders>
            <w:shd w:val="clear" w:color="auto" w:fill="606060"/>
            <w:vAlign w:val="center"/>
          </w:tcPr>
          <w:p w:rsidR="00ED1B8C" w:rsidP="006E676D" w:rsidRDefault="00ED1B8C" w14:paraId="7BD30C91"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1134" w:type="dxa"/>
            <w:tcBorders>
              <w:top w:val="single" w:color="auto" w:sz="4" w:space="0"/>
              <w:left w:val="single" w:color="auto" w:sz="4" w:space="0"/>
              <w:bottom w:val="nil"/>
              <w:right w:val="single" w:color="auto" w:sz="4" w:space="0"/>
            </w:tcBorders>
            <w:shd w:val="clear" w:color="auto" w:fill="606060"/>
            <w:textDirection w:val="btLr"/>
            <w:vAlign w:val="center"/>
          </w:tcPr>
          <w:p w:rsidR="00ED1B8C" w:rsidP="006E676D" w:rsidRDefault="00ED1B8C" w14:paraId="7246BC7D"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12" w:type="dxa"/>
            <w:tcBorders>
              <w:top w:val="single" w:color="auto" w:sz="4" w:space="0"/>
              <w:left w:val="single" w:color="auto" w:sz="4" w:space="0"/>
              <w:bottom w:val="nil"/>
              <w:right w:val="single" w:color="auto" w:sz="4" w:space="0"/>
            </w:tcBorders>
            <w:shd w:val="clear" w:color="auto" w:fill="606060"/>
            <w:vAlign w:val="center"/>
          </w:tcPr>
          <w:p w:rsidR="00ED1B8C" w:rsidP="006E676D" w:rsidRDefault="00ED1B8C" w14:paraId="176B954A" w14:textId="77777777">
            <w:pPr>
              <w:spacing w:before="40" w:after="40"/>
              <w:jc w:val="center"/>
              <w:rPr>
                <w:rFonts w:cs="Arial"/>
                <w:b/>
                <w:bCs/>
                <w:color w:val="FFFFFF"/>
                <w:sz w:val="16"/>
                <w:szCs w:val="16"/>
              </w:rPr>
            </w:pPr>
            <w:r>
              <w:rPr>
                <w:rFonts w:cs="Arial"/>
                <w:b/>
                <w:bCs/>
                <w:color w:val="FFFFFF"/>
                <w:sz w:val="16"/>
                <w:szCs w:val="16"/>
              </w:rPr>
              <w:t>Date to be actioned</w:t>
            </w:r>
          </w:p>
        </w:tc>
      </w:tr>
      <w:tr w:rsidR="00ED1B8C" w:rsidTr="38C58D3A" w14:paraId="6B663432" w14:textId="77777777">
        <w:tc>
          <w:tcPr>
            <w:tcW w:w="15566" w:type="dxa"/>
            <w:gridSpan w:val="7"/>
            <w:tcBorders>
              <w:top w:val="single" w:color="auto" w:sz="4" w:space="0"/>
              <w:left w:val="single" w:color="auto" w:sz="4" w:space="0"/>
              <w:right w:val="single" w:color="auto" w:sz="4" w:space="0"/>
            </w:tcBorders>
            <w:shd w:val="clear" w:color="auto" w:fill="E6E6E6"/>
          </w:tcPr>
          <w:p w:rsidR="00ED1B8C" w:rsidP="006E676D" w:rsidRDefault="00ED1B8C" w14:paraId="08AAA810" w14:textId="77777777">
            <w:pPr>
              <w:spacing w:before="40" w:after="40"/>
              <w:jc w:val="left"/>
              <w:rPr>
                <w:rFonts w:cs="Arial"/>
                <w:sz w:val="16"/>
                <w:szCs w:val="16"/>
              </w:rPr>
            </w:pPr>
          </w:p>
        </w:tc>
      </w:tr>
      <w:tr w:rsidRPr="00CD5200" w:rsidR="00D37C77" w:rsidTr="38C58D3A" w14:paraId="73742D88" w14:textId="77777777">
        <w:trPr>
          <w:trHeight w:val="424"/>
        </w:trPr>
        <w:tc>
          <w:tcPr>
            <w:tcW w:w="1816" w:type="dxa"/>
            <w:vMerge w:val="restart"/>
            <w:tcBorders>
              <w:top w:val="single" w:color="auto" w:sz="12" w:space="0"/>
              <w:left w:val="single" w:color="auto" w:sz="4" w:space="0"/>
              <w:right w:val="single" w:color="auto" w:sz="4" w:space="0"/>
            </w:tcBorders>
            <w:shd w:val="clear" w:color="auto" w:fill="auto"/>
          </w:tcPr>
          <w:p w:rsidRPr="00475CA5" w:rsidR="00D37C77" w:rsidP="00D37C77" w:rsidRDefault="00D37C77" w14:paraId="5CB2450E" w14:textId="77777777">
            <w:pPr>
              <w:spacing w:before="10" w:after="10"/>
              <w:jc w:val="left"/>
              <w:rPr>
                <w:rFonts w:ascii="Tahoma" w:hAnsi="Tahoma" w:cs="Tahoma"/>
                <w:bCs/>
                <w:sz w:val="22"/>
                <w:szCs w:val="22"/>
              </w:rPr>
            </w:pPr>
            <w:r w:rsidRPr="00475CA5">
              <w:rPr>
                <w:rFonts w:ascii="Tahoma" w:hAnsi="Tahoma" w:cs="Tahoma"/>
                <w:sz w:val="22"/>
                <w:szCs w:val="22"/>
              </w:rPr>
              <w:br w:type="page"/>
            </w:r>
            <w:r>
              <w:rPr>
                <w:rFonts w:ascii="Tahoma" w:hAnsi="Tahoma" w:cs="Tahoma"/>
                <w:sz w:val="22"/>
                <w:szCs w:val="22"/>
              </w:rPr>
              <w:t>Unsafe Buildings</w:t>
            </w:r>
          </w:p>
          <w:p w:rsidRPr="00475CA5" w:rsidR="00D37C77" w:rsidP="00D37C77" w:rsidRDefault="00D37C77" w14:paraId="0613CC25" w14:textId="77777777">
            <w:pPr>
              <w:spacing w:before="10" w:after="10"/>
              <w:jc w:val="left"/>
              <w:rPr>
                <w:rFonts w:ascii="Tahoma" w:hAnsi="Tahoma" w:cs="Tahoma"/>
                <w:bCs/>
                <w:sz w:val="22"/>
                <w:szCs w:val="22"/>
              </w:rPr>
            </w:pPr>
          </w:p>
          <w:p w:rsidRPr="00475CA5" w:rsidR="00D37C77" w:rsidP="00D37C77" w:rsidRDefault="00D37C77" w14:paraId="70E11A6B" w14:textId="77777777">
            <w:pPr>
              <w:spacing w:before="10" w:after="10"/>
              <w:jc w:val="left"/>
              <w:rPr>
                <w:rFonts w:ascii="Tahoma" w:hAnsi="Tahoma" w:cs="Tahoma"/>
                <w:bCs/>
                <w:sz w:val="22"/>
                <w:szCs w:val="22"/>
              </w:rPr>
            </w:pPr>
            <w:r w:rsidRPr="00475CA5">
              <w:rPr>
                <w:rFonts w:ascii="Tahoma" w:hAnsi="Tahoma" w:cs="Tahoma"/>
                <w:bCs/>
                <w:sz w:val="22"/>
                <w:szCs w:val="22"/>
              </w:rPr>
              <w:t>Operating in a different manner to normal operation</w:t>
            </w:r>
          </w:p>
        </w:tc>
        <w:tc>
          <w:tcPr>
            <w:tcW w:w="5550" w:type="dxa"/>
            <w:tcBorders>
              <w:top w:val="single" w:color="auto" w:sz="12" w:space="0"/>
              <w:left w:val="single" w:color="auto" w:sz="4" w:space="0"/>
              <w:bottom w:val="single" w:color="C0C0C0" w:sz="4" w:space="0"/>
              <w:right w:val="single" w:color="auto" w:sz="4" w:space="0"/>
            </w:tcBorders>
            <w:vAlign w:val="center"/>
          </w:tcPr>
          <w:p w:rsidR="00D37C77" w:rsidP="00D37C77" w:rsidRDefault="00D37C77" w14:paraId="5ECDA5F9" w14:textId="77777777">
            <w:pPr>
              <w:ind w:right="270"/>
              <w:jc w:val="left"/>
              <w:rPr>
                <w:rFonts w:ascii="Tahoma" w:hAnsi="Tahoma" w:cs="Tahoma"/>
                <w:sz w:val="22"/>
                <w:szCs w:val="22"/>
              </w:rPr>
            </w:pPr>
            <w:r w:rsidRPr="0034158E">
              <w:rPr>
                <w:rFonts w:ascii="Tahoma" w:hAnsi="Tahoma" w:cs="Tahoma"/>
                <w:sz w:val="22"/>
                <w:szCs w:val="22"/>
              </w:rPr>
              <w:t>All statutory inspections are up to date and compliant</w:t>
            </w:r>
          </w:p>
          <w:p w:rsidR="00222FF8" w:rsidP="00CB1111" w:rsidRDefault="4936A2D4" w14:paraId="30ED8C64" w14:textId="77777777">
            <w:pPr>
              <w:pStyle w:val="ListParagraph"/>
              <w:numPr>
                <w:ilvl w:val="0"/>
                <w:numId w:val="11"/>
              </w:numPr>
              <w:ind w:right="270"/>
              <w:jc w:val="left"/>
              <w:rPr>
                <w:rFonts w:ascii="Tahoma" w:hAnsi="Tahoma" w:cs="Tahoma"/>
                <w:sz w:val="22"/>
                <w:szCs w:val="22"/>
              </w:rPr>
            </w:pPr>
            <w:r w:rsidRPr="38C58D3A">
              <w:rPr>
                <w:rFonts w:ascii="Tahoma" w:hAnsi="Tahoma" w:cs="Tahoma"/>
                <w:sz w:val="22"/>
                <w:szCs w:val="22"/>
              </w:rPr>
              <w:t>Flash Audit to be completed</w:t>
            </w:r>
          </w:p>
          <w:p w:rsidRPr="00222FF8" w:rsidR="00222FF8" w:rsidP="00CB1111" w:rsidRDefault="1C6345F1" w14:paraId="1A2C5231" w14:textId="6DB313DF">
            <w:pPr>
              <w:pStyle w:val="ListParagraph"/>
              <w:numPr>
                <w:ilvl w:val="0"/>
                <w:numId w:val="11"/>
              </w:numPr>
              <w:ind w:right="270"/>
              <w:jc w:val="left"/>
              <w:rPr>
                <w:rFonts w:ascii="Tahoma" w:hAnsi="Tahoma" w:cs="Tahoma"/>
                <w:sz w:val="22"/>
                <w:szCs w:val="22"/>
              </w:rPr>
            </w:pPr>
            <w:r w:rsidRPr="38C58D3A">
              <w:rPr>
                <w:rFonts w:ascii="Tahoma" w:hAnsi="Tahoma" w:cs="Tahoma"/>
                <w:sz w:val="22"/>
                <w:szCs w:val="22"/>
              </w:rPr>
              <w:t>All compliance checks in place including Legionella and tap</w:t>
            </w:r>
            <w:r w:rsidRPr="38C58D3A" w:rsidR="1F9845F8">
              <w:rPr>
                <w:rFonts w:ascii="Tahoma" w:hAnsi="Tahoma" w:cs="Tahoma"/>
                <w:sz w:val="22"/>
                <w:szCs w:val="22"/>
              </w:rPr>
              <w:t>-</w:t>
            </w:r>
            <w:r w:rsidRPr="38C58D3A">
              <w:rPr>
                <w:rFonts w:ascii="Tahoma" w:hAnsi="Tahoma" w:cs="Tahoma"/>
                <w:sz w:val="22"/>
                <w:szCs w:val="22"/>
              </w:rPr>
              <w:t>flush.</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D5200" w:rsidR="00D37C77" w:rsidP="00D37C77" w:rsidRDefault="00D37C77" w14:paraId="7836CA9C" w14:textId="77777777">
            <w:pPr>
              <w:spacing w:before="40" w:after="40"/>
              <w:jc w:val="left"/>
              <w:rPr>
                <w:rFonts w:ascii="Tahoma" w:hAnsi="Tahoma" w:cs="Tahoma"/>
                <w:color w:val="0000FF"/>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Pr="00CD5200" w:rsidR="00D37C77" w:rsidP="00D37C77" w:rsidRDefault="00D37C77" w14:paraId="140836A0" w14:textId="77777777">
            <w:pPr>
              <w:spacing w:before="40" w:after="40"/>
              <w:rPr>
                <w:rFonts w:ascii="Tahoma" w:hAnsi="Tahoma" w:cs="Tahoma"/>
                <w:sz w:val="22"/>
                <w:szCs w:val="22"/>
              </w:rPr>
            </w:pPr>
          </w:p>
        </w:tc>
        <w:tc>
          <w:tcPr>
            <w:tcW w:w="4961" w:type="dxa"/>
            <w:tcBorders>
              <w:top w:val="single" w:color="auto" w:sz="12" w:space="0"/>
              <w:left w:val="single" w:color="auto" w:sz="4" w:space="0"/>
              <w:right w:val="single" w:color="808080" w:themeColor="background1" w:themeShade="80" w:sz="4" w:space="0"/>
            </w:tcBorders>
            <w:shd w:val="clear" w:color="auto" w:fill="92D050"/>
          </w:tcPr>
          <w:p w:rsidR="00AE461D" w:rsidP="00CB1111" w:rsidRDefault="4936A2D4" w14:paraId="326DD1E4" w14:textId="77777777">
            <w:pPr>
              <w:numPr>
                <w:ilvl w:val="0"/>
                <w:numId w:val="25"/>
              </w:numPr>
              <w:spacing w:before="40" w:after="40"/>
              <w:rPr>
                <w:rFonts w:ascii="Tahoma" w:hAnsi="Tahoma" w:cs="Tahoma"/>
                <w:sz w:val="22"/>
                <w:szCs w:val="22"/>
              </w:rPr>
            </w:pPr>
            <w:r w:rsidRPr="38C58D3A">
              <w:rPr>
                <w:rFonts w:ascii="Tahoma" w:hAnsi="Tahoma" w:cs="Tahoma"/>
                <w:sz w:val="22"/>
                <w:szCs w:val="22"/>
              </w:rPr>
              <w:t>Any Centre that was closed for a sustained period to be identified</w:t>
            </w:r>
          </w:p>
          <w:p w:rsidRPr="00AE461D" w:rsidR="00222FF8" w:rsidP="00CB1111" w:rsidRDefault="4936A2D4" w14:paraId="7B953867" w14:textId="77777777">
            <w:pPr>
              <w:numPr>
                <w:ilvl w:val="0"/>
                <w:numId w:val="25"/>
              </w:numPr>
              <w:spacing w:before="40" w:after="40"/>
              <w:rPr>
                <w:rFonts w:ascii="Tahoma" w:hAnsi="Tahoma" w:cs="Tahoma"/>
                <w:sz w:val="22"/>
                <w:szCs w:val="22"/>
              </w:rPr>
            </w:pPr>
            <w:r w:rsidRPr="38C58D3A">
              <w:rPr>
                <w:rFonts w:ascii="Tahoma" w:hAnsi="Tahoma" w:cs="Tahoma"/>
                <w:sz w:val="22"/>
                <w:szCs w:val="22"/>
              </w:rPr>
              <w:t>Site team to complete tap flush and organise Legionella testing where needed</w:t>
            </w:r>
          </w:p>
        </w:tc>
        <w:tc>
          <w:tcPr>
            <w:tcW w:w="1134" w:type="dxa"/>
            <w:vMerge w:val="restart"/>
            <w:tcBorders>
              <w:top w:val="single" w:color="auto" w:sz="12" w:space="0"/>
              <w:left w:val="single" w:color="808080" w:themeColor="background1" w:themeShade="80" w:sz="4" w:space="0"/>
              <w:right w:val="single" w:color="808080" w:themeColor="background1" w:themeShade="80" w:sz="4" w:space="0"/>
            </w:tcBorders>
            <w:shd w:val="clear" w:color="auto" w:fill="auto"/>
          </w:tcPr>
          <w:p w:rsidRPr="008E6FE6" w:rsidR="00D37C77" w:rsidP="00D37C77" w:rsidRDefault="00222FF8" w14:paraId="11F03647" w14:textId="540E4A9C">
            <w:pPr>
              <w:spacing w:before="40" w:after="40"/>
              <w:jc w:val="left"/>
              <w:rPr>
                <w:rFonts w:ascii="Tahoma" w:hAnsi="Tahoma" w:cs="Tahoma"/>
                <w:sz w:val="22"/>
                <w:szCs w:val="22"/>
              </w:rPr>
            </w:pPr>
            <w:r w:rsidRPr="008E6FE6">
              <w:rPr>
                <w:rFonts w:ascii="Tahoma" w:hAnsi="Tahoma" w:cs="Tahoma"/>
                <w:sz w:val="22"/>
                <w:szCs w:val="22"/>
              </w:rPr>
              <w:t>WA</w:t>
            </w:r>
          </w:p>
          <w:p w:rsidRPr="008E6FE6" w:rsidR="00D37C77" w:rsidP="00D37C77" w:rsidRDefault="004E32C8" w14:paraId="42E3FBC2" w14:textId="659F506A">
            <w:pPr>
              <w:spacing w:before="40" w:after="40"/>
              <w:jc w:val="left"/>
              <w:rPr>
                <w:rFonts w:ascii="Tahoma" w:hAnsi="Tahoma" w:cs="Tahoma"/>
                <w:sz w:val="22"/>
                <w:szCs w:val="22"/>
              </w:rPr>
            </w:pPr>
            <w:r>
              <w:rPr>
                <w:rFonts w:ascii="Tahoma" w:hAnsi="Tahoma" w:cs="Tahoma"/>
                <w:sz w:val="22"/>
                <w:szCs w:val="22"/>
              </w:rPr>
              <w:t>Site team</w:t>
            </w:r>
          </w:p>
          <w:p w:rsidRPr="008E6FE6" w:rsidR="00D37C77" w:rsidP="00D37C77" w:rsidRDefault="00D37C77" w14:paraId="18113A09" w14:textId="77777777">
            <w:pPr>
              <w:spacing w:before="40" w:after="40"/>
              <w:jc w:val="left"/>
              <w:rPr>
                <w:rFonts w:ascii="Tahoma" w:hAnsi="Tahoma" w:cs="Tahoma"/>
                <w:sz w:val="22"/>
                <w:szCs w:val="22"/>
              </w:rPr>
            </w:pPr>
          </w:p>
          <w:p w:rsidRPr="008E6FE6" w:rsidR="00D37C77" w:rsidP="00D37C77" w:rsidRDefault="00D37C77" w14:paraId="18AF15B3" w14:textId="77777777">
            <w:pPr>
              <w:spacing w:before="40" w:after="40"/>
              <w:jc w:val="left"/>
              <w:rPr>
                <w:rFonts w:ascii="Tahoma" w:hAnsi="Tahoma" w:cs="Tahoma"/>
                <w:sz w:val="22"/>
                <w:szCs w:val="22"/>
              </w:rPr>
            </w:pPr>
          </w:p>
          <w:p w:rsidRPr="008E6FE6" w:rsidR="00D37C77" w:rsidP="00D37C77" w:rsidRDefault="00D37C77" w14:paraId="44EC7652" w14:textId="77777777">
            <w:pPr>
              <w:spacing w:before="40" w:after="40"/>
              <w:jc w:val="left"/>
              <w:rPr>
                <w:rFonts w:ascii="Tahoma" w:hAnsi="Tahoma" w:cs="Tahoma"/>
                <w:sz w:val="22"/>
                <w:szCs w:val="22"/>
              </w:rPr>
            </w:pPr>
          </w:p>
          <w:p w:rsidRPr="008E6FE6" w:rsidR="00D37C77" w:rsidP="00D37C77" w:rsidRDefault="004E32C8" w14:paraId="3ADFD508" w14:textId="303D9CD9">
            <w:pPr>
              <w:spacing w:before="40" w:after="40"/>
              <w:jc w:val="left"/>
              <w:rPr>
                <w:rFonts w:ascii="Tahoma" w:hAnsi="Tahoma" w:cs="Tahoma"/>
                <w:sz w:val="22"/>
                <w:szCs w:val="22"/>
              </w:rPr>
            </w:pPr>
            <w:r>
              <w:rPr>
                <w:rFonts w:ascii="Tahoma" w:hAnsi="Tahoma" w:cs="Tahoma"/>
                <w:sz w:val="22"/>
                <w:szCs w:val="22"/>
              </w:rPr>
              <w:t>JR WA</w:t>
            </w:r>
          </w:p>
          <w:p w:rsidRPr="008E6FE6" w:rsidR="00AE461D" w:rsidP="00D37C77" w:rsidRDefault="00AE461D" w14:paraId="1935F1DB" w14:textId="77777777">
            <w:pPr>
              <w:spacing w:before="40" w:after="40"/>
              <w:jc w:val="left"/>
              <w:rPr>
                <w:rFonts w:ascii="Tahoma" w:hAnsi="Tahoma" w:cs="Tahoma"/>
                <w:sz w:val="22"/>
                <w:szCs w:val="22"/>
              </w:rPr>
            </w:pPr>
          </w:p>
          <w:p w:rsidR="00B12882" w:rsidP="00D37C77" w:rsidRDefault="00B12882" w14:paraId="23EAFC2F" w14:textId="77777777">
            <w:pPr>
              <w:spacing w:before="40" w:after="40"/>
              <w:jc w:val="left"/>
              <w:rPr>
                <w:rFonts w:ascii="Tahoma" w:hAnsi="Tahoma" w:cs="Tahoma"/>
                <w:sz w:val="22"/>
                <w:szCs w:val="22"/>
              </w:rPr>
            </w:pPr>
          </w:p>
          <w:p w:rsidR="00B12882" w:rsidP="00D37C77" w:rsidRDefault="00B12882" w14:paraId="1441670F" w14:textId="77777777">
            <w:pPr>
              <w:spacing w:before="40" w:after="40"/>
              <w:jc w:val="left"/>
              <w:rPr>
                <w:rFonts w:ascii="Tahoma" w:hAnsi="Tahoma" w:cs="Tahoma"/>
                <w:sz w:val="22"/>
                <w:szCs w:val="22"/>
              </w:rPr>
            </w:pPr>
          </w:p>
          <w:p w:rsidR="00B12882" w:rsidP="00D37C77" w:rsidRDefault="00B12882" w14:paraId="33C65E0D" w14:textId="77777777">
            <w:pPr>
              <w:spacing w:before="40" w:after="40"/>
              <w:jc w:val="left"/>
              <w:rPr>
                <w:rFonts w:ascii="Tahoma" w:hAnsi="Tahoma" w:cs="Tahoma"/>
                <w:sz w:val="22"/>
                <w:szCs w:val="22"/>
              </w:rPr>
            </w:pPr>
          </w:p>
          <w:p w:rsidR="00B12882" w:rsidP="00D37C77" w:rsidRDefault="00B12882" w14:paraId="5CD97C87" w14:textId="77777777">
            <w:pPr>
              <w:spacing w:before="40" w:after="40"/>
              <w:jc w:val="left"/>
              <w:rPr>
                <w:rFonts w:ascii="Tahoma" w:hAnsi="Tahoma" w:cs="Tahoma"/>
                <w:sz w:val="22"/>
                <w:szCs w:val="22"/>
              </w:rPr>
            </w:pPr>
          </w:p>
          <w:p w:rsidRPr="008E6FE6" w:rsidR="00AE461D" w:rsidP="00D37C77" w:rsidRDefault="004E32C8" w14:paraId="63F7BA64" w14:textId="5C12EB4B">
            <w:pPr>
              <w:spacing w:before="40" w:after="40"/>
              <w:jc w:val="left"/>
              <w:rPr>
                <w:rFonts w:ascii="Tahoma" w:hAnsi="Tahoma" w:cs="Tahoma"/>
                <w:sz w:val="22"/>
                <w:szCs w:val="22"/>
              </w:rPr>
            </w:pPr>
            <w:r>
              <w:rPr>
                <w:rFonts w:ascii="Tahoma" w:hAnsi="Tahoma" w:cs="Tahoma"/>
                <w:sz w:val="22"/>
                <w:szCs w:val="22"/>
              </w:rPr>
              <w:t>HOCs</w:t>
            </w:r>
          </w:p>
          <w:p w:rsidRPr="008E6FE6" w:rsidR="00AE461D" w:rsidP="00D37C77" w:rsidRDefault="00AE461D" w14:paraId="11AD48F1" w14:textId="77777777">
            <w:pPr>
              <w:spacing w:before="40" w:after="40"/>
              <w:jc w:val="left"/>
              <w:rPr>
                <w:rFonts w:ascii="Tahoma" w:hAnsi="Tahoma" w:cs="Tahoma"/>
                <w:sz w:val="22"/>
                <w:szCs w:val="22"/>
              </w:rPr>
            </w:pPr>
          </w:p>
          <w:p w:rsidRPr="008E6FE6" w:rsidR="00AE461D" w:rsidP="00D37C77" w:rsidRDefault="00AE461D" w14:paraId="3547A4C1" w14:textId="77777777">
            <w:pPr>
              <w:spacing w:before="40" w:after="40"/>
              <w:jc w:val="left"/>
              <w:rPr>
                <w:rFonts w:ascii="Tahoma" w:hAnsi="Tahoma" w:cs="Tahoma"/>
                <w:sz w:val="22"/>
                <w:szCs w:val="22"/>
              </w:rPr>
            </w:pPr>
          </w:p>
          <w:p w:rsidRPr="008E6FE6" w:rsidR="00AE461D" w:rsidP="00D37C77" w:rsidRDefault="00AE461D" w14:paraId="6F1FF6B7" w14:textId="77777777">
            <w:pPr>
              <w:spacing w:before="40" w:after="40"/>
              <w:jc w:val="left"/>
              <w:rPr>
                <w:rFonts w:ascii="Tahoma" w:hAnsi="Tahoma" w:cs="Tahoma"/>
                <w:sz w:val="22"/>
                <w:szCs w:val="22"/>
              </w:rPr>
            </w:pPr>
          </w:p>
          <w:p w:rsidRPr="008E6FE6" w:rsidR="00AE461D" w:rsidP="00D37C77" w:rsidRDefault="00AE461D" w14:paraId="08D2AF85" w14:textId="77777777">
            <w:pPr>
              <w:spacing w:before="40" w:after="40"/>
              <w:jc w:val="left"/>
              <w:rPr>
                <w:rFonts w:ascii="Tahoma" w:hAnsi="Tahoma" w:cs="Tahoma"/>
                <w:sz w:val="22"/>
                <w:szCs w:val="22"/>
              </w:rPr>
            </w:pPr>
          </w:p>
          <w:p w:rsidRPr="008E6FE6" w:rsidR="00AE461D" w:rsidP="00D37C77" w:rsidRDefault="004E32C8" w14:paraId="5A259495" w14:textId="55987BD1">
            <w:pPr>
              <w:spacing w:before="40" w:after="40"/>
              <w:jc w:val="left"/>
              <w:rPr>
                <w:rFonts w:ascii="Tahoma" w:hAnsi="Tahoma" w:cs="Tahoma"/>
                <w:sz w:val="22"/>
                <w:szCs w:val="22"/>
              </w:rPr>
            </w:pPr>
            <w:r>
              <w:rPr>
                <w:rFonts w:ascii="Tahoma" w:hAnsi="Tahoma" w:cs="Tahoma"/>
                <w:sz w:val="22"/>
                <w:szCs w:val="22"/>
              </w:rPr>
              <w:t>HOCS</w:t>
            </w:r>
          </w:p>
          <w:p w:rsidRPr="008E6FE6" w:rsidR="00AE461D" w:rsidP="00D37C77" w:rsidRDefault="00AE461D" w14:paraId="676C0DDA" w14:textId="77777777">
            <w:pPr>
              <w:spacing w:before="40" w:after="40"/>
              <w:jc w:val="left"/>
              <w:rPr>
                <w:rFonts w:ascii="Tahoma" w:hAnsi="Tahoma" w:cs="Tahoma"/>
                <w:sz w:val="22"/>
                <w:szCs w:val="22"/>
              </w:rPr>
            </w:pPr>
          </w:p>
          <w:p w:rsidRPr="008E6FE6" w:rsidR="00AE461D" w:rsidP="00D37C77" w:rsidRDefault="00AE461D" w14:paraId="60EC9516" w14:textId="77777777">
            <w:pPr>
              <w:spacing w:before="40" w:after="40"/>
              <w:jc w:val="left"/>
              <w:rPr>
                <w:rFonts w:ascii="Tahoma" w:hAnsi="Tahoma" w:cs="Tahoma"/>
                <w:sz w:val="22"/>
                <w:szCs w:val="22"/>
              </w:rPr>
            </w:pPr>
          </w:p>
          <w:p w:rsidRPr="008E6FE6" w:rsidR="00AE461D" w:rsidP="00D37C77" w:rsidRDefault="00AE461D" w14:paraId="5945FE44" w14:textId="77777777">
            <w:pPr>
              <w:spacing w:before="40" w:after="40"/>
              <w:jc w:val="left"/>
              <w:rPr>
                <w:rFonts w:ascii="Tahoma" w:hAnsi="Tahoma" w:cs="Tahoma"/>
                <w:sz w:val="22"/>
                <w:szCs w:val="22"/>
              </w:rPr>
            </w:pPr>
          </w:p>
          <w:p w:rsidRPr="008E6FE6" w:rsidR="00AE461D" w:rsidP="00D37C77" w:rsidRDefault="00AE461D" w14:paraId="66387125" w14:textId="77777777">
            <w:pPr>
              <w:spacing w:before="40" w:after="40"/>
              <w:jc w:val="left"/>
              <w:rPr>
                <w:rFonts w:ascii="Tahoma" w:hAnsi="Tahoma" w:cs="Tahoma"/>
                <w:sz w:val="22"/>
                <w:szCs w:val="22"/>
              </w:rPr>
            </w:pPr>
          </w:p>
          <w:p w:rsidRPr="008E6FE6" w:rsidR="00AE461D" w:rsidP="00D37C77" w:rsidRDefault="00AE461D" w14:paraId="06C30544" w14:textId="77777777">
            <w:pPr>
              <w:spacing w:before="40" w:after="40"/>
              <w:jc w:val="left"/>
              <w:rPr>
                <w:rFonts w:ascii="Tahoma" w:hAnsi="Tahoma" w:cs="Tahoma"/>
                <w:sz w:val="22"/>
                <w:szCs w:val="22"/>
              </w:rPr>
            </w:pPr>
          </w:p>
          <w:p w:rsidRPr="008E6FE6" w:rsidR="00AE461D" w:rsidP="00D37C77" w:rsidRDefault="00B12882" w14:paraId="0F517030" w14:textId="196D60D2">
            <w:pPr>
              <w:spacing w:before="40" w:after="40"/>
              <w:jc w:val="left"/>
              <w:rPr>
                <w:rFonts w:ascii="Tahoma" w:hAnsi="Tahoma" w:cs="Tahoma"/>
                <w:sz w:val="22"/>
                <w:szCs w:val="22"/>
              </w:rPr>
            </w:pPr>
            <w:r>
              <w:rPr>
                <w:rFonts w:ascii="Tahoma" w:hAnsi="Tahoma" w:cs="Tahoma"/>
                <w:sz w:val="22"/>
                <w:szCs w:val="22"/>
              </w:rPr>
              <w:t>HOCS</w:t>
            </w:r>
          </w:p>
          <w:p w:rsidRPr="008E6FE6" w:rsidR="00AE461D" w:rsidP="00D37C77" w:rsidRDefault="00AE461D" w14:paraId="65559C6B" w14:textId="77777777">
            <w:pPr>
              <w:spacing w:before="40" w:after="40"/>
              <w:jc w:val="left"/>
              <w:rPr>
                <w:rFonts w:ascii="Tahoma" w:hAnsi="Tahoma" w:cs="Tahoma"/>
                <w:sz w:val="22"/>
                <w:szCs w:val="22"/>
              </w:rPr>
            </w:pPr>
          </w:p>
          <w:p w:rsidRPr="008E6FE6" w:rsidR="00AE461D" w:rsidP="00D37C77" w:rsidRDefault="00AE461D" w14:paraId="3785B1E1" w14:textId="77777777">
            <w:pPr>
              <w:spacing w:before="40" w:after="40"/>
              <w:jc w:val="left"/>
              <w:rPr>
                <w:rFonts w:ascii="Tahoma" w:hAnsi="Tahoma" w:cs="Tahoma"/>
                <w:sz w:val="22"/>
                <w:szCs w:val="22"/>
              </w:rPr>
            </w:pPr>
          </w:p>
        </w:tc>
        <w:tc>
          <w:tcPr>
            <w:tcW w:w="1112" w:type="dxa"/>
            <w:vMerge w:val="restart"/>
            <w:tcBorders>
              <w:top w:val="single" w:color="auto" w:sz="12" w:space="0"/>
              <w:left w:val="single" w:color="808080" w:themeColor="background1" w:themeShade="80" w:sz="4" w:space="0"/>
              <w:right w:val="single" w:color="auto" w:sz="4" w:space="0"/>
            </w:tcBorders>
            <w:shd w:val="clear" w:color="auto" w:fill="auto"/>
          </w:tcPr>
          <w:p w:rsidR="00D37C77" w:rsidP="00D37C77" w:rsidRDefault="004E32C8" w14:paraId="798A1B16" w14:textId="77777777">
            <w:pPr>
              <w:spacing w:before="40" w:after="40"/>
              <w:jc w:val="left"/>
              <w:rPr>
                <w:rFonts w:ascii="Tahoma" w:hAnsi="Tahoma" w:cs="Tahoma"/>
                <w:sz w:val="22"/>
                <w:szCs w:val="22"/>
              </w:rPr>
            </w:pPr>
            <w:r>
              <w:rPr>
                <w:rFonts w:ascii="Tahoma" w:hAnsi="Tahoma" w:cs="Tahoma"/>
                <w:sz w:val="22"/>
                <w:szCs w:val="22"/>
              </w:rPr>
              <w:t>8/6/20</w:t>
            </w:r>
          </w:p>
          <w:p w:rsidR="004E32C8" w:rsidP="00D37C77" w:rsidRDefault="004E32C8" w14:paraId="60A0E1C6" w14:textId="77777777">
            <w:pPr>
              <w:spacing w:before="40" w:after="40"/>
              <w:jc w:val="left"/>
              <w:rPr>
                <w:rFonts w:ascii="Tahoma" w:hAnsi="Tahoma" w:cs="Tahoma"/>
                <w:sz w:val="22"/>
                <w:szCs w:val="22"/>
              </w:rPr>
            </w:pPr>
          </w:p>
          <w:p w:rsidR="004E32C8" w:rsidP="00D37C77" w:rsidRDefault="004E32C8" w14:paraId="4E3560D0" w14:textId="77777777">
            <w:pPr>
              <w:spacing w:before="40" w:after="40"/>
              <w:jc w:val="left"/>
              <w:rPr>
                <w:rFonts w:ascii="Tahoma" w:hAnsi="Tahoma" w:cs="Tahoma"/>
                <w:sz w:val="22"/>
                <w:szCs w:val="22"/>
              </w:rPr>
            </w:pPr>
          </w:p>
          <w:p w:rsidR="004E32C8" w:rsidP="00D37C77" w:rsidRDefault="004E32C8" w14:paraId="749D3B32" w14:textId="77777777">
            <w:pPr>
              <w:spacing w:before="40" w:after="40"/>
              <w:jc w:val="left"/>
              <w:rPr>
                <w:rFonts w:ascii="Tahoma" w:hAnsi="Tahoma" w:cs="Tahoma"/>
                <w:sz w:val="22"/>
                <w:szCs w:val="22"/>
              </w:rPr>
            </w:pPr>
          </w:p>
          <w:p w:rsidR="004E32C8" w:rsidP="00D37C77" w:rsidRDefault="004E32C8" w14:paraId="25208273" w14:textId="77777777">
            <w:pPr>
              <w:spacing w:before="40" w:after="40"/>
              <w:jc w:val="left"/>
              <w:rPr>
                <w:rFonts w:ascii="Tahoma" w:hAnsi="Tahoma" w:cs="Tahoma"/>
                <w:sz w:val="22"/>
                <w:szCs w:val="22"/>
              </w:rPr>
            </w:pPr>
          </w:p>
          <w:p w:rsidR="004E32C8" w:rsidP="00D37C77" w:rsidRDefault="004E32C8" w14:paraId="0D93F5E6" w14:textId="77777777">
            <w:pPr>
              <w:spacing w:before="40" w:after="40"/>
              <w:jc w:val="left"/>
              <w:rPr>
                <w:rFonts w:ascii="Tahoma" w:hAnsi="Tahoma" w:cs="Tahoma"/>
                <w:sz w:val="22"/>
                <w:szCs w:val="22"/>
              </w:rPr>
            </w:pPr>
          </w:p>
          <w:p w:rsidR="004E32C8" w:rsidP="00D37C77" w:rsidRDefault="004E32C8" w14:paraId="23710AEB" w14:textId="1727C0ED">
            <w:pPr>
              <w:spacing w:before="40" w:after="40"/>
              <w:jc w:val="left"/>
              <w:rPr>
                <w:rFonts w:ascii="Tahoma" w:hAnsi="Tahoma" w:cs="Tahoma"/>
                <w:sz w:val="22"/>
                <w:szCs w:val="22"/>
              </w:rPr>
            </w:pPr>
            <w:r>
              <w:rPr>
                <w:rFonts w:ascii="Tahoma" w:hAnsi="Tahoma" w:cs="Tahoma"/>
                <w:sz w:val="22"/>
                <w:szCs w:val="22"/>
              </w:rPr>
              <w:t>8/6/20</w:t>
            </w:r>
          </w:p>
          <w:p w:rsidR="004E32C8" w:rsidP="004E32C8" w:rsidRDefault="004E32C8" w14:paraId="6B2105A8" w14:textId="6CE2FBC2">
            <w:pPr>
              <w:rPr>
                <w:rFonts w:ascii="Tahoma" w:hAnsi="Tahoma" w:cs="Tahoma"/>
                <w:sz w:val="22"/>
                <w:szCs w:val="22"/>
              </w:rPr>
            </w:pPr>
          </w:p>
          <w:p w:rsidR="00B12882" w:rsidP="004E32C8" w:rsidRDefault="00B12882" w14:paraId="5CD214BE" w14:textId="77777777">
            <w:pPr>
              <w:rPr>
                <w:rFonts w:ascii="Tahoma" w:hAnsi="Tahoma" w:cs="Tahoma"/>
                <w:sz w:val="22"/>
                <w:szCs w:val="22"/>
              </w:rPr>
            </w:pPr>
          </w:p>
          <w:p w:rsidR="00B12882" w:rsidP="004E32C8" w:rsidRDefault="00B12882" w14:paraId="0428EA65" w14:textId="77777777">
            <w:pPr>
              <w:rPr>
                <w:rFonts w:ascii="Tahoma" w:hAnsi="Tahoma" w:cs="Tahoma"/>
                <w:sz w:val="22"/>
                <w:szCs w:val="22"/>
              </w:rPr>
            </w:pPr>
          </w:p>
          <w:p w:rsidR="00B12882" w:rsidP="004E32C8" w:rsidRDefault="00B12882" w14:paraId="276814AC" w14:textId="77777777">
            <w:pPr>
              <w:rPr>
                <w:rFonts w:ascii="Tahoma" w:hAnsi="Tahoma" w:cs="Tahoma"/>
                <w:sz w:val="22"/>
                <w:szCs w:val="22"/>
              </w:rPr>
            </w:pPr>
          </w:p>
          <w:p w:rsidR="00B12882" w:rsidP="004E32C8" w:rsidRDefault="00B12882" w14:paraId="65F4560D" w14:textId="77777777">
            <w:pPr>
              <w:rPr>
                <w:rFonts w:ascii="Tahoma" w:hAnsi="Tahoma" w:cs="Tahoma"/>
                <w:sz w:val="22"/>
                <w:szCs w:val="22"/>
              </w:rPr>
            </w:pPr>
          </w:p>
          <w:p w:rsidR="00B12882" w:rsidP="004E32C8" w:rsidRDefault="00B12882" w14:paraId="41B4A7B6" w14:textId="77777777">
            <w:pPr>
              <w:rPr>
                <w:rFonts w:ascii="Tahoma" w:hAnsi="Tahoma" w:cs="Tahoma"/>
                <w:sz w:val="22"/>
                <w:szCs w:val="22"/>
              </w:rPr>
            </w:pPr>
          </w:p>
          <w:p w:rsidR="004E32C8" w:rsidP="004E32C8" w:rsidRDefault="004E32C8" w14:paraId="1807E162" w14:textId="69962FCC">
            <w:pPr>
              <w:rPr>
                <w:rFonts w:ascii="Tahoma" w:hAnsi="Tahoma" w:cs="Tahoma"/>
                <w:sz w:val="22"/>
                <w:szCs w:val="22"/>
              </w:rPr>
            </w:pPr>
            <w:r>
              <w:rPr>
                <w:rFonts w:ascii="Tahoma" w:hAnsi="Tahoma" w:cs="Tahoma"/>
                <w:sz w:val="22"/>
                <w:szCs w:val="22"/>
              </w:rPr>
              <w:t>Ongoing</w:t>
            </w:r>
          </w:p>
          <w:p w:rsidR="004E32C8" w:rsidP="004E32C8" w:rsidRDefault="004E32C8" w14:paraId="13F5C5F3" w14:textId="77777777">
            <w:pPr>
              <w:rPr>
                <w:rFonts w:ascii="Tahoma" w:hAnsi="Tahoma" w:cs="Tahoma"/>
                <w:sz w:val="22"/>
                <w:szCs w:val="22"/>
              </w:rPr>
            </w:pPr>
          </w:p>
          <w:p w:rsidR="004E32C8" w:rsidP="004E32C8" w:rsidRDefault="004E32C8" w14:paraId="5EE628BA" w14:textId="77777777">
            <w:pPr>
              <w:rPr>
                <w:rFonts w:ascii="Tahoma" w:hAnsi="Tahoma" w:cs="Tahoma"/>
                <w:sz w:val="22"/>
                <w:szCs w:val="22"/>
              </w:rPr>
            </w:pPr>
          </w:p>
          <w:p w:rsidR="004E32C8" w:rsidP="004E32C8" w:rsidRDefault="004E32C8" w14:paraId="4BD47CB8" w14:textId="77777777">
            <w:pPr>
              <w:rPr>
                <w:rFonts w:ascii="Tahoma" w:hAnsi="Tahoma" w:cs="Tahoma"/>
                <w:sz w:val="22"/>
                <w:szCs w:val="22"/>
              </w:rPr>
            </w:pPr>
          </w:p>
          <w:p w:rsidR="004E32C8" w:rsidP="004E32C8" w:rsidRDefault="004E32C8" w14:paraId="67DAB0C0" w14:textId="77777777">
            <w:pPr>
              <w:rPr>
                <w:rFonts w:ascii="Tahoma" w:hAnsi="Tahoma" w:cs="Tahoma"/>
                <w:sz w:val="22"/>
                <w:szCs w:val="22"/>
              </w:rPr>
            </w:pPr>
          </w:p>
          <w:p w:rsidR="004E32C8" w:rsidP="004E32C8" w:rsidRDefault="004E32C8" w14:paraId="61F03200" w14:textId="77777777">
            <w:pPr>
              <w:rPr>
                <w:rFonts w:ascii="Tahoma" w:hAnsi="Tahoma" w:cs="Tahoma"/>
                <w:sz w:val="22"/>
                <w:szCs w:val="22"/>
              </w:rPr>
            </w:pPr>
            <w:r>
              <w:rPr>
                <w:rFonts w:ascii="Tahoma" w:hAnsi="Tahoma" w:cs="Tahoma"/>
                <w:sz w:val="22"/>
                <w:szCs w:val="22"/>
              </w:rPr>
              <w:t>Ongoing</w:t>
            </w:r>
          </w:p>
          <w:p w:rsidR="00B12882" w:rsidP="004E32C8" w:rsidRDefault="00B12882" w14:paraId="608EF544" w14:textId="77777777">
            <w:pPr>
              <w:rPr>
                <w:rFonts w:ascii="Tahoma" w:hAnsi="Tahoma" w:cs="Tahoma"/>
                <w:sz w:val="22"/>
                <w:szCs w:val="22"/>
              </w:rPr>
            </w:pPr>
          </w:p>
          <w:p w:rsidR="00B12882" w:rsidP="004E32C8" w:rsidRDefault="00B12882" w14:paraId="069128D9" w14:textId="77777777">
            <w:pPr>
              <w:rPr>
                <w:rFonts w:ascii="Tahoma" w:hAnsi="Tahoma" w:cs="Tahoma"/>
                <w:sz w:val="22"/>
                <w:szCs w:val="22"/>
              </w:rPr>
            </w:pPr>
          </w:p>
          <w:p w:rsidR="00B12882" w:rsidP="004E32C8" w:rsidRDefault="00B12882" w14:paraId="5DFFA9B8" w14:textId="77777777">
            <w:pPr>
              <w:rPr>
                <w:rFonts w:ascii="Tahoma" w:hAnsi="Tahoma" w:cs="Tahoma"/>
                <w:sz w:val="22"/>
                <w:szCs w:val="22"/>
              </w:rPr>
            </w:pPr>
          </w:p>
          <w:p w:rsidR="00B12882" w:rsidP="004E32C8" w:rsidRDefault="00B12882" w14:paraId="2069F533" w14:textId="77777777">
            <w:pPr>
              <w:rPr>
                <w:rFonts w:ascii="Tahoma" w:hAnsi="Tahoma" w:cs="Tahoma"/>
                <w:sz w:val="22"/>
                <w:szCs w:val="22"/>
              </w:rPr>
            </w:pPr>
          </w:p>
          <w:p w:rsidR="00B12882" w:rsidP="004E32C8" w:rsidRDefault="00B12882" w14:paraId="739DF2F7" w14:textId="77777777">
            <w:pPr>
              <w:rPr>
                <w:rFonts w:ascii="Tahoma" w:hAnsi="Tahoma" w:cs="Tahoma"/>
                <w:sz w:val="22"/>
                <w:szCs w:val="22"/>
              </w:rPr>
            </w:pPr>
          </w:p>
          <w:p w:rsidR="00B12882" w:rsidP="004E32C8" w:rsidRDefault="00B12882" w14:paraId="58136BCF" w14:textId="77777777">
            <w:pPr>
              <w:rPr>
                <w:rFonts w:ascii="Tahoma" w:hAnsi="Tahoma" w:cs="Tahoma"/>
                <w:sz w:val="22"/>
                <w:szCs w:val="22"/>
              </w:rPr>
            </w:pPr>
          </w:p>
          <w:p w:rsidRPr="004E32C8" w:rsidR="00B12882" w:rsidP="004E32C8" w:rsidRDefault="00B12882" w14:paraId="5AE139E3" w14:textId="641B0C38">
            <w:pPr>
              <w:rPr>
                <w:rFonts w:ascii="Tahoma" w:hAnsi="Tahoma" w:cs="Tahoma"/>
                <w:sz w:val="22"/>
                <w:szCs w:val="22"/>
              </w:rPr>
            </w:pPr>
            <w:r>
              <w:rPr>
                <w:rFonts w:ascii="Tahoma" w:hAnsi="Tahoma" w:cs="Tahoma"/>
                <w:sz w:val="22"/>
                <w:szCs w:val="22"/>
              </w:rPr>
              <w:t>Ongoing</w:t>
            </w:r>
          </w:p>
        </w:tc>
      </w:tr>
      <w:tr w:rsidRPr="00CD5200" w:rsidR="00D87F6E" w:rsidTr="38C58D3A" w14:paraId="46FFA53C" w14:textId="77777777">
        <w:trPr>
          <w:trHeight w:val="424"/>
        </w:trPr>
        <w:tc>
          <w:tcPr>
            <w:tcW w:w="1816" w:type="dxa"/>
            <w:vMerge/>
          </w:tcPr>
          <w:p w:rsidRPr="00CD5200" w:rsidR="00D87F6E" w:rsidP="00D87F6E" w:rsidRDefault="00D87F6E" w14:paraId="181D7EFB"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882E68" w:rsidR="00D87F6E" w:rsidP="38C58D3A" w:rsidRDefault="7CF722B0" w14:paraId="42F408DF" w14:textId="4A4C029E">
            <w:pPr>
              <w:pStyle w:val="NoSpacing"/>
              <w:rPr>
                <w:rStyle w:val="BookTitle"/>
                <w:rFonts w:ascii="Tahoma" w:hAnsi="Tahoma" w:cs="Tahoma"/>
                <w:b w:val="0"/>
                <w:bCs w:val="0"/>
                <w:i w:val="0"/>
                <w:iCs w:val="0"/>
              </w:rPr>
            </w:pPr>
            <w:r w:rsidRPr="38C58D3A">
              <w:rPr>
                <w:rFonts w:ascii="Tahoma" w:hAnsi="Tahoma" w:cs="Tahoma"/>
              </w:rPr>
              <w:t xml:space="preserve">The operational Fire </w:t>
            </w:r>
            <w:r w:rsidRPr="38C58D3A" w:rsidR="5780A3B9">
              <w:rPr>
                <w:rFonts w:ascii="Tahoma" w:hAnsi="Tahoma" w:cs="Tahoma"/>
              </w:rPr>
              <w:t>R</w:t>
            </w:r>
            <w:r w:rsidRPr="38C58D3A">
              <w:rPr>
                <w:rFonts w:ascii="Tahoma" w:hAnsi="Tahoma" w:cs="Tahoma"/>
              </w:rPr>
              <w:t xml:space="preserve">isk </w:t>
            </w:r>
            <w:r w:rsidRPr="38C58D3A" w:rsidR="1EAB534E">
              <w:rPr>
                <w:rFonts w:ascii="Tahoma" w:hAnsi="Tahoma" w:cs="Tahoma"/>
              </w:rPr>
              <w:t>A</w:t>
            </w:r>
            <w:r w:rsidRPr="38C58D3A">
              <w:rPr>
                <w:rFonts w:ascii="Tahoma" w:hAnsi="Tahoma" w:cs="Tahoma"/>
              </w:rPr>
              <w:t>ssessment has been reviewed and appropriate controls are in place</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D5200" w:rsidR="00D87F6E" w:rsidP="00D87F6E" w:rsidRDefault="00D87F6E" w14:paraId="5DB8B760" w14:textId="77777777">
            <w:pPr>
              <w:spacing w:before="40" w:after="40"/>
              <w:jc w:val="left"/>
              <w:rPr>
                <w:rFonts w:ascii="Tahoma" w:hAnsi="Tahoma" w:cs="Tahoma"/>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D87F6E" w:rsidP="00D87F6E" w:rsidRDefault="00D87F6E" w14:paraId="1488137C" w14:textId="77777777">
            <w:r w:rsidRPr="001D434C">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CD5200" w:rsidR="00D87F6E" w:rsidP="00D87F6E" w:rsidRDefault="00D87F6E" w14:paraId="79739E70" w14:textId="77777777">
            <w:pPr>
              <w:spacing w:before="40" w:after="40"/>
              <w:jc w:val="left"/>
              <w:rPr>
                <w:rFonts w:ascii="Tahoma" w:hAnsi="Tahoma" w:cs="Tahoma"/>
                <w:sz w:val="22"/>
                <w:szCs w:val="22"/>
              </w:rPr>
            </w:pPr>
          </w:p>
        </w:tc>
        <w:tc>
          <w:tcPr>
            <w:tcW w:w="1134" w:type="dxa"/>
            <w:vMerge/>
          </w:tcPr>
          <w:p w:rsidRPr="00CD5200" w:rsidR="00D87F6E" w:rsidP="00D87F6E" w:rsidRDefault="00D87F6E" w14:paraId="66B7A83A" w14:textId="77777777">
            <w:pPr>
              <w:spacing w:before="40" w:after="40"/>
              <w:jc w:val="left"/>
              <w:rPr>
                <w:rFonts w:ascii="Tahoma" w:hAnsi="Tahoma" w:cs="Tahoma"/>
                <w:sz w:val="16"/>
                <w:szCs w:val="16"/>
              </w:rPr>
            </w:pPr>
          </w:p>
        </w:tc>
        <w:tc>
          <w:tcPr>
            <w:tcW w:w="1112" w:type="dxa"/>
            <w:vMerge/>
          </w:tcPr>
          <w:p w:rsidRPr="00CD5200" w:rsidR="00D87F6E" w:rsidP="00D87F6E" w:rsidRDefault="00D87F6E" w14:paraId="7233886B" w14:textId="77777777">
            <w:pPr>
              <w:spacing w:before="40" w:after="40"/>
              <w:jc w:val="left"/>
              <w:rPr>
                <w:rFonts w:ascii="Tahoma" w:hAnsi="Tahoma" w:cs="Tahoma"/>
                <w:sz w:val="16"/>
                <w:szCs w:val="16"/>
              </w:rPr>
            </w:pPr>
          </w:p>
        </w:tc>
      </w:tr>
      <w:tr w:rsidRPr="00CD5200" w:rsidR="00D87F6E" w:rsidTr="38C58D3A" w14:paraId="76CB4E41" w14:textId="77777777">
        <w:trPr>
          <w:trHeight w:val="424"/>
        </w:trPr>
        <w:tc>
          <w:tcPr>
            <w:tcW w:w="1816" w:type="dxa"/>
            <w:vMerge/>
          </w:tcPr>
          <w:p w:rsidRPr="00CD5200" w:rsidR="00D87F6E" w:rsidP="00D87F6E" w:rsidRDefault="00D87F6E" w14:paraId="191852F8"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882E68" w:rsidR="00D87F6E" w:rsidP="00D87F6E" w:rsidRDefault="004E32C8" w14:paraId="393C7EE9" w14:textId="04FA8C8A">
            <w:pPr>
              <w:pStyle w:val="NoSpacing"/>
              <w:rPr>
                <w:rStyle w:val="BookTitle"/>
                <w:rFonts w:ascii="Tahoma" w:hAnsi="Tahoma" w:cs="Tahoma"/>
                <w:b w:val="0"/>
                <w:bCs w:val="0"/>
                <w:i w:val="0"/>
                <w:iCs w:val="0"/>
              </w:rPr>
            </w:pPr>
            <w:r>
              <w:rPr>
                <w:rStyle w:val="BookTitle"/>
                <w:rFonts w:ascii="Tahoma" w:hAnsi="Tahoma" w:cs="Tahoma"/>
                <w:b w:val="0"/>
                <w:bCs w:val="0"/>
                <w:i w:val="0"/>
                <w:iCs w:val="0"/>
              </w:rPr>
              <w:t>The centres</w:t>
            </w:r>
            <w:r w:rsidRPr="00882E68" w:rsidR="00D87F6E">
              <w:rPr>
                <w:rStyle w:val="BookTitle"/>
                <w:rFonts w:ascii="Tahoma" w:hAnsi="Tahoma" w:cs="Tahoma"/>
                <w:b w:val="0"/>
                <w:bCs w:val="0"/>
                <w:i w:val="0"/>
                <w:iCs w:val="0"/>
              </w:rPr>
              <w:t xml:space="preserve"> ha</w:t>
            </w:r>
            <w:r w:rsidR="00D87F6E">
              <w:rPr>
                <w:rStyle w:val="BookTitle"/>
                <w:rFonts w:ascii="Tahoma" w:hAnsi="Tahoma" w:cs="Tahoma"/>
                <w:b w:val="0"/>
                <w:bCs w:val="0"/>
                <w:i w:val="0"/>
                <w:iCs w:val="0"/>
              </w:rPr>
              <w:t>ve</w:t>
            </w:r>
            <w:r w:rsidRPr="00882E68" w:rsidR="00D87F6E">
              <w:rPr>
                <w:rStyle w:val="BookTitle"/>
                <w:rFonts w:ascii="Tahoma" w:hAnsi="Tahoma" w:cs="Tahoma"/>
                <w:b w:val="0"/>
                <w:bCs w:val="0"/>
                <w:i w:val="0"/>
                <w:iCs w:val="0"/>
              </w:rPr>
              <w:t xml:space="preserve"> a system for knowing who is in the school when open</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D5200" w:rsidR="00D87F6E" w:rsidP="00D87F6E" w:rsidRDefault="00D87F6E" w14:paraId="13D271C3" w14:textId="77777777">
            <w:pPr>
              <w:spacing w:before="40" w:after="40"/>
              <w:jc w:val="left"/>
              <w:rPr>
                <w:rFonts w:ascii="Tahoma" w:hAnsi="Tahoma" w:cs="Tahoma"/>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D87F6E" w:rsidP="00D87F6E" w:rsidRDefault="00D87F6E" w14:paraId="4F942ED5" w14:textId="77777777">
            <w:r w:rsidRPr="001D434C">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4E32C8" w:rsidR="00D87F6E" w:rsidP="00CB1111" w:rsidRDefault="004E32C8" w14:paraId="6C0DA9BA" w14:textId="4D6ADCB5">
            <w:pPr>
              <w:pStyle w:val="ListParagraph"/>
              <w:numPr>
                <w:ilvl w:val="0"/>
                <w:numId w:val="28"/>
              </w:numPr>
              <w:spacing w:before="40" w:after="40"/>
              <w:ind w:left="414" w:hanging="357"/>
              <w:jc w:val="left"/>
              <w:rPr>
                <w:rFonts w:ascii="Tahoma" w:hAnsi="Tahoma" w:cs="Tahoma"/>
                <w:sz w:val="22"/>
                <w:szCs w:val="22"/>
              </w:rPr>
            </w:pPr>
            <w:r>
              <w:rPr>
                <w:rFonts w:ascii="Tahoma" w:hAnsi="Tahoma" w:cs="Tahoma"/>
                <w:sz w:val="22"/>
                <w:szCs w:val="22"/>
              </w:rPr>
              <w:t>Normal registration procedure should continue</w:t>
            </w:r>
          </w:p>
        </w:tc>
        <w:tc>
          <w:tcPr>
            <w:tcW w:w="1134" w:type="dxa"/>
            <w:vMerge/>
          </w:tcPr>
          <w:p w:rsidRPr="00CD5200" w:rsidR="00D87F6E" w:rsidP="00D87F6E" w:rsidRDefault="00D87F6E" w14:paraId="4F287B89" w14:textId="77777777">
            <w:pPr>
              <w:spacing w:before="40" w:after="40"/>
              <w:jc w:val="left"/>
              <w:rPr>
                <w:rFonts w:ascii="Tahoma" w:hAnsi="Tahoma" w:cs="Tahoma"/>
                <w:sz w:val="16"/>
                <w:szCs w:val="16"/>
              </w:rPr>
            </w:pPr>
          </w:p>
        </w:tc>
        <w:tc>
          <w:tcPr>
            <w:tcW w:w="1112" w:type="dxa"/>
            <w:vMerge/>
          </w:tcPr>
          <w:p w:rsidRPr="00CD5200" w:rsidR="00D87F6E" w:rsidP="00D87F6E" w:rsidRDefault="00D87F6E" w14:paraId="6E1C584A" w14:textId="77777777">
            <w:pPr>
              <w:spacing w:before="40" w:after="40"/>
              <w:jc w:val="left"/>
              <w:rPr>
                <w:rFonts w:ascii="Tahoma" w:hAnsi="Tahoma" w:cs="Tahoma"/>
                <w:sz w:val="16"/>
                <w:szCs w:val="16"/>
              </w:rPr>
            </w:pPr>
          </w:p>
        </w:tc>
      </w:tr>
      <w:tr w:rsidRPr="00CD5200" w:rsidR="00D87F6E" w:rsidTr="38C58D3A" w14:paraId="20FBFCC2" w14:textId="77777777">
        <w:trPr>
          <w:trHeight w:val="424"/>
        </w:trPr>
        <w:tc>
          <w:tcPr>
            <w:tcW w:w="1816" w:type="dxa"/>
            <w:vMerge/>
          </w:tcPr>
          <w:p w:rsidRPr="00CD5200" w:rsidR="00D87F6E" w:rsidP="00D87F6E" w:rsidRDefault="00D87F6E" w14:paraId="2D163F8E"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882E68" w:rsidR="00D87F6E" w:rsidP="00D87F6E" w:rsidRDefault="00D87F6E" w14:paraId="4F500659" w14:textId="77777777">
            <w:pPr>
              <w:pStyle w:val="NoSpacing"/>
              <w:rPr>
                <w:rStyle w:val="BookTitle"/>
                <w:rFonts w:ascii="Tahoma" w:hAnsi="Tahoma" w:cs="Tahoma"/>
                <w:b w:val="0"/>
                <w:bCs w:val="0"/>
                <w:i w:val="0"/>
                <w:iCs w:val="0"/>
              </w:rPr>
            </w:pPr>
            <w:r w:rsidRPr="00882E68">
              <w:rPr>
                <w:rStyle w:val="BookTitle"/>
                <w:rFonts w:ascii="Tahoma" w:hAnsi="Tahoma" w:cs="Tahoma"/>
                <w:b w:val="0"/>
                <w:bCs w:val="0"/>
                <w:i w:val="0"/>
                <w:iCs w:val="0"/>
              </w:rPr>
              <w:t>Staff know how the fire alarm system works (and back up method of raising the alarm is considered if necessary)</w:t>
            </w:r>
            <w:r>
              <w:rPr>
                <w:rStyle w:val="BookTitle"/>
                <w:rFonts w:ascii="Tahoma" w:hAnsi="Tahoma" w:cs="Tahoma"/>
                <w:b w:val="0"/>
                <w:bCs w:val="0"/>
                <w:i w:val="0"/>
                <w:iCs w:val="0"/>
              </w:rPr>
              <w:t xml:space="preserve"> </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D5200" w:rsidR="00D87F6E" w:rsidP="00D87F6E" w:rsidRDefault="00D87F6E" w14:paraId="573AE814" w14:textId="77777777">
            <w:pPr>
              <w:spacing w:before="40" w:after="40"/>
              <w:jc w:val="left"/>
              <w:rPr>
                <w:rFonts w:ascii="Tahoma" w:hAnsi="Tahoma" w:cs="Tahoma"/>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D87F6E" w:rsidP="00D87F6E" w:rsidRDefault="00D87F6E" w14:paraId="1DC7FFFA" w14:textId="77777777">
            <w:r w:rsidRPr="001D434C">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CD5200" w:rsidR="00D87F6E" w:rsidP="00D87F6E" w:rsidRDefault="00D87F6E" w14:paraId="7EC72A95" w14:textId="621619EF">
            <w:pPr>
              <w:spacing w:before="40" w:after="40"/>
              <w:jc w:val="left"/>
              <w:rPr>
                <w:rFonts w:ascii="Tahoma" w:hAnsi="Tahoma" w:cs="Tahoma"/>
                <w:sz w:val="22"/>
                <w:szCs w:val="22"/>
              </w:rPr>
            </w:pPr>
          </w:p>
        </w:tc>
        <w:tc>
          <w:tcPr>
            <w:tcW w:w="1134" w:type="dxa"/>
            <w:vMerge/>
          </w:tcPr>
          <w:p w:rsidRPr="00CD5200" w:rsidR="00D87F6E" w:rsidP="00D87F6E" w:rsidRDefault="00D87F6E" w14:paraId="27A8754D" w14:textId="77777777">
            <w:pPr>
              <w:spacing w:before="40" w:after="40"/>
              <w:jc w:val="left"/>
              <w:rPr>
                <w:rFonts w:ascii="Tahoma" w:hAnsi="Tahoma" w:cs="Tahoma"/>
                <w:sz w:val="16"/>
                <w:szCs w:val="16"/>
              </w:rPr>
            </w:pPr>
          </w:p>
        </w:tc>
        <w:tc>
          <w:tcPr>
            <w:tcW w:w="1112" w:type="dxa"/>
            <w:vMerge/>
          </w:tcPr>
          <w:p w:rsidRPr="00CD5200" w:rsidR="00D87F6E" w:rsidP="00D87F6E" w:rsidRDefault="00D87F6E" w14:paraId="2B2C3BEE" w14:textId="77777777">
            <w:pPr>
              <w:spacing w:before="40" w:after="40"/>
              <w:jc w:val="left"/>
              <w:rPr>
                <w:rFonts w:ascii="Tahoma" w:hAnsi="Tahoma" w:cs="Tahoma"/>
                <w:sz w:val="16"/>
                <w:szCs w:val="16"/>
              </w:rPr>
            </w:pPr>
          </w:p>
        </w:tc>
      </w:tr>
      <w:tr w:rsidRPr="00CD5200" w:rsidR="00D87F6E" w:rsidTr="38C58D3A" w14:paraId="215EDDBD" w14:textId="77777777">
        <w:trPr>
          <w:trHeight w:val="525"/>
        </w:trPr>
        <w:tc>
          <w:tcPr>
            <w:tcW w:w="1816" w:type="dxa"/>
            <w:vMerge/>
          </w:tcPr>
          <w:p w:rsidRPr="00CD5200" w:rsidR="00D87F6E" w:rsidP="00D87F6E" w:rsidRDefault="00D87F6E" w14:paraId="1D75F981"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882E68" w:rsidR="00D87F6E" w:rsidP="00D87F6E" w:rsidRDefault="00D87F6E" w14:paraId="7DAE3974" w14:textId="77777777">
            <w:pPr>
              <w:pStyle w:val="NoSpacing"/>
              <w:rPr>
                <w:rStyle w:val="BookTitle"/>
                <w:rFonts w:ascii="Tahoma" w:hAnsi="Tahoma" w:cs="Tahoma"/>
                <w:b w:val="0"/>
                <w:bCs w:val="0"/>
                <w:i w:val="0"/>
                <w:iCs w:val="0"/>
              </w:rPr>
            </w:pPr>
            <w:r w:rsidRPr="00882E68">
              <w:rPr>
                <w:rStyle w:val="BookTitle"/>
                <w:rFonts w:ascii="Tahoma" w:hAnsi="Tahoma" w:cs="Tahoma"/>
                <w:b w:val="0"/>
                <w:bCs w:val="0"/>
                <w:i w:val="0"/>
                <w:iCs w:val="0"/>
              </w:rPr>
              <w:t>There is an evacuation plan that ensures the areas being used are clear and everyone has exited the building should the alarm go off</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D5200" w:rsidR="00D87F6E" w:rsidP="00D87F6E" w:rsidRDefault="00D87F6E" w14:paraId="492E0C3C" w14:textId="77777777">
            <w:pPr>
              <w:spacing w:before="40" w:after="40"/>
              <w:jc w:val="left"/>
              <w:rPr>
                <w:rFonts w:ascii="Tahoma" w:hAnsi="Tahoma" w:cs="Tahoma"/>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D87F6E" w:rsidP="00D87F6E" w:rsidRDefault="00D87F6E" w14:paraId="15E62EAD" w14:textId="77777777">
            <w:r w:rsidRPr="001D434C">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D87F6E" w:rsidR="00D87F6E" w:rsidP="00CB1111" w:rsidRDefault="7CF722B0" w14:paraId="2EEAC016" w14:textId="04EDD2A0">
            <w:pPr>
              <w:numPr>
                <w:ilvl w:val="0"/>
                <w:numId w:val="11"/>
              </w:numPr>
              <w:spacing w:before="40" w:after="40"/>
              <w:rPr>
                <w:rFonts w:ascii="Tahoma" w:hAnsi="Tahoma" w:cs="Tahoma"/>
                <w:sz w:val="22"/>
                <w:szCs w:val="22"/>
              </w:rPr>
            </w:pPr>
            <w:r w:rsidRPr="38C58D3A">
              <w:rPr>
                <w:rFonts w:ascii="Tahoma" w:hAnsi="Tahoma" w:cs="Tahoma"/>
                <w:sz w:val="22"/>
                <w:szCs w:val="22"/>
              </w:rPr>
              <w:t xml:space="preserve">All normal evacuation procedures will remain in place, but staff will prepare children to maintain distancing as much as is practical in the event of an evacuation. Groups should remain apart during evacuation where possible </w:t>
            </w:r>
          </w:p>
        </w:tc>
        <w:tc>
          <w:tcPr>
            <w:tcW w:w="1134" w:type="dxa"/>
            <w:vMerge/>
          </w:tcPr>
          <w:p w:rsidRPr="00CD5200" w:rsidR="00D87F6E" w:rsidP="00D87F6E" w:rsidRDefault="00D87F6E" w14:paraId="025559CF" w14:textId="77777777">
            <w:pPr>
              <w:spacing w:before="40" w:after="40"/>
              <w:jc w:val="left"/>
              <w:rPr>
                <w:rFonts w:ascii="Tahoma" w:hAnsi="Tahoma" w:cs="Tahoma"/>
                <w:sz w:val="16"/>
                <w:szCs w:val="16"/>
              </w:rPr>
            </w:pPr>
          </w:p>
        </w:tc>
        <w:tc>
          <w:tcPr>
            <w:tcW w:w="1112" w:type="dxa"/>
            <w:vMerge/>
          </w:tcPr>
          <w:p w:rsidRPr="00CD5200" w:rsidR="00D87F6E" w:rsidP="00D87F6E" w:rsidRDefault="00D87F6E" w14:paraId="09013C57" w14:textId="77777777">
            <w:pPr>
              <w:spacing w:before="40" w:after="40"/>
              <w:jc w:val="left"/>
              <w:rPr>
                <w:rFonts w:ascii="Tahoma" w:hAnsi="Tahoma" w:cs="Tahoma"/>
                <w:sz w:val="16"/>
                <w:szCs w:val="16"/>
              </w:rPr>
            </w:pPr>
          </w:p>
        </w:tc>
      </w:tr>
      <w:tr w:rsidRPr="00CD5200" w:rsidR="00D87F6E" w:rsidTr="38C58D3A" w14:paraId="08A1C416" w14:textId="77777777">
        <w:trPr>
          <w:trHeight w:val="525"/>
        </w:trPr>
        <w:tc>
          <w:tcPr>
            <w:tcW w:w="1816" w:type="dxa"/>
            <w:vMerge/>
          </w:tcPr>
          <w:p w:rsidRPr="00CD5200" w:rsidR="00D87F6E" w:rsidP="00D87F6E" w:rsidRDefault="00D87F6E" w14:paraId="30921DD6"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882E68" w:rsidR="00D87F6E" w:rsidP="00D87F6E" w:rsidRDefault="00D87F6E" w14:paraId="7CB374A0" w14:textId="77777777">
            <w:pPr>
              <w:pStyle w:val="NoSpacing"/>
              <w:rPr>
                <w:rStyle w:val="BookTitle"/>
                <w:rFonts w:ascii="Tahoma" w:hAnsi="Tahoma" w:cs="Tahoma"/>
                <w:b w:val="0"/>
                <w:bCs w:val="0"/>
                <w:i w:val="0"/>
                <w:iCs w:val="0"/>
              </w:rPr>
            </w:pPr>
            <w:r w:rsidRPr="00882E68">
              <w:rPr>
                <w:rStyle w:val="BookTitle"/>
                <w:rFonts w:ascii="Tahoma" w:hAnsi="Tahoma" w:cs="Tahoma"/>
                <w:b w:val="0"/>
                <w:bCs w:val="0"/>
                <w:i w:val="0"/>
                <w:iCs w:val="0"/>
              </w:rPr>
              <w:t>Personal Emergency Evacuation Plans are in place for pupils/staff who need assistance to evacuate the building</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D5200" w:rsidR="00D87F6E" w:rsidP="00D87F6E" w:rsidRDefault="00D87F6E" w14:paraId="532D7643" w14:textId="77777777">
            <w:pPr>
              <w:spacing w:before="40" w:after="40"/>
              <w:jc w:val="left"/>
              <w:rPr>
                <w:rFonts w:ascii="Tahoma" w:hAnsi="Tahoma" w:cs="Tahoma"/>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D87F6E" w:rsidP="00D87F6E" w:rsidRDefault="00D87F6E" w14:paraId="77CF5807" w14:textId="77777777">
            <w:r w:rsidRPr="00E456CB">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CD5200" w:rsidR="00D87F6E" w:rsidP="38C58D3A" w:rsidRDefault="3111E034" w14:paraId="65166A0A" w14:textId="2091E933">
            <w:pPr>
              <w:pStyle w:val="ListParagraph"/>
              <w:numPr>
                <w:ilvl w:val="0"/>
                <w:numId w:val="5"/>
              </w:numPr>
              <w:spacing w:before="40" w:after="40"/>
              <w:jc w:val="left"/>
              <w:rPr>
                <w:rFonts w:ascii="Tahoma" w:hAnsi="Tahoma" w:eastAsia="Tahoma" w:cs="Tahoma"/>
                <w:sz w:val="22"/>
                <w:szCs w:val="22"/>
              </w:rPr>
            </w:pPr>
            <w:r w:rsidRPr="38C58D3A">
              <w:rPr>
                <w:rFonts w:ascii="Tahoma" w:hAnsi="Tahoma" w:cs="Tahoma"/>
                <w:sz w:val="22"/>
                <w:szCs w:val="22"/>
              </w:rPr>
              <w:t>None required at this point in time. Regularly reviewed.</w:t>
            </w:r>
          </w:p>
        </w:tc>
        <w:tc>
          <w:tcPr>
            <w:tcW w:w="1134" w:type="dxa"/>
            <w:vMerge/>
          </w:tcPr>
          <w:p w:rsidRPr="00CD5200" w:rsidR="00D87F6E" w:rsidP="00D87F6E" w:rsidRDefault="00D87F6E" w14:paraId="62C2D79E" w14:textId="77777777">
            <w:pPr>
              <w:spacing w:before="40" w:after="40"/>
              <w:jc w:val="left"/>
              <w:rPr>
                <w:rFonts w:ascii="Tahoma" w:hAnsi="Tahoma" w:cs="Tahoma"/>
                <w:sz w:val="16"/>
                <w:szCs w:val="16"/>
              </w:rPr>
            </w:pPr>
          </w:p>
        </w:tc>
        <w:tc>
          <w:tcPr>
            <w:tcW w:w="1112" w:type="dxa"/>
            <w:vMerge/>
          </w:tcPr>
          <w:p w:rsidRPr="00CD5200" w:rsidR="00D87F6E" w:rsidP="00D87F6E" w:rsidRDefault="00D87F6E" w14:paraId="6338D6A5" w14:textId="77777777">
            <w:pPr>
              <w:spacing w:before="40" w:after="40"/>
              <w:jc w:val="left"/>
              <w:rPr>
                <w:rFonts w:ascii="Tahoma" w:hAnsi="Tahoma" w:cs="Tahoma"/>
                <w:sz w:val="16"/>
                <w:szCs w:val="16"/>
              </w:rPr>
            </w:pPr>
          </w:p>
        </w:tc>
      </w:tr>
      <w:tr w:rsidRPr="00CD5200" w:rsidR="00D87F6E" w:rsidTr="38C58D3A" w14:paraId="4AA39A13" w14:textId="77777777">
        <w:trPr>
          <w:trHeight w:val="394"/>
        </w:trPr>
        <w:tc>
          <w:tcPr>
            <w:tcW w:w="1816" w:type="dxa"/>
            <w:vMerge/>
          </w:tcPr>
          <w:p w:rsidRPr="00CD5200" w:rsidR="00D87F6E" w:rsidP="00D87F6E" w:rsidRDefault="00D87F6E" w14:paraId="0CFCD97B"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882E68" w:rsidR="00D87F6E" w:rsidP="00D87F6E" w:rsidRDefault="00D87F6E" w14:paraId="6B94BD27" w14:textId="77777777">
            <w:pPr>
              <w:pStyle w:val="NoSpacing"/>
              <w:rPr>
                <w:rStyle w:val="BookTitle"/>
                <w:rFonts w:ascii="Tahoma" w:hAnsi="Tahoma" w:cs="Tahoma"/>
                <w:b w:val="0"/>
                <w:bCs w:val="0"/>
                <w:i w:val="0"/>
                <w:iCs w:val="0"/>
              </w:rPr>
            </w:pPr>
            <w:r w:rsidRPr="00882E68">
              <w:rPr>
                <w:rStyle w:val="BookTitle"/>
                <w:rFonts w:ascii="Tahoma" w:hAnsi="Tahoma" w:cs="Tahoma"/>
                <w:b w:val="0"/>
                <w:bCs w:val="0"/>
                <w:i w:val="0"/>
                <w:iCs w:val="0"/>
              </w:rPr>
              <w:t xml:space="preserve">Staff know where </w:t>
            </w:r>
            <w:r>
              <w:rPr>
                <w:rStyle w:val="BookTitle"/>
                <w:rFonts w:ascii="Tahoma" w:hAnsi="Tahoma" w:cs="Tahoma"/>
                <w:b w:val="0"/>
                <w:bCs w:val="0"/>
                <w:i w:val="0"/>
                <w:iCs w:val="0"/>
              </w:rPr>
              <w:t xml:space="preserve">utility isolation points and </w:t>
            </w:r>
            <w:r w:rsidRPr="00882E68">
              <w:rPr>
                <w:rStyle w:val="BookTitle"/>
                <w:rFonts w:ascii="Tahoma" w:hAnsi="Tahoma" w:cs="Tahoma"/>
                <w:b w:val="0"/>
                <w:bCs w:val="0"/>
                <w:i w:val="0"/>
                <w:iCs w:val="0"/>
              </w:rPr>
              <w:t xml:space="preserve">firefighting equipment </w:t>
            </w:r>
            <w:r>
              <w:rPr>
                <w:rStyle w:val="BookTitle"/>
                <w:rFonts w:ascii="Tahoma" w:hAnsi="Tahoma" w:cs="Tahoma"/>
                <w:b w:val="0"/>
                <w:bCs w:val="0"/>
                <w:i w:val="0"/>
                <w:iCs w:val="0"/>
              </w:rPr>
              <w:t>are</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D5200" w:rsidR="00D87F6E" w:rsidP="00D87F6E" w:rsidRDefault="00D87F6E" w14:paraId="7001A5AA" w14:textId="77777777">
            <w:pPr>
              <w:spacing w:before="40" w:after="40"/>
              <w:jc w:val="left"/>
              <w:rPr>
                <w:rFonts w:ascii="Tahoma" w:hAnsi="Tahoma" w:cs="Tahoma"/>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D87F6E" w:rsidP="00D87F6E" w:rsidRDefault="00D87F6E" w14:paraId="69CFA669" w14:textId="77777777">
            <w:r w:rsidRPr="00E456CB">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CD5200" w:rsidR="00D87F6E" w:rsidP="00D87F6E" w:rsidRDefault="00D87F6E" w14:paraId="52832FE1" w14:textId="77777777">
            <w:pPr>
              <w:spacing w:before="40" w:after="40"/>
              <w:jc w:val="left"/>
              <w:rPr>
                <w:rFonts w:ascii="Tahoma" w:hAnsi="Tahoma" w:cs="Tahoma"/>
                <w:sz w:val="22"/>
                <w:szCs w:val="22"/>
              </w:rPr>
            </w:pPr>
          </w:p>
        </w:tc>
        <w:tc>
          <w:tcPr>
            <w:tcW w:w="1134" w:type="dxa"/>
            <w:vMerge/>
          </w:tcPr>
          <w:p w:rsidRPr="00CD5200" w:rsidR="00D87F6E" w:rsidP="00D87F6E" w:rsidRDefault="00D87F6E" w14:paraId="7586E6C1" w14:textId="77777777">
            <w:pPr>
              <w:spacing w:before="40" w:after="40"/>
              <w:jc w:val="left"/>
              <w:rPr>
                <w:rFonts w:ascii="Tahoma" w:hAnsi="Tahoma" w:cs="Tahoma"/>
                <w:sz w:val="16"/>
                <w:szCs w:val="16"/>
              </w:rPr>
            </w:pPr>
          </w:p>
        </w:tc>
        <w:tc>
          <w:tcPr>
            <w:tcW w:w="1112" w:type="dxa"/>
            <w:vMerge/>
          </w:tcPr>
          <w:p w:rsidRPr="00CD5200" w:rsidR="00D87F6E" w:rsidP="00D87F6E" w:rsidRDefault="00D87F6E" w14:paraId="34D9DEF3" w14:textId="77777777">
            <w:pPr>
              <w:spacing w:before="40" w:after="40"/>
              <w:jc w:val="left"/>
              <w:rPr>
                <w:rFonts w:ascii="Tahoma" w:hAnsi="Tahoma" w:cs="Tahoma"/>
                <w:sz w:val="16"/>
                <w:szCs w:val="16"/>
              </w:rPr>
            </w:pPr>
          </w:p>
        </w:tc>
      </w:tr>
      <w:tr w:rsidRPr="00CD5200" w:rsidR="00D87F6E" w:rsidTr="38C58D3A" w14:paraId="2494A66E" w14:textId="77777777">
        <w:trPr>
          <w:trHeight w:val="364"/>
        </w:trPr>
        <w:tc>
          <w:tcPr>
            <w:tcW w:w="1816" w:type="dxa"/>
            <w:vMerge/>
          </w:tcPr>
          <w:p w:rsidRPr="00CD5200" w:rsidR="00D87F6E" w:rsidP="00D87F6E" w:rsidRDefault="00D87F6E" w14:paraId="42DC095F"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882E68" w:rsidR="00D87F6E" w:rsidP="00D87F6E" w:rsidRDefault="00D87F6E" w14:paraId="75517DE9" w14:textId="77777777">
            <w:pPr>
              <w:pStyle w:val="NoSpacing"/>
              <w:rPr>
                <w:rStyle w:val="BookTitle"/>
                <w:rFonts w:ascii="Tahoma" w:hAnsi="Tahoma" w:cs="Tahoma"/>
                <w:b w:val="0"/>
                <w:bCs w:val="0"/>
                <w:i w:val="0"/>
                <w:iCs w:val="0"/>
              </w:rPr>
            </w:pPr>
            <w:r w:rsidRPr="00ED1B8C">
              <w:rPr>
                <w:rStyle w:val="BookTitle"/>
                <w:rFonts w:ascii="Tahoma" w:hAnsi="Tahoma" w:cs="Tahoma"/>
                <w:b w:val="0"/>
                <w:bCs w:val="0"/>
                <w:i w:val="0"/>
                <w:iCs w:val="0"/>
              </w:rPr>
              <w:t>Activities undertaken do not increase the potential for fire</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D5200" w:rsidR="00D87F6E" w:rsidP="00D87F6E" w:rsidRDefault="00D87F6E" w14:paraId="0D6FC255" w14:textId="77777777">
            <w:pPr>
              <w:spacing w:before="40" w:after="40"/>
              <w:jc w:val="left"/>
              <w:rPr>
                <w:rFonts w:ascii="Tahoma" w:hAnsi="Tahoma" w:cs="Tahoma"/>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D87F6E" w:rsidP="00D87F6E" w:rsidRDefault="00D87F6E" w14:paraId="782D53EC" w14:textId="77777777">
            <w:r w:rsidRPr="00E456CB">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CD5200" w:rsidR="00D87F6E" w:rsidP="00D87F6E" w:rsidRDefault="00D87F6E" w14:paraId="4823D41C" w14:textId="77777777">
            <w:pPr>
              <w:spacing w:before="40" w:after="40"/>
              <w:jc w:val="left"/>
              <w:rPr>
                <w:rFonts w:ascii="Tahoma" w:hAnsi="Tahoma" w:cs="Tahoma"/>
                <w:sz w:val="22"/>
                <w:szCs w:val="22"/>
              </w:rPr>
            </w:pPr>
          </w:p>
        </w:tc>
        <w:tc>
          <w:tcPr>
            <w:tcW w:w="1134" w:type="dxa"/>
            <w:vMerge/>
          </w:tcPr>
          <w:p w:rsidRPr="00CD5200" w:rsidR="00D87F6E" w:rsidP="00D87F6E" w:rsidRDefault="00D87F6E" w14:paraId="256E56B6" w14:textId="77777777">
            <w:pPr>
              <w:spacing w:before="40" w:after="40"/>
              <w:jc w:val="left"/>
              <w:rPr>
                <w:rFonts w:ascii="Tahoma" w:hAnsi="Tahoma" w:cs="Tahoma"/>
                <w:sz w:val="16"/>
                <w:szCs w:val="16"/>
              </w:rPr>
            </w:pPr>
          </w:p>
        </w:tc>
        <w:tc>
          <w:tcPr>
            <w:tcW w:w="1112" w:type="dxa"/>
            <w:vMerge/>
          </w:tcPr>
          <w:p w:rsidRPr="00CD5200" w:rsidR="00D87F6E" w:rsidP="00D87F6E" w:rsidRDefault="00D87F6E" w14:paraId="3E05DC03" w14:textId="77777777">
            <w:pPr>
              <w:spacing w:before="40" w:after="40"/>
              <w:jc w:val="left"/>
              <w:rPr>
                <w:rFonts w:ascii="Tahoma" w:hAnsi="Tahoma" w:cs="Tahoma"/>
                <w:sz w:val="16"/>
                <w:szCs w:val="16"/>
              </w:rPr>
            </w:pPr>
          </w:p>
        </w:tc>
      </w:tr>
      <w:tr w:rsidRPr="00CD5200" w:rsidR="00D87F6E" w:rsidTr="38C58D3A" w14:paraId="284B4EBE" w14:textId="77777777">
        <w:trPr>
          <w:trHeight w:val="364"/>
        </w:trPr>
        <w:tc>
          <w:tcPr>
            <w:tcW w:w="1816" w:type="dxa"/>
            <w:vMerge/>
          </w:tcPr>
          <w:p w:rsidRPr="00CD5200" w:rsidR="00D87F6E" w:rsidP="00D87F6E" w:rsidRDefault="00D87F6E" w14:paraId="7C72859A"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C0C0C0" w:sz="4" w:space="0"/>
              <w:right w:val="single" w:color="auto" w:sz="4" w:space="0"/>
            </w:tcBorders>
            <w:vAlign w:val="center"/>
          </w:tcPr>
          <w:p w:rsidRPr="00ED1B8C" w:rsidR="00D87F6E" w:rsidP="00D87F6E" w:rsidRDefault="00D87F6E" w14:paraId="57ECF37C" w14:textId="77777777">
            <w:pPr>
              <w:pStyle w:val="NoSpacing"/>
              <w:rPr>
                <w:rStyle w:val="BookTitle"/>
                <w:rFonts w:ascii="Tahoma" w:hAnsi="Tahoma" w:cs="Tahoma"/>
                <w:b w:val="0"/>
                <w:bCs w:val="0"/>
                <w:i w:val="0"/>
                <w:iCs w:val="0"/>
              </w:rPr>
            </w:pPr>
            <w:r w:rsidRPr="00ED1B8C">
              <w:rPr>
                <w:rStyle w:val="BookTitle"/>
                <w:rFonts w:ascii="Tahoma" w:hAnsi="Tahoma" w:cs="Tahoma"/>
                <w:b w:val="0"/>
                <w:bCs w:val="0"/>
                <w:i w:val="0"/>
                <w:iCs w:val="0"/>
              </w:rPr>
              <w:t xml:space="preserve">Fire drills are undertaken and recorded whilst ensuring social distancing measures are adhered too.  This may be done initially by doing a known to all fire drill, so that each group has sufficient social distancing while exiting and assembling </w:t>
            </w:r>
            <w:r w:rsidRPr="000068D9">
              <w:rPr>
                <w:rStyle w:val="BookTitle"/>
                <w:rFonts w:ascii="Tahoma" w:hAnsi="Tahoma" w:cs="Tahoma"/>
              </w:rPr>
              <w:t>for drill purposes only</w:t>
            </w:r>
          </w:p>
        </w:tc>
        <w:tc>
          <w:tcPr>
            <w:tcW w:w="426" w:type="dxa"/>
            <w:tcBorders>
              <w:top w:val="single" w:color="C0C0C0" w:sz="4" w:space="0"/>
              <w:left w:val="single" w:color="auto" w:sz="4" w:space="0"/>
              <w:bottom w:val="single" w:color="C0C0C0" w:sz="4" w:space="0"/>
              <w:right w:val="single" w:color="auto" w:sz="4" w:space="0"/>
            </w:tcBorders>
            <w:shd w:val="clear" w:color="auto" w:fill="FFFF99"/>
          </w:tcPr>
          <w:p w:rsidRPr="00CD5200" w:rsidR="00D87F6E" w:rsidP="00D87F6E" w:rsidRDefault="00D87F6E" w14:paraId="48D8542A" w14:textId="77777777">
            <w:pPr>
              <w:spacing w:before="40" w:after="40"/>
              <w:jc w:val="left"/>
              <w:rPr>
                <w:rFonts w:ascii="Tahoma" w:hAnsi="Tahoma" w:cs="Tahoma"/>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Pr>
          <w:p w:rsidR="00D87F6E" w:rsidP="00D87F6E" w:rsidRDefault="00D87F6E" w14:paraId="1CC82E8A" w14:textId="77777777">
            <w:r w:rsidRPr="00E456CB">
              <w:rPr>
                <w:rFonts w:cs="Arial"/>
                <w:sz w:val="16"/>
                <w:szCs w:val="16"/>
              </w:rPr>
              <w:t>JR</w:t>
            </w:r>
          </w:p>
        </w:tc>
        <w:tc>
          <w:tcPr>
            <w:tcW w:w="4961" w:type="dxa"/>
            <w:tcBorders>
              <w:left w:val="single" w:color="auto" w:sz="4" w:space="0"/>
              <w:bottom w:val="single" w:color="auto" w:sz="4" w:space="0"/>
              <w:right w:val="single" w:color="808080" w:themeColor="background1" w:themeShade="80" w:sz="4" w:space="0"/>
            </w:tcBorders>
            <w:shd w:val="clear" w:color="auto" w:fill="92D050"/>
          </w:tcPr>
          <w:p w:rsidRPr="004E32C8" w:rsidR="00D87F6E" w:rsidP="00CB1111" w:rsidRDefault="7CF722B0" w14:paraId="6F5F271A" w14:textId="77777777">
            <w:pPr>
              <w:pStyle w:val="ListParagraph"/>
              <w:numPr>
                <w:ilvl w:val="0"/>
                <w:numId w:val="11"/>
              </w:numPr>
              <w:spacing w:before="40" w:after="40"/>
              <w:jc w:val="left"/>
              <w:rPr>
                <w:rFonts w:ascii="Tahoma" w:hAnsi="Tahoma" w:cs="Tahoma"/>
                <w:sz w:val="22"/>
                <w:szCs w:val="22"/>
              </w:rPr>
            </w:pPr>
            <w:r w:rsidRPr="38C58D3A">
              <w:rPr>
                <w:rFonts w:ascii="Tahoma" w:hAnsi="Tahoma" w:cs="Tahoma"/>
                <w:sz w:val="22"/>
                <w:szCs w:val="22"/>
              </w:rPr>
              <w:t>Fire drills are not currently planned as protocols will remain the same – procedures will be discussed with pupils upon return to centres, including how they can be kept socially distant</w:t>
            </w:r>
          </w:p>
        </w:tc>
        <w:tc>
          <w:tcPr>
            <w:tcW w:w="1134" w:type="dxa"/>
            <w:vMerge/>
          </w:tcPr>
          <w:p w:rsidRPr="00CD5200" w:rsidR="00D87F6E" w:rsidP="00D87F6E" w:rsidRDefault="00D87F6E" w14:paraId="6C835F51" w14:textId="77777777">
            <w:pPr>
              <w:spacing w:before="40" w:after="40"/>
              <w:jc w:val="left"/>
              <w:rPr>
                <w:rFonts w:ascii="Tahoma" w:hAnsi="Tahoma" w:cs="Tahoma"/>
                <w:sz w:val="16"/>
                <w:szCs w:val="16"/>
              </w:rPr>
            </w:pPr>
          </w:p>
        </w:tc>
        <w:tc>
          <w:tcPr>
            <w:tcW w:w="1112" w:type="dxa"/>
            <w:vMerge/>
          </w:tcPr>
          <w:p w:rsidRPr="00CD5200" w:rsidR="00D87F6E" w:rsidP="00D87F6E" w:rsidRDefault="00D87F6E" w14:paraId="01654B64" w14:textId="77777777">
            <w:pPr>
              <w:spacing w:before="40" w:after="40"/>
              <w:jc w:val="left"/>
              <w:rPr>
                <w:rFonts w:ascii="Tahoma" w:hAnsi="Tahoma" w:cs="Tahoma"/>
                <w:sz w:val="16"/>
                <w:szCs w:val="16"/>
              </w:rPr>
            </w:pPr>
          </w:p>
        </w:tc>
      </w:tr>
      <w:tr w:rsidRPr="00CD5200" w:rsidR="00D87F6E" w:rsidTr="38C58D3A" w14:paraId="4EF1F9D6" w14:textId="77777777">
        <w:trPr>
          <w:trHeight w:val="396"/>
        </w:trPr>
        <w:tc>
          <w:tcPr>
            <w:tcW w:w="1816" w:type="dxa"/>
            <w:vMerge/>
          </w:tcPr>
          <w:p w:rsidRPr="00CD5200" w:rsidR="00D87F6E" w:rsidP="00D87F6E" w:rsidRDefault="00D87F6E" w14:paraId="3F784C44" w14:textId="77777777">
            <w:pPr>
              <w:spacing w:before="10" w:after="10"/>
              <w:jc w:val="left"/>
              <w:rPr>
                <w:rFonts w:ascii="Tahoma" w:hAnsi="Tahoma" w:cs="Tahoma"/>
                <w:b/>
                <w:sz w:val="17"/>
                <w:szCs w:val="17"/>
              </w:rPr>
            </w:pPr>
          </w:p>
        </w:tc>
        <w:tc>
          <w:tcPr>
            <w:tcW w:w="5550" w:type="dxa"/>
            <w:tcBorders>
              <w:top w:val="single" w:color="C0C0C0" w:sz="4" w:space="0"/>
              <w:left w:val="single" w:color="auto" w:sz="4" w:space="0"/>
              <w:bottom w:val="single" w:color="auto" w:sz="12" w:space="0"/>
              <w:right w:val="single" w:color="auto" w:sz="4" w:space="0"/>
            </w:tcBorders>
          </w:tcPr>
          <w:p w:rsidRPr="00ED1B8C" w:rsidR="00D87F6E" w:rsidP="00D87F6E" w:rsidRDefault="00D87F6E" w14:paraId="5A48798C" w14:textId="77777777">
            <w:pPr>
              <w:spacing w:before="10" w:after="10"/>
              <w:rPr>
                <w:rFonts w:ascii="Tahoma" w:hAnsi="Tahoma" w:cs="Tahoma"/>
                <w:sz w:val="22"/>
                <w:szCs w:val="22"/>
              </w:rPr>
            </w:pPr>
            <w:r w:rsidRPr="00882E68">
              <w:rPr>
                <w:rStyle w:val="BookTitle"/>
                <w:rFonts w:ascii="Tahoma" w:hAnsi="Tahoma" w:cs="Tahoma"/>
                <w:b w:val="0"/>
                <w:bCs w:val="0"/>
                <w:i w:val="0"/>
                <w:iCs w:val="0"/>
                <w:sz w:val="22"/>
                <w:szCs w:val="22"/>
              </w:rPr>
              <w:t>Alarm points and the Fire log book checks are completed</w:t>
            </w:r>
          </w:p>
        </w:tc>
        <w:tc>
          <w:tcPr>
            <w:tcW w:w="426" w:type="dxa"/>
            <w:tcBorders>
              <w:top w:val="single" w:color="C0C0C0" w:sz="4" w:space="0"/>
              <w:left w:val="single" w:color="auto" w:sz="4" w:space="0"/>
              <w:bottom w:val="single" w:color="auto" w:sz="4" w:space="0"/>
              <w:right w:val="single" w:color="auto" w:sz="4" w:space="0"/>
            </w:tcBorders>
            <w:shd w:val="clear" w:color="auto" w:fill="FFFF99"/>
          </w:tcPr>
          <w:p w:rsidRPr="00CD5200" w:rsidR="00D87F6E" w:rsidP="00D87F6E" w:rsidRDefault="00D87F6E" w14:paraId="6AE3613C" w14:textId="77777777">
            <w:pPr>
              <w:spacing w:before="40" w:after="40"/>
              <w:jc w:val="left"/>
              <w:rPr>
                <w:rFonts w:ascii="Tahoma" w:hAnsi="Tahoma" w:cs="Tahoma"/>
                <w:sz w:val="22"/>
                <w:szCs w:val="22"/>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auto" w:sz="4" w:space="0"/>
              <w:right w:val="single" w:color="808080" w:themeColor="background1" w:themeShade="80" w:sz="4" w:space="0"/>
            </w:tcBorders>
            <w:shd w:val="clear" w:color="auto" w:fill="FFFF99"/>
          </w:tcPr>
          <w:p w:rsidR="00D87F6E" w:rsidP="00D87F6E" w:rsidRDefault="00D87F6E" w14:paraId="2BA3781F" w14:textId="77777777">
            <w:r w:rsidRPr="00E456CB">
              <w:rPr>
                <w:rFonts w:cs="Arial"/>
                <w:sz w:val="16"/>
                <w:szCs w:val="16"/>
              </w:rPr>
              <w:t>JR</w:t>
            </w:r>
          </w:p>
        </w:tc>
        <w:tc>
          <w:tcPr>
            <w:tcW w:w="4961" w:type="dxa"/>
            <w:tcBorders>
              <w:left w:val="single" w:color="auto" w:sz="4" w:space="0"/>
              <w:bottom w:val="single" w:color="auto" w:sz="12" w:space="0"/>
              <w:right w:val="single" w:color="808080" w:themeColor="background1" w:themeShade="80" w:sz="4" w:space="0"/>
            </w:tcBorders>
            <w:shd w:val="clear" w:color="auto" w:fill="92D050"/>
          </w:tcPr>
          <w:p w:rsidRPr="00CD5200" w:rsidR="00D87F6E" w:rsidP="00D87F6E" w:rsidRDefault="00D87F6E" w14:paraId="6C7766DD" w14:textId="77777777">
            <w:pPr>
              <w:spacing w:before="40" w:after="40"/>
              <w:jc w:val="left"/>
              <w:rPr>
                <w:rFonts w:ascii="Tahoma" w:hAnsi="Tahoma" w:cs="Tahoma"/>
                <w:sz w:val="22"/>
                <w:szCs w:val="22"/>
              </w:rPr>
            </w:pPr>
          </w:p>
        </w:tc>
        <w:tc>
          <w:tcPr>
            <w:tcW w:w="1134" w:type="dxa"/>
            <w:vMerge/>
          </w:tcPr>
          <w:p w:rsidRPr="00CD5200" w:rsidR="00D87F6E" w:rsidP="00D87F6E" w:rsidRDefault="00D87F6E" w14:paraId="0C4D61FE" w14:textId="77777777">
            <w:pPr>
              <w:spacing w:before="40" w:after="40"/>
              <w:jc w:val="left"/>
              <w:rPr>
                <w:rFonts w:ascii="Tahoma" w:hAnsi="Tahoma" w:cs="Tahoma"/>
                <w:sz w:val="16"/>
                <w:szCs w:val="16"/>
              </w:rPr>
            </w:pPr>
          </w:p>
        </w:tc>
        <w:tc>
          <w:tcPr>
            <w:tcW w:w="1112" w:type="dxa"/>
            <w:vMerge/>
          </w:tcPr>
          <w:p w:rsidRPr="00CD5200" w:rsidR="00D87F6E" w:rsidP="00D87F6E" w:rsidRDefault="00D87F6E" w14:paraId="5438CDC7" w14:textId="77777777">
            <w:pPr>
              <w:spacing w:before="40" w:after="40"/>
              <w:jc w:val="left"/>
              <w:rPr>
                <w:rFonts w:ascii="Tahoma" w:hAnsi="Tahoma" w:cs="Tahoma"/>
                <w:sz w:val="16"/>
                <w:szCs w:val="16"/>
              </w:rPr>
            </w:pPr>
          </w:p>
        </w:tc>
      </w:tr>
    </w:tbl>
    <w:p w:rsidR="00ED1B8C" w:rsidRDefault="00ED1B8C" w14:paraId="5A32EA57" w14:textId="003C0EC5">
      <w:pPr>
        <w:rPr>
          <w:sz w:val="8"/>
          <w:szCs w:val="8"/>
        </w:rPr>
      </w:pPr>
    </w:p>
    <w:p w:rsidR="002A355F" w:rsidRDefault="002A355F" w14:paraId="1B0F3BDD" w14:textId="32784BC7">
      <w:pPr>
        <w:rPr>
          <w:sz w:val="8"/>
          <w:szCs w:val="8"/>
        </w:rPr>
      </w:pPr>
    </w:p>
    <w:p w:rsidR="002A355F" w:rsidRDefault="002A355F" w14:paraId="4BFFE5E3" w14:textId="33231214">
      <w:pPr>
        <w:rPr>
          <w:sz w:val="8"/>
          <w:szCs w:val="8"/>
        </w:rPr>
      </w:pPr>
    </w:p>
    <w:p w:rsidR="002A355F" w:rsidRDefault="002A355F" w14:paraId="63795039" w14:textId="40077512">
      <w:pPr>
        <w:rPr>
          <w:sz w:val="8"/>
          <w:szCs w:val="8"/>
        </w:rPr>
      </w:pPr>
    </w:p>
    <w:p w:rsidR="002A355F" w:rsidRDefault="002A355F" w14:paraId="79230F9F" w14:textId="511B5008">
      <w:pPr>
        <w:rPr>
          <w:sz w:val="8"/>
          <w:szCs w:val="8"/>
        </w:rPr>
      </w:pPr>
    </w:p>
    <w:p w:rsidR="002A355F" w:rsidRDefault="002A355F" w14:paraId="1FDA13C2" w14:textId="0C34AC95">
      <w:pPr>
        <w:rPr>
          <w:sz w:val="8"/>
          <w:szCs w:val="8"/>
        </w:rPr>
      </w:pPr>
    </w:p>
    <w:p w:rsidRPr="00ED1B8C" w:rsidR="002A355F" w:rsidRDefault="002A355F" w14:paraId="5BCD7EF5" w14:textId="77777777">
      <w:pPr>
        <w:rPr>
          <w:sz w:val="8"/>
          <w:szCs w:val="8"/>
        </w:rPr>
      </w:pPr>
    </w:p>
    <w:tbl>
      <w:tblPr>
        <w:tblW w:w="15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816"/>
        <w:gridCol w:w="5550"/>
        <w:gridCol w:w="426"/>
        <w:gridCol w:w="567"/>
        <w:gridCol w:w="4961"/>
        <w:gridCol w:w="1134"/>
        <w:gridCol w:w="1112"/>
      </w:tblGrid>
      <w:tr w:rsidR="00ED1B8C" w:rsidTr="7907C814" w14:paraId="39E1B312" w14:textId="77777777">
        <w:trPr>
          <w:cantSplit/>
          <w:trHeight w:val="1134"/>
        </w:trPr>
        <w:tc>
          <w:tcPr>
            <w:tcW w:w="1816" w:type="dxa"/>
            <w:tcBorders>
              <w:top w:val="single" w:color="auto" w:sz="4" w:space="0"/>
              <w:bottom w:val="single" w:color="auto" w:sz="4" w:space="0"/>
              <w:right w:val="single" w:color="auto" w:sz="4" w:space="0"/>
            </w:tcBorders>
            <w:shd w:val="clear" w:color="auto" w:fill="606060"/>
            <w:tcMar/>
            <w:vAlign w:val="center"/>
          </w:tcPr>
          <w:p w:rsidR="00ED1B8C" w:rsidP="006E676D" w:rsidRDefault="00ED1B8C" w14:paraId="2AACF6BE" w14:textId="77777777">
            <w:pPr>
              <w:spacing w:before="40" w:after="40"/>
              <w:jc w:val="center"/>
              <w:rPr>
                <w:rFonts w:cs="Arial"/>
                <w:b/>
                <w:bCs/>
                <w:color w:val="FFFFFF"/>
                <w:sz w:val="16"/>
                <w:szCs w:val="16"/>
              </w:rPr>
            </w:pPr>
            <w:r>
              <w:rPr>
                <w:rFonts w:cs="Arial"/>
                <w:b/>
                <w:bCs/>
                <w:color w:val="FFFFFF"/>
                <w:sz w:val="16"/>
                <w:szCs w:val="16"/>
              </w:rPr>
              <w:t>What are the hazards?</w:t>
            </w:r>
          </w:p>
        </w:tc>
        <w:tc>
          <w:tcPr>
            <w:tcW w:w="5550" w:type="dxa"/>
            <w:tcBorders>
              <w:top w:val="single" w:color="auto" w:sz="4" w:space="0"/>
              <w:left w:val="single" w:color="auto" w:sz="4" w:space="0"/>
              <w:bottom w:val="single" w:color="auto" w:sz="4" w:space="0"/>
              <w:right w:val="single" w:color="auto" w:sz="4" w:space="0"/>
            </w:tcBorders>
            <w:shd w:val="clear" w:color="auto" w:fill="606060"/>
            <w:tcMar/>
            <w:vAlign w:val="center"/>
          </w:tcPr>
          <w:p w:rsidR="00ED1B8C" w:rsidP="006E676D" w:rsidRDefault="00ED1B8C" w14:paraId="2B3CF7F5" w14:textId="7777777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6" w:type="dxa"/>
            <w:tcBorders>
              <w:top w:val="single" w:color="auto" w:sz="4" w:space="0"/>
              <w:left w:val="single" w:color="auto" w:sz="4" w:space="0"/>
              <w:bottom w:val="single" w:color="auto" w:sz="4" w:space="0"/>
              <w:right w:val="single" w:color="auto" w:sz="4" w:space="0"/>
            </w:tcBorders>
            <w:shd w:val="clear" w:color="auto" w:fill="606060"/>
            <w:tcMar/>
            <w:vAlign w:val="center"/>
          </w:tcPr>
          <w:p w:rsidR="00ED1B8C" w:rsidP="006E676D" w:rsidRDefault="00ED1B8C" w14:paraId="28024822" w14:textId="77777777">
            <w:pPr>
              <w:spacing w:before="40" w:after="40"/>
              <w:jc w:val="center"/>
              <w:rPr>
                <w:rFonts w:cs="Arial"/>
                <w:b/>
                <w:color w:val="FFFFFF"/>
                <w:sz w:val="16"/>
                <w:szCs w:val="16"/>
              </w:rPr>
            </w:pPr>
          </w:p>
          <w:p w:rsidR="00ED1B8C" w:rsidP="006E676D" w:rsidRDefault="00ED1B8C" w14:paraId="68A2E098" w14:textId="77777777">
            <w:pPr>
              <w:spacing w:before="40" w:after="40"/>
              <w:ind w:left="-113" w:right="-117"/>
              <w:jc w:val="center"/>
              <w:rPr>
                <w:rFonts w:cs="Arial"/>
                <w:b/>
                <w:color w:val="FFFFFF"/>
                <w:sz w:val="16"/>
                <w:szCs w:val="16"/>
              </w:rPr>
            </w:pPr>
            <w:r>
              <w:rPr>
                <w:rFonts w:ascii="Wingdings" w:hAnsi="Wingdings" w:eastAsia="Wingdings" w:cs="Wingdings"/>
                <w:b/>
                <w:color w:val="FFFFFF"/>
                <w:sz w:val="16"/>
                <w:szCs w:val="16"/>
              </w:rPr>
              <w:t></w:t>
            </w:r>
          </w:p>
          <w:p w:rsidR="00ED1B8C" w:rsidP="006E676D" w:rsidRDefault="00ED1B8C" w14:paraId="6B454DB2" w14:textId="77777777">
            <w:pPr>
              <w:spacing w:before="40" w:after="40"/>
              <w:ind w:left="-113" w:right="-117"/>
              <w:jc w:val="center"/>
              <w:rPr>
                <w:rFonts w:cs="Arial"/>
                <w:b/>
                <w:color w:val="FFFFFF"/>
                <w:sz w:val="16"/>
                <w:szCs w:val="16"/>
              </w:rPr>
            </w:pPr>
            <w:r>
              <w:rPr>
                <w:rFonts w:cs="Arial"/>
                <w:b/>
                <w:color w:val="FFFFFF"/>
                <w:sz w:val="16"/>
                <w:szCs w:val="16"/>
              </w:rPr>
              <w:t xml:space="preserve">X </w:t>
            </w:r>
          </w:p>
          <w:p w:rsidR="00ED1B8C" w:rsidP="006E676D" w:rsidRDefault="00ED1B8C" w14:paraId="57128D8E" w14:textId="77777777">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color="auto" w:sz="4" w:space="0"/>
              <w:left w:val="single" w:color="auto" w:sz="4" w:space="0"/>
              <w:bottom w:val="nil"/>
              <w:right w:val="single" w:color="auto" w:sz="4" w:space="0"/>
            </w:tcBorders>
            <w:shd w:val="clear" w:color="auto" w:fill="606060"/>
            <w:tcMar/>
            <w:textDirection w:val="btLr"/>
            <w:vAlign w:val="center"/>
          </w:tcPr>
          <w:p w:rsidR="00ED1B8C" w:rsidP="006E676D" w:rsidRDefault="00ED1B8C" w14:paraId="39D33B30"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961" w:type="dxa"/>
            <w:tcBorders>
              <w:top w:val="single" w:color="auto" w:sz="4" w:space="0"/>
              <w:left w:val="single" w:color="auto" w:sz="4" w:space="0"/>
              <w:bottom w:val="nil"/>
              <w:right w:val="single" w:color="auto" w:sz="4" w:space="0"/>
            </w:tcBorders>
            <w:shd w:val="clear" w:color="auto" w:fill="606060"/>
            <w:tcMar/>
            <w:vAlign w:val="center"/>
          </w:tcPr>
          <w:p w:rsidR="00ED1B8C" w:rsidP="006E676D" w:rsidRDefault="00ED1B8C" w14:paraId="6D51AA48" w14:textId="7777777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1134" w:type="dxa"/>
            <w:tcBorders>
              <w:top w:val="single" w:color="auto" w:sz="4" w:space="0"/>
              <w:left w:val="single" w:color="auto" w:sz="4" w:space="0"/>
              <w:bottom w:val="nil"/>
              <w:right w:val="single" w:color="auto" w:sz="4" w:space="0"/>
            </w:tcBorders>
            <w:shd w:val="clear" w:color="auto" w:fill="606060"/>
            <w:tcMar/>
            <w:textDirection w:val="btLr"/>
            <w:vAlign w:val="center"/>
          </w:tcPr>
          <w:p w:rsidR="00ED1B8C" w:rsidP="006E676D" w:rsidRDefault="00ED1B8C" w14:paraId="37EB0C7A" w14:textId="7777777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1112" w:type="dxa"/>
            <w:tcBorders>
              <w:top w:val="single" w:color="auto" w:sz="4" w:space="0"/>
              <w:left w:val="single" w:color="auto" w:sz="4" w:space="0"/>
              <w:bottom w:val="nil"/>
              <w:right w:val="single" w:color="auto" w:sz="4" w:space="0"/>
            </w:tcBorders>
            <w:shd w:val="clear" w:color="auto" w:fill="606060"/>
            <w:tcMar/>
            <w:vAlign w:val="center"/>
          </w:tcPr>
          <w:p w:rsidR="00ED1B8C" w:rsidP="006E676D" w:rsidRDefault="00ED1B8C" w14:paraId="18FCE931" w14:textId="77777777">
            <w:pPr>
              <w:spacing w:before="40" w:after="40"/>
              <w:jc w:val="center"/>
              <w:rPr>
                <w:rFonts w:cs="Arial"/>
                <w:b/>
                <w:bCs/>
                <w:color w:val="FFFFFF"/>
                <w:sz w:val="16"/>
                <w:szCs w:val="16"/>
              </w:rPr>
            </w:pPr>
            <w:r>
              <w:rPr>
                <w:rFonts w:cs="Arial"/>
                <w:b/>
                <w:bCs/>
                <w:color w:val="FFFFFF"/>
                <w:sz w:val="16"/>
                <w:szCs w:val="16"/>
              </w:rPr>
              <w:t>Date to be actioned</w:t>
            </w:r>
          </w:p>
        </w:tc>
      </w:tr>
      <w:tr w:rsidR="00ED1B8C" w:rsidTr="7907C814" w14:paraId="568BD35C" w14:textId="77777777">
        <w:trPr>
          <w:trHeight w:val="731"/>
        </w:trPr>
        <w:tc>
          <w:tcPr>
            <w:tcW w:w="15566" w:type="dxa"/>
            <w:gridSpan w:val="7"/>
            <w:tcBorders>
              <w:top w:val="single" w:color="auto" w:sz="4" w:space="0"/>
              <w:left w:val="single" w:color="auto" w:sz="4" w:space="0"/>
              <w:right w:val="single" w:color="auto" w:sz="4" w:space="0"/>
            </w:tcBorders>
            <w:shd w:val="clear" w:color="auto" w:fill="E6E6E6"/>
            <w:tcMar/>
          </w:tcPr>
          <w:p w:rsidR="00ED1B8C" w:rsidP="006E676D" w:rsidRDefault="00ED1B8C" w14:paraId="3B952D13" w14:textId="77777777">
            <w:pPr>
              <w:spacing w:before="40" w:after="40"/>
              <w:jc w:val="left"/>
              <w:rPr>
                <w:rFonts w:cs="Arial"/>
                <w:sz w:val="16"/>
                <w:szCs w:val="16"/>
              </w:rPr>
            </w:pPr>
          </w:p>
        </w:tc>
      </w:tr>
      <w:tr w:rsidRPr="00CD5200" w:rsidR="00673E76" w:rsidTr="7907C814" w14:paraId="7100EC11" w14:textId="77777777">
        <w:trPr>
          <w:trHeight w:val="1572"/>
        </w:trPr>
        <w:tc>
          <w:tcPr>
            <w:tcW w:w="1816" w:type="dxa"/>
            <w:vMerge w:val="restart"/>
            <w:tcBorders>
              <w:top w:val="single" w:color="auto" w:sz="12" w:space="0"/>
              <w:left w:val="single" w:color="auto" w:sz="4" w:space="0"/>
              <w:right w:val="single" w:color="auto" w:sz="4" w:space="0"/>
            </w:tcBorders>
            <w:tcMar/>
          </w:tcPr>
          <w:p w:rsidRPr="00475CA5" w:rsidR="00673E76" w:rsidP="657688B3" w:rsidRDefault="00673E76" w14:paraId="67B48A54" w14:textId="0599E723">
            <w:pPr>
              <w:spacing w:before="10" w:after="10"/>
              <w:jc w:val="left"/>
              <w:rPr>
                <w:rFonts w:ascii="Tahoma" w:hAnsi="Tahoma" w:cs="Tahoma"/>
                <w:sz w:val="22"/>
                <w:szCs w:val="22"/>
              </w:rPr>
            </w:pPr>
            <w:r w:rsidRPr="657688B3">
              <w:rPr>
                <w:rFonts w:ascii="Tahoma" w:hAnsi="Tahoma" w:cs="Tahoma"/>
                <w:sz w:val="22"/>
                <w:szCs w:val="22"/>
              </w:rPr>
              <w:t>Risk of spreading via confined space of HTST or public transport</w:t>
            </w:r>
            <w:r w:rsidRPr="657688B3" w:rsidR="691199E6">
              <w:rPr>
                <w:rFonts w:ascii="Tahoma" w:hAnsi="Tahoma" w:cs="Tahoma"/>
                <w:sz w:val="22"/>
                <w:szCs w:val="22"/>
              </w:rPr>
              <w:t xml:space="preserve"> or trips</w:t>
            </w:r>
          </w:p>
          <w:p w:rsidRPr="00475CA5" w:rsidR="00673E76" w:rsidP="005C389A" w:rsidRDefault="00673E76" w14:paraId="34E17C33" w14:textId="77777777">
            <w:pPr>
              <w:spacing w:before="10" w:after="10"/>
              <w:jc w:val="left"/>
              <w:rPr>
                <w:rFonts w:ascii="Tahoma" w:hAnsi="Tahoma" w:cs="Tahoma"/>
                <w:bCs/>
                <w:sz w:val="22"/>
                <w:szCs w:val="22"/>
              </w:rPr>
            </w:pPr>
          </w:p>
        </w:tc>
        <w:tc>
          <w:tcPr>
            <w:tcW w:w="5550" w:type="dxa"/>
            <w:tcBorders>
              <w:top w:val="single" w:color="auto" w:sz="12" w:space="0"/>
              <w:left w:val="single" w:color="auto" w:sz="4" w:space="0"/>
              <w:bottom w:val="single" w:color="C0C0C0" w:sz="4" w:space="0"/>
              <w:right w:val="single" w:color="auto" w:sz="4" w:space="0"/>
            </w:tcBorders>
            <w:tcMar/>
            <w:vAlign w:val="center"/>
          </w:tcPr>
          <w:p w:rsidRPr="00CF52F7" w:rsidR="00673E76" w:rsidP="7907C814" w:rsidRDefault="00673E76" w14:paraId="08D41A55" w14:textId="48B8FFCB">
            <w:pPr>
              <w:pStyle w:val="Normal"/>
              <w:jc w:val="left"/>
              <w:rPr>
                <w:rFonts w:ascii="Arial" w:hAnsi="Arial" w:eastAsia="Times New Roman" w:cs="Times New Roman"/>
                <w:noProof w:val="0"/>
                <w:sz w:val="26"/>
                <w:szCs w:val="26"/>
                <w:lang w:val="en-GB"/>
              </w:rPr>
            </w:pPr>
            <w:r w:rsidRPr="7907C814" w:rsidR="3809A25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GB"/>
              </w:rPr>
              <w:t>HTST routes to be arranged to ensure that students are kept with the same constant group of children.</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CD5200" w:rsidR="00673E76" w:rsidP="005C389A" w:rsidRDefault="00673E76" w14:paraId="30FDBAE7" w14:textId="0A167734">
            <w:pPr>
              <w:jc w:val="left"/>
              <w:rPr>
                <w:rFonts w:ascii="Tahoma" w:hAnsi="Tahoma" w:cs="Tahoma"/>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673E76" w:rsidP="005C389A" w:rsidRDefault="00673E76" w14:paraId="3288992E" w14:textId="485A2A54">
            <w:r w:rsidRPr="003760ED">
              <w:rPr>
                <w:rFonts w:cs="Arial"/>
                <w:sz w:val="16"/>
                <w:szCs w:val="16"/>
              </w:rPr>
              <w:t>JR</w:t>
            </w:r>
          </w:p>
        </w:tc>
        <w:tc>
          <w:tcPr>
            <w:tcW w:w="4961" w:type="dxa"/>
            <w:tcBorders>
              <w:top w:val="single" w:color="auto" w:sz="12" w:space="0"/>
              <w:left w:val="single" w:color="auto" w:sz="4" w:space="0"/>
              <w:right w:val="single" w:color="808080" w:themeColor="background1" w:themeShade="80" w:sz="4" w:space="0"/>
            </w:tcBorders>
            <w:shd w:val="clear" w:color="auto" w:fill="92D050"/>
            <w:tcMar/>
          </w:tcPr>
          <w:p w:rsidRPr="00882E68" w:rsidR="00673E76" w:rsidP="7907C814" w:rsidRDefault="2EA0B344" w14:paraId="2ADAEAEA" w14:textId="5C445FA7">
            <w:pPr>
              <w:pStyle w:val="ListParagraph"/>
              <w:numPr>
                <w:ilvl w:val="0"/>
                <w:numId w:val="41"/>
              </w:numPr>
              <w:spacing w:after="160" w:line="259" w:lineRule="auto"/>
              <w:ind w:left="360" w:right="0" w:hanging="360"/>
              <w:jc w:val="left"/>
              <w:rPr>
                <w:rFonts w:ascii="Tahoma" w:hAnsi="Tahoma" w:eastAsia="Tahoma" w:cs="Tahoma"/>
                <w:b w:val="0"/>
                <w:bCs w:val="0"/>
                <w:i w:val="0"/>
                <w:iCs w:val="0"/>
                <w:caps w:val="0"/>
                <w:smallCaps w:val="0"/>
                <w:noProof w:val="0"/>
                <w:color w:val="000000" w:themeColor="text1" w:themeTint="FF" w:themeShade="FF"/>
                <w:sz w:val="22"/>
                <w:szCs w:val="22"/>
                <w:lang w:val="en-US"/>
              </w:rPr>
            </w:pPr>
            <w:r w:rsidRPr="7907C814" w:rsidR="224FE41E">
              <w:rPr>
                <w:rFonts w:ascii="Tahoma" w:hAnsi="Tahoma" w:eastAsia="Tahoma" w:cs="Tahoma"/>
                <w:b w:val="0"/>
                <w:bCs w:val="0"/>
                <w:i w:val="0"/>
                <w:iCs w:val="0"/>
                <w:caps w:val="0"/>
                <w:smallCaps w:val="0"/>
                <w:noProof w:val="0"/>
                <w:color w:val="000000" w:themeColor="text1" w:themeTint="FF" w:themeShade="FF"/>
                <w:sz w:val="22"/>
                <w:szCs w:val="22"/>
                <w:lang w:val="en-GB"/>
              </w:rPr>
              <w:t>Transport limited to as few routes as possible with consistent pupils each day.</w:t>
            </w:r>
          </w:p>
          <w:p w:rsidRPr="00882E68" w:rsidR="00673E76" w:rsidP="7907C814" w:rsidRDefault="2EA0B344" w14:paraId="2D5690FA" w14:textId="0926753C">
            <w:pPr>
              <w:pStyle w:val="ListParagraph"/>
              <w:numPr>
                <w:ilvl w:val="0"/>
                <w:numId w:val="41"/>
              </w:numPr>
              <w:spacing w:after="160" w:line="259" w:lineRule="auto"/>
              <w:jc w:val="left"/>
              <w:rPr>
                <w:rFonts w:ascii="Tahoma" w:hAnsi="Tahoma" w:eastAsia="Tahoma" w:cs="Tahoma"/>
                <w:b w:val="0"/>
                <w:bCs w:val="0"/>
                <w:i w:val="0"/>
                <w:iCs w:val="0"/>
                <w:caps w:val="0"/>
                <w:smallCaps w:val="0"/>
                <w:noProof w:val="0"/>
                <w:color w:val="000000" w:themeColor="text1" w:themeTint="FF" w:themeShade="FF"/>
                <w:sz w:val="22"/>
                <w:szCs w:val="22"/>
                <w:lang w:val="en-US"/>
              </w:rPr>
            </w:pPr>
            <w:r w:rsidRPr="7907C814" w:rsidR="224FE41E">
              <w:rPr>
                <w:rFonts w:ascii="Tahoma" w:hAnsi="Tahoma" w:eastAsia="Tahoma" w:cs="Tahoma"/>
                <w:b w:val="0"/>
                <w:bCs w:val="0"/>
                <w:i w:val="0"/>
                <w:iCs w:val="0"/>
                <w:caps w:val="0"/>
                <w:smallCaps w:val="0"/>
                <w:noProof w:val="0"/>
                <w:color w:val="000000" w:themeColor="text1" w:themeTint="FF" w:themeShade="FF"/>
                <w:sz w:val="22"/>
                <w:szCs w:val="22"/>
                <w:lang w:val="en-GB"/>
              </w:rPr>
              <w:t xml:space="preserve">HTST staff remain consistent on routes where possible. </w:t>
            </w:r>
          </w:p>
          <w:p w:rsidRPr="00882E68" w:rsidR="00673E76" w:rsidP="7907C814" w:rsidRDefault="2EA0B344" w14:paraId="0D3CEC54" w14:textId="354E468B">
            <w:pPr>
              <w:pStyle w:val="ListParagraph"/>
              <w:numPr>
                <w:ilvl w:val="0"/>
                <w:numId w:val="41"/>
              </w:numPr>
              <w:spacing w:after="160" w:line="259" w:lineRule="auto"/>
              <w:jc w:val="left"/>
              <w:rPr>
                <w:rFonts w:ascii="Tahoma" w:hAnsi="Tahoma" w:eastAsia="Tahoma" w:cs="Tahoma"/>
                <w:b w:val="0"/>
                <w:bCs w:val="0"/>
                <w:i w:val="0"/>
                <w:iCs w:val="0"/>
                <w:caps w:val="0"/>
                <w:smallCaps w:val="0"/>
                <w:noProof w:val="0"/>
                <w:color w:val="0B0C0C"/>
                <w:sz w:val="22"/>
                <w:szCs w:val="22"/>
                <w:lang w:val="en-US"/>
              </w:rPr>
            </w:pPr>
            <w:r w:rsidRPr="7907C814" w:rsidR="224FE41E">
              <w:rPr>
                <w:rFonts w:ascii="Tahoma" w:hAnsi="Tahoma" w:eastAsia="Tahoma" w:cs="Tahoma"/>
                <w:b w:val="0"/>
                <w:bCs w:val="0"/>
                <w:i w:val="0"/>
                <w:iCs w:val="0"/>
                <w:caps w:val="0"/>
                <w:smallCaps w:val="0"/>
                <w:noProof w:val="0"/>
                <w:color w:val="0B0C0C"/>
                <w:sz w:val="22"/>
                <w:szCs w:val="22"/>
                <w:lang w:val="en-GB"/>
              </w:rPr>
              <w:t>Children must not board home to school transport if they, or a member of their household, has symptoms of coronavirus (COVID-19).</w:t>
            </w:r>
          </w:p>
        </w:tc>
        <w:tc>
          <w:tcPr>
            <w:tcW w:w="1134" w:type="dxa"/>
            <w:vMerge w:val="restart"/>
            <w:tcBorders>
              <w:top w:val="single" w:color="auto" w:sz="12" w:space="0"/>
              <w:left w:val="single" w:color="808080" w:themeColor="background1" w:themeShade="80" w:sz="4" w:space="0"/>
              <w:right w:val="single" w:color="808080" w:themeColor="background1" w:themeShade="80" w:sz="4" w:space="0"/>
            </w:tcBorders>
            <w:shd w:val="clear" w:color="auto" w:fill="auto"/>
            <w:tcMar/>
          </w:tcPr>
          <w:p w:rsidR="00673E76" w:rsidP="005C389A" w:rsidRDefault="00673E76" w14:paraId="1F2EA234" w14:textId="77777777">
            <w:pPr>
              <w:jc w:val="left"/>
              <w:rPr>
                <w:rFonts w:ascii="Tahoma" w:hAnsi="Tahoma" w:cs="Tahoma"/>
                <w:sz w:val="22"/>
                <w:szCs w:val="22"/>
              </w:rPr>
            </w:pPr>
            <w:r w:rsidRPr="004E32C8">
              <w:rPr>
                <w:rFonts w:ascii="Tahoma" w:hAnsi="Tahoma" w:cs="Tahoma"/>
                <w:sz w:val="22"/>
                <w:szCs w:val="22"/>
              </w:rPr>
              <w:t>All staff</w:t>
            </w:r>
          </w:p>
          <w:p w:rsidR="00B12882" w:rsidP="005C389A" w:rsidRDefault="00B12882" w14:paraId="46BF3A0F" w14:textId="77777777">
            <w:pPr>
              <w:jc w:val="left"/>
              <w:rPr>
                <w:rFonts w:ascii="Tahoma" w:hAnsi="Tahoma" w:cs="Tahoma"/>
                <w:sz w:val="22"/>
                <w:szCs w:val="22"/>
              </w:rPr>
            </w:pPr>
          </w:p>
          <w:p w:rsidR="00B12882" w:rsidP="005C389A" w:rsidRDefault="00B12882" w14:paraId="2B12E0A5" w14:textId="77777777">
            <w:pPr>
              <w:jc w:val="left"/>
              <w:rPr>
                <w:rFonts w:ascii="Tahoma" w:hAnsi="Tahoma" w:cs="Tahoma"/>
                <w:sz w:val="22"/>
                <w:szCs w:val="22"/>
              </w:rPr>
            </w:pPr>
          </w:p>
          <w:p w:rsidR="00B12882" w:rsidP="005C389A" w:rsidRDefault="00B12882" w14:paraId="6BD81CB5" w14:textId="77777777">
            <w:pPr>
              <w:jc w:val="left"/>
              <w:rPr>
                <w:rFonts w:ascii="Tahoma" w:hAnsi="Tahoma" w:cs="Tahoma"/>
                <w:sz w:val="22"/>
                <w:szCs w:val="22"/>
              </w:rPr>
            </w:pPr>
          </w:p>
          <w:p w:rsidR="00B12882" w:rsidP="005C389A" w:rsidRDefault="00B12882" w14:paraId="0782ACBE" w14:textId="77777777">
            <w:pPr>
              <w:jc w:val="left"/>
              <w:rPr>
                <w:rFonts w:ascii="Tahoma" w:hAnsi="Tahoma" w:cs="Tahoma"/>
                <w:sz w:val="22"/>
                <w:szCs w:val="22"/>
              </w:rPr>
            </w:pPr>
          </w:p>
          <w:p w:rsidR="00B12882" w:rsidP="005C389A" w:rsidRDefault="00B12882" w14:paraId="711C894D" w14:textId="51C1A840">
            <w:pPr>
              <w:jc w:val="left"/>
              <w:rPr>
                <w:rFonts w:ascii="Tahoma" w:hAnsi="Tahoma" w:cs="Tahoma"/>
                <w:sz w:val="22"/>
                <w:szCs w:val="22"/>
              </w:rPr>
            </w:pPr>
            <w:r w:rsidRPr="7907C814" w:rsidR="7F793F34">
              <w:rPr>
                <w:rFonts w:ascii="Tahoma" w:hAnsi="Tahoma" w:cs="Tahoma"/>
                <w:sz w:val="22"/>
                <w:szCs w:val="22"/>
              </w:rPr>
              <w:t>H</w:t>
            </w:r>
            <w:r w:rsidRPr="7907C814" w:rsidR="52F32CD5">
              <w:rPr>
                <w:rFonts w:ascii="Tahoma" w:hAnsi="Tahoma" w:cs="Tahoma"/>
                <w:sz w:val="22"/>
                <w:szCs w:val="22"/>
              </w:rPr>
              <w:t>TST Team</w:t>
            </w:r>
          </w:p>
          <w:p w:rsidR="00B12882" w:rsidP="005C389A" w:rsidRDefault="00B12882" w14:paraId="2FA17C1D" w14:textId="77777777">
            <w:pPr>
              <w:jc w:val="left"/>
              <w:rPr>
                <w:rFonts w:ascii="Tahoma" w:hAnsi="Tahoma" w:cs="Tahoma"/>
                <w:sz w:val="22"/>
                <w:szCs w:val="22"/>
              </w:rPr>
            </w:pPr>
          </w:p>
          <w:p w:rsidR="00B12882" w:rsidP="4B41E0AD" w:rsidRDefault="00B12882" w14:paraId="07BB9230" w14:textId="33F0A47D">
            <w:pPr>
              <w:jc w:val="left"/>
              <w:rPr>
                <w:rFonts w:ascii="Tahoma" w:hAnsi="Tahoma" w:cs="Tahoma"/>
                <w:sz w:val="22"/>
                <w:szCs w:val="22"/>
              </w:rPr>
            </w:pPr>
          </w:p>
          <w:p w:rsidR="00B12882" w:rsidP="005C389A" w:rsidRDefault="00B12882" w14:paraId="616B0C01" w14:textId="77777777">
            <w:pPr>
              <w:jc w:val="left"/>
              <w:rPr>
                <w:rFonts w:ascii="Tahoma" w:hAnsi="Tahoma" w:cs="Tahoma"/>
                <w:sz w:val="22"/>
                <w:szCs w:val="22"/>
              </w:rPr>
            </w:pPr>
          </w:p>
          <w:p w:rsidR="00B12882" w:rsidP="005C389A" w:rsidRDefault="00B12882" w14:paraId="2FD24315" w14:textId="77777777">
            <w:pPr>
              <w:jc w:val="left"/>
              <w:rPr>
                <w:rFonts w:ascii="Tahoma" w:hAnsi="Tahoma" w:cs="Tahoma"/>
                <w:sz w:val="22"/>
                <w:szCs w:val="22"/>
              </w:rPr>
            </w:pPr>
            <w:r>
              <w:rPr>
                <w:rFonts w:ascii="Tahoma" w:hAnsi="Tahoma" w:cs="Tahoma"/>
                <w:sz w:val="22"/>
                <w:szCs w:val="22"/>
              </w:rPr>
              <w:t>HTST Team</w:t>
            </w:r>
          </w:p>
          <w:p w:rsidR="00B12882" w:rsidP="005C389A" w:rsidRDefault="00B12882" w14:paraId="10007D30" w14:textId="77777777">
            <w:pPr>
              <w:jc w:val="left"/>
              <w:rPr>
                <w:rFonts w:ascii="Tahoma" w:hAnsi="Tahoma" w:cs="Tahoma"/>
                <w:sz w:val="22"/>
                <w:szCs w:val="22"/>
              </w:rPr>
            </w:pPr>
          </w:p>
          <w:p w:rsidR="00B12882" w:rsidP="005C389A" w:rsidRDefault="00B12882" w14:paraId="1787BDAE" w14:textId="77777777">
            <w:pPr>
              <w:jc w:val="left"/>
              <w:rPr>
                <w:rFonts w:ascii="Tahoma" w:hAnsi="Tahoma" w:cs="Tahoma"/>
                <w:sz w:val="22"/>
                <w:szCs w:val="22"/>
              </w:rPr>
            </w:pPr>
          </w:p>
          <w:p w:rsidR="00B12882" w:rsidP="7907C814" w:rsidRDefault="00B12882" w14:paraId="5374D89B" w14:textId="53758AAE">
            <w:pPr>
              <w:jc w:val="left"/>
              <w:rPr>
                <w:rFonts w:ascii="Tahoma" w:hAnsi="Tahoma" w:cs="Tahoma"/>
                <w:sz w:val="22"/>
                <w:szCs w:val="22"/>
              </w:rPr>
            </w:pPr>
          </w:p>
          <w:p w:rsidR="00B12882" w:rsidP="7907C814" w:rsidRDefault="00B12882" w14:paraId="0380E6D8" w14:textId="161B94EF">
            <w:pPr>
              <w:jc w:val="left"/>
              <w:rPr>
                <w:rFonts w:ascii="Tahoma" w:hAnsi="Tahoma" w:cs="Tahoma"/>
                <w:sz w:val="22"/>
                <w:szCs w:val="22"/>
              </w:rPr>
            </w:pPr>
          </w:p>
          <w:p w:rsidR="00B12882" w:rsidP="7907C814" w:rsidRDefault="00B12882" w14:paraId="063D183B" w14:textId="799D98D2">
            <w:pPr>
              <w:pStyle w:val="Normal"/>
              <w:jc w:val="left"/>
              <w:rPr>
                <w:rFonts w:ascii="Tahoma" w:hAnsi="Tahoma" w:cs="Tahoma"/>
                <w:sz w:val="22"/>
                <w:szCs w:val="22"/>
              </w:rPr>
            </w:pPr>
            <w:r w:rsidRPr="7907C814" w:rsidR="52F32CD5">
              <w:rPr>
                <w:rFonts w:ascii="Tahoma" w:hAnsi="Tahoma" w:cs="Tahoma"/>
                <w:sz w:val="22"/>
                <w:szCs w:val="22"/>
              </w:rPr>
              <w:t>WA</w:t>
            </w:r>
          </w:p>
          <w:p w:rsidR="00B12882" w:rsidP="005C389A" w:rsidRDefault="00B12882" w14:paraId="0E65285A" w14:textId="77777777">
            <w:pPr>
              <w:jc w:val="left"/>
              <w:rPr>
                <w:rFonts w:ascii="Tahoma" w:hAnsi="Tahoma" w:cs="Tahoma"/>
                <w:sz w:val="22"/>
                <w:szCs w:val="22"/>
              </w:rPr>
            </w:pPr>
          </w:p>
          <w:p w:rsidR="00B12882" w:rsidP="005C389A" w:rsidRDefault="00B12882" w14:paraId="2CEA27CB" w14:textId="77777777">
            <w:pPr>
              <w:jc w:val="left"/>
              <w:rPr>
                <w:rFonts w:ascii="Tahoma" w:hAnsi="Tahoma" w:cs="Tahoma"/>
                <w:sz w:val="22"/>
                <w:szCs w:val="22"/>
              </w:rPr>
            </w:pPr>
          </w:p>
          <w:p w:rsidR="00B12882" w:rsidP="005C389A" w:rsidRDefault="00B12882" w14:paraId="1EE2DD04" w14:textId="77777777">
            <w:pPr>
              <w:jc w:val="left"/>
              <w:rPr>
                <w:rFonts w:ascii="Tahoma" w:hAnsi="Tahoma" w:cs="Tahoma"/>
                <w:sz w:val="22"/>
                <w:szCs w:val="22"/>
              </w:rPr>
            </w:pPr>
          </w:p>
          <w:p w:rsidR="00B12882" w:rsidP="005C389A" w:rsidRDefault="00B12882" w14:paraId="0A280B08" w14:textId="77777777">
            <w:pPr>
              <w:jc w:val="left"/>
              <w:rPr>
                <w:rFonts w:ascii="Tahoma" w:hAnsi="Tahoma" w:cs="Tahoma"/>
                <w:sz w:val="22"/>
                <w:szCs w:val="22"/>
              </w:rPr>
            </w:pPr>
          </w:p>
          <w:p w:rsidR="00B12882" w:rsidP="005C389A" w:rsidRDefault="00B12882" w14:paraId="3D910403" w14:textId="77777777">
            <w:pPr>
              <w:jc w:val="left"/>
              <w:rPr>
                <w:rFonts w:ascii="Tahoma" w:hAnsi="Tahoma" w:cs="Tahoma"/>
                <w:sz w:val="22"/>
                <w:szCs w:val="22"/>
              </w:rPr>
            </w:pPr>
          </w:p>
          <w:p w:rsidR="00B12882" w:rsidP="005C389A" w:rsidRDefault="00B12882" w14:paraId="5AE0499C" w14:textId="77777777">
            <w:pPr>
              <w:jc w:val="left"/>
              <w:rPr>
                <w:rFonts w:ascii="Tahoma" w:hAnsi="Tahoma" w:cs="Tahoma"/>
                <w:sz w:val="22"/>
                <w:szCs w:val="22"/>
              </w:rPr>
            </w:pPr>
            <w:r>
              <w:rPr>
                <w:rFonts w:ascii="Tahoma" w:hAnsi="Tahoma" w:cs="Tahoma"/>
                <w:sz w:val="22"/>
                <w:szCs w:val="22"/>
              </w:rPr>
              <w:t>All staff</w:t>
            </w:r>
          </w:p>
          <w:p w:rsidR="00B12882" w:rsidP="005C389A" w:rsidRDefault="00B12882" w14:paraId="422850A1" w14:textId="77777777">
            <w:pPr>
              <w:jc w:val="left"/>
              <w:rPr>
                <w:rFonts w:ascii="Tahoma" w:hAnsi="Tahoma" w:cs="Tahoma"/>
                <w:sz w:val="22"/>
                <w:szCs w:val="22"/>
              </w:rPr>
            </w:pPr>
          </w:p>
          <w:p w:rsidR="00B12882" w:rsidP="005C389A" w:rsidRDefault="00B12882" w14:paraId="57CB7C2A" w14:textId="77777777">
            <w:pPr>
              <w:jc w:val="left"/>
              <w:rPr>
                <w:rFonts w:ascii="Tahoma" w:hAnsi="Tahoma" w:cs="Tahoma"/>
                <w:sz w:val="22"/>
                <w:szCs w:val="22"/>
              </w:rPr>
            </w:pPr>
          </w:p>
          <w:p w:rsidR="00B12882" w:rsidP="005C389A" w:rsidRDefault="00B12882" w14:paraId="755D830E" w14:textId="77777777">
            <w:pPr>
              <w:jc w:val="left"/>
              <w:rPr>
                <w:rFonts w:ascii="Tahoma" w:hAnsi="Tahoma" w:cs="Tahoma"/>
                <w:sz w:val="22"/>
                <w:szCs w:val="22"/>
              </w:rPr>
            </w:pPr>
          </w:p>
          <w:p w:rsidR="00B12882" w:rsidP="005C389A" w:rsidRDefault="00B12882" w14:paraId="16EEE0C7" w14:textId="77777777">
            <w:pPr>
              <w:jc w:val="left"/>
              <w:rPr>
                <w:rFonts w:ascii="Tahoma" w:hAnsi="Tahoma" w:cs="Tahoma"/>
                <w:sz w:val="22"/>
                <w:szCs w:val="22"/>
              </w:rPr>
            </w:pPr>
          </w:p>
          <w:p w:rsidR="00B12882" w:rsidP="005C389A" w:rsidRDefault="00B12882" w14:paraId="48900DFC" w14:textId="77777777">
            <w:pPr>
              <w:jc w:val="left"/>
              <w:rPr>
                <w:rFonts w:ascii="Tahoma" w:hAnsi="Tahoma" w:cs="Tahoma"/>
                <w:sz w:val="22"/>
                <w:szCs w:val="22"/>
              </w:rPr>
            </w:pPr>
          </w:p>
          <w:p w:rsidR="00B12882" w:rsidP="005C389A" w:rsidRDefault="00B12882" w14:paraId="5256A889" w14:textId="77777777">
            <w:pPr>
              <w:jc w:val="left"/>
              <w:rPr>
                <w:rFonts w:ascii="Tahoma" w:hAnsi="Tahoma" w:cs="Tahoma"/>
                <w:sz w:val="22"/>
                <w:szCs w:val="22"/>
              </w:rPr>
            </w:pPr>
            <w:r>
              <w:rPr>
                <w:rFonts w:ascii="Tahoma" w:hAnsi="Tahoma" w:cs="Tahoma"/>
                <w:sz w:val="22"/>
                <w:szCs w:val="22"/>
              </w:rPr>
              <w:t>All staff</w:t>
            </w:r>
          </w:p>
          <w:p w:rsidR="00B12882" w:rsidP="005C389A" w:rsidRDefault="00B12882" w14:paraId="6223FE32" w14:textId="77777777">
            <w:pPr>
              <w:jc w:val="left"/>
              <w:rPr>
                <w:rFonts w:ascii="Tahoma" w:hAnsi="Tahoma" w:cs="Tahoma"/>
                <w:sz w:val="22"/>
                <w:szCs w:val="22"/>
              </w:rPr>
            </w:pPr>
          </w:p>
          <w:p w:rsidR="00B12882" w:rsidP="005C389A" w:rsidRDefault="00B12882" w14:paraId="1D3490E7" w14:textId="77777777">
            <w:pPr>
              <w:jc w:val="left"/>
              <w:rPr>
                <w:rFonts w:ascii="Tahoma" w:hAnsi="Tahoma" w:cs="Tahoma"/>
                <w:sz w:val="22"/>
                <w:szCs w:val="22"/>
              </w:rPr>
            </w:pPr>
          </w:p>
          <w:p w:rsidR="00B12882" w:rsidP="005C389A" w:rsidRDefault="00B12882" w14:paraId="30C47063" w14:textId="77777777">
            <w:pPr>
              <w:jc w:val="left"/>
              <w:rPr>
                <w:rFonts w:ascii="Tahoma" w:hAnsi="Tahoma" w:cs="Tahoma"/>
                <w:sz w:val="22"/>
                <w:szCs w:val="22"/>
              </w:rPr>
            </w:pPr>
          </w:p>
          <w:p w:rsidR="00B12882" w:rsidP="005C389A" w:rsidRDefault="00B12882" w14:paraId="6ECD2E47" w14:textId="77777777">
            <w:pPr>
              <w:jc w:val="left"/>
              <w:rPr>
                <w:rFonts w:ascii="Tahoma" w:hAnsi="Tahoma" w:cs="Tahoma"/>
                <w:sz w:val="22"/>
                <w:szCs w:val="22"/>
              </w:rPr>
            </w:pPr>
          </w:p>
          <w:p w:rsidR="00B12882" w:rsidP="005C389A" w:rsidRDefault="00B12882" w14:paraId="3C981099" w14:textId="77777777">
            <w:pPr>
              <w:jc w:val="left"/>
              <w:rPr>
                <w:rFonts w:ascii="Tahoma" w:hAnsi="Tahoma" w:cs="Tahoma"/>
                <w:sz w:val="22"/>
                <w:szCs w:val="22"/>
              </w:rPr>
            </w:pPr>
          </w:p>
          <w:p w:rsidR="00B12882" w:rsidP="005C389A" w:rsidRDefault="00B12882" w14:paraId="0C2E8F2E" w14:textId="77777777">
            <w:pPr>
              <w:jc w:val="left"/>
              <w:rPr>
                <w:rFonts w:ascii="Tahoma" w:hAnsi="Tahoma" w:cs="Tahoma"/>
                <w:sz w:val="22"/>
                <w:szCs w:val="22"/>
              </w:rPr>
            </w:pPr>
          </w:p>
          <w:p w:rsidR="00B12882" w:rsidP="005C389A" w:rsidRDefault="00B12882" w14:paraId="608A6F40" w14:textId="77777777">
            <w:pPr>
              <w:jc w:val="left"/>
              <w:rPr>
                <w:rFonts w:ascii="Tahoma" w:hAnsi="Tahoma" w:cs="Tahoma"/>
                <w:sz w:val="22"/>
                <w:szCs w:val="22"/>
              </w:rPr>
            </w:pPr>
            <w:r>
              <w:rPr>
                <w:rFonts w:ascii="Tahoma" w:hAnsi="Tahoma" w:cs="Tahoma"/>
                <w:sz w:val="22"/>
                <w:szCs w:val="22"/>
              </w:rPr>
              <w:t>All Staff</w:t>
            </w:r>
          </w:p>
          <w:p w:rsidR="00B12882" w:rsidP="005C389A" w:rsidRDefault="00B12882" w14:paraId="1AA12103" w14:textId="77777777">
            <w:pPr>
              <w:jc w:val="left"/>
              <w:rPr>
                <w:rFonts w:ascii="Tahoma" w:hAnsi="Tahoma" w:cs="Tahoma"/>
                <w:sz w:val="22"/>
                <w:szCs w:val="22"/>
              </w:rPr>
            </w:pPr>
          </w:p>
          <w:p w:rsidR="00B12882" w:rsidP="005C389A" w:rsidRDefault="00B12882" w14:paraId="5EA9CC24" w14:textId="77777777">
            <w:pPr>
              <w:jc w:val="left"/>
              <w:rPr>
                <w:rFonts w:ascii="Tahoma" w:hAnsi="Tahoma" w:cs="Tahoma"/>
                <w:sz w:val="22"/>
                <w:szCs w:val="22"/>
              </w:rPr>
            </w:pPr>
          </w:p>
          <w:p w:rsidR="00B12882" w:rsidP="005C389A" w:rsidRDefault="00B12882" w14:paraId="0AA0E7A6" w14:textId="77777777">
            <w:pPr>
              <w:jc w:val="left"/>
              <w:rPr>
                <w:rFonts w:ascii="Tahoma" w:hAnsi="Tahoma" w:cs="Tahoma"/>
                <w:sz w:val="22"/>
                <w:szCs w:val="22"/>
              </w:rPr>
            </w:pPr>
          </w:p>
          <w:p w:rsidR="00B12882" w:rsidP="005C389A" w:rsidRDefault="00B12882" w14:paraId="06CB989C" w14:textId="77777777">
            <w:pPr>
              <w:jc w:val="left"/>
              <w:rPr>
                <w:rFonts w:ascii="Tahoma" w:hAnsi="Tahoma" w:cs="Tahoma"/>
                <w:sz w:val="22"/>
                <w:szCs w:val="22"/>
              </w:rPr>
            </w:pPr>
          </w:p>
          <w:p w:rsidR="00B12882" w:rsidP="005C389A" w:rsidRDefault="00B12882" w14:paraId="5E6EE887" w14:textId="77777777">
            <w:pPr>
              <w:jc w:val="left"/>
              <w:rPr>
                <w:rFonts w:ascii="Tahoma" w:hAnsi="Tahoma" w:cs="Tahoma"/>
                <w:sz w:val="22"/>
                <w:szCs w:val="22"/>
              </w:rPr>
            </w:pPr>
          </w:p>
          <w:p w:rsidR="00B12882" w:rsidP="005C389A" w:rsidRDefault="00B12882" w14:paraId="00727A27" w14:textId="77777777">
            <w:pPr>
              <w:jc w:val="left"/>
              <w:rPr>
                <w:rFonts w:ascii="Tahoma" w:hAnsi="Tahoma" w:cs="Tahoma"/>
                <w:sz w:val="22"/>
                <w:szCs w:val="22"/>
              </w:rPr>
            </w:pPr>
          </w:p>
          <w:p w:rsidR="00B12882" w:rsidP="005C389A" w:rsidRDefault="00B12882" w14:paraId="15CE10BD" w14:textId="77777777">
            <w:pPr>
              <w:jc w:val="left"/>
              <w:rPr>
                <w:rFonts w:ascii="Tahoma" w:hAnsi="Tahoma" w:cs="Tahoma"/>
                <w:sz w:val="22"/>
                <w:szCs w:val="22"/>
              </w:rPr>
            </w:pPr>
          </w:p>
          <w:p w:rsidR="00B12882" w:rsidP="005C389A" w:rsidRDefault="00B12882" w14:paraId="40D6AA1F" w14:textId="77777777">
            <w:pPr>
              <w:jc w:val="left"/>
              <w:rPr>
                <w:rFonts w:ascii="Tahoma" w:hAnsi="Tahoma" w:cs="Tahoma"/>
                <w:sz w:val="22"/>
                <w:szCs w:val="22"/>
              </w:rPr>
            </w:pPr>
          </w:p>
          <w:p w:rsidR="00B12882" w:rsidP="005C389A" w:rsidRDefault="00B12882" w14:paraId="402018FA" w14:textId="77777777">
            <w:pPr>
              <w:jc w:val="left"/>
              <w:rPr>
                <w:rFonts w:ascii="Tahoma" w:hAnsi="Tahoma" w:cs="Tahoma"/>
                <w:sz w:val="22"/>
                <w:szCs w:val="22"/>
              </w:rPr>
            </w:pPr>
          </w:p>
          <w:p w:rsidR="00B12882" w:rsidP="005C389A" w:rsidRDefault="00B12882" w14:paraId="64F08751" w14:textId="77777777">
            <w:pPr>
              <w:jc w:val="left"/>
              <w:rPr>
                <w:rFonts w:ascii="Tahoma" w:hAnsi="Tahoma" w:cs="Tahoma"/>
                <w:sz w:val="22"/>
                <w:szCs w:val="22"/>
              </w:rPr>
            </w:pPr>
          </w:p>
          <w:p w:rsidRPr="004E32C8" w:rsidR="00B12882" w:rsidP="7907C814" w:rsidRDefault="00B12882" w14:paraId="0EC2DD54" w14:textId="6F0EF76B">
            <w:pPr>
              <w:jc w:val="left"/>
              <w:rPr>
                <w:rFonts w:ascii="Tahoma" w:hAnsi="Tahoma" w:cs="Tahoma"/>
                <w:sz w:val="22"/>
                <w:szCs w:val="22"/>
              </w:rPr>
            </w:pPr>
            <w:r w:rsidRPr="7907C814" w:rsidR="52F32CD5">
              <w:rPr>
                <w:rFonts w:ascii="Tahoma" w:hAnsi="Tahoma" w:cs="Tahoma"/>
                <w:sz w:val="22"/>
                <w:szCs w:val="22"/>
              </w:rPr>
              <w:t>All Staff</w:t>
            </w:r>
          </w:p>
          <w:p w:rsidRPr="004E32C8" w:rsidR="00B12882" w:rsidP="7907C814" w:rsidRDefault="00B12882" w14:paraId="4A3BC27F" w14:textId="5FCDC835">
            <w:pPr>
              <w:pStyle w:val="Normal"/>
              <w:jc w:val="left"/>
              <w:rPr>
                <w:rFonts w:ascii="Arial" w:hAnsi="Arial" w:eastAsia="Times New Roman" w:cs="Times New Roman"/>
                <w:sz w:val="26"/>
                <w:szCs w:val="26"/>
              </w:rPr>
            </w:pPr>
          </w:p>
          <w:p w:rsidRPr="004E32C8" w:rsidR="00B12882" w:rsidP="7907C814" w:rsidRDefault="00B12882" w14:paraId="4E419090" w14:textId="4D4190C2">
            <w:pPr>
              <w:pStyle w:val="Normal"/>
              <w:jc w:val="left"/>
              <w:rPr>
                <w:rFonts w:ascii="Arial" w:hAnsi="Arial" w:eastAsia="Times New Roman" w:cs="Times New Roman"/>
                <w:sz w:val="26"/>
                <w:szCs w:val="26"/>
              </w:rPr>
            </w:pPr>
          </w:p>
          <w:p w:rsidRPr="004E32C8" w:rsidR="00B12882" w:rsidP="7907C814" w:rsidRDefault="00B12882" w14:paraId="0846A701" w14:textId="13BAC437">
            <w:pPr>
              <w:pStyle w:val="Normal"/>
              <w:jc w:val="left"/>
              <w:rPr>
                <w:rFonts w:ascii="Arial" w:hAnsi="Arial" w:eastAsia="Times New Roman" w:cs="Times New Roman"/>
                <w:sz w:val="26"/>
                <w:szCs w:val="26"/>
              </w:rPr>
            </w:pPr>
          </w:p>
          <w:p w:rsidRPr="004E32C8" w:rsidR="00B12882" w:rsidP="7907C814" w:rsidRDefault="00B12882" w14:paraId="46C879E3" w14:textId="3008CFBC">
            <w:pPr>
              <w:pStyle w:val="Normal"/>
              <w:jc w:val="left"/>
              <w:rPr>
                <w:rFonts w:ascii="Arial" w:hAnsi="Arial" w:eastAsia="Times New Roman" w:cs="Times New Roman"/>
                <w:sz w:val="26"/>
                <w:szCs w:val="26"/>
              </w:rPr>
            </w:pPr>
          </w:p>
          <w:p w:rsidRPr="004E32C8" w:rsidR="00B12882" w:rsidP="7907C814" w:rsidRDefault="00B12882" w14:paraId="14C61CC5" w14:textId="22A690E4">
            <w:pPr>
              <w:pStyle w:val="Normal"/>
              <w:jc w:val="left"/>
              <w:rPr>
                <w:rFonts w:ascii="Arial" w:hAnsi="Arial" w:eastAsia="Times New Roman" w:cs="Times New Roman"/>
                <w:sz w:val="26"/>
                <w:szCs w:val="26"/>
              </w:rPr>
            </w:pPr>
          </w:p>
          <w:p w:rsidRPr="004E32C8" w:rsidR="00B12882" w:rsidP="7907C814" w:rsidRDefault="00B12882" w14:paraId="4D7F195A" w14:textId="1597EA79">
            <w:pPr>
              <w:pStyle w:val="Normal"/>
              <w:jc w:val="left"/>
              <w:rPr>
                <w:rFonts w:ascii="Arial" w:hAnsi="Arial" w:eastAsia="Times New Roman" w:cs="Times New Roman"/>
                <w:sz w:val="26"/>
                <w:szCs w:val="26"/>
              </w:rPr>
            </w:pPr>
            <w:r w:rsidRPr="7907C814" w:rsidR="7BD00ECB">
              <w:rPr>
                <w:rFonts w:ascii="Tahoma" w:hAnsi="Tahoma" w:cs="Tahoma"/>
                <w:sz w:val="22"/>
                <w:szCs w:val="22"/>
              </w:rPr>
              <w:t>All Staff</w:t>
            </w:r>
          </w:p>
          <w:p w:rsidRPr="004E32C8" w:rsidR="00B12882" w:rsidP="7907C814" w:rsidRDefault="00B12882" w14:paraId="0205B484" w14:textId="63D9D878">
            <w:pPr>
              <w:pStyle w:val="Normal"/>
              <w:jc w:val="left"/>
              <w:rPr>
                <w:rFonts w:ascii="Arial" w:hAnsi="Arial" w:eastAsia="Times New Roman" w:cs="Times New Roman"/>
                <w:sz w:val="26"/>
                <w:szCs w:val="26"/>
              </w:rPr>
            </w:pPr>
          </w:p>
          <w:p w:rsidRPr="004E32C8" w:rsidR="00B12882" w:rsidP="7907C814" w:rsidRDefault="00B12882" w14:paraId="19A73D32" w14:textId="0EACE9D9">
            <w:pPr>
              <w:pStyle w:val="Normal"/>
              <w:jc w:val="left"/>
              <w:rPr>
                <w:rFonts w:ascii="Arial" w:hAnsi="Arial" w:eastAsia="Times New Roman" w:cs="Times New Roman"/>
                <w:sz w:val="26"/>
                <w:szCs w:val="26"/>
              </w:rPr>
            </w:pPr>
          </w:p>
          <w:p w:rsidRPr="004E32C8" w:rsidR="00B12882" w:rsidP="7907C814" w:rsidRDefault="00B12882" w14:paraId="19229553" w14:textId="5F041EF6">
            <w:pPr>
              <w:pStyle w:val="Normal"/>
              <w:jc w:val="left"/>
              <w:rPr>
                <w:rFonts w:ascii="Arial" w:hAnsi="Arial" w:eastAsia="Times New Roman" w:cs="Times New Roman"/>
                <w:sz w:val="26"/>
                <w:szCs w:val="26"/>
              </w:rPr>
            </w:pPr>
            <w:r w:rsidRPr="7907C814" w:rsidR="7BD00ECB">
              <w:rPr>
                <w:rFonts w:ascii="Tahoma" w:hAnsi="Tahoma" w:cs="Tahoma"/>
                <w:sz w:val="22"/>
                <w:szCs w:val="22"/>
              </w:rPr>
              <w:t>All Staff</w:t>
            </w:r>
          </w:p>
        </w:tc>
        <w:tc>
          <w:tcPr>
            <w:tcW w:w="1112" w:type="dxa"/>
            <w:vMerge w:val="restart"/>
            <w:tcBorders>
              <w:top w:val="single" w:color="auto" w:sz="12" w:space="0"/>
              <w:left w:val="single" w:color="808080" w:themeColor="background1" w:themeShade="80" w:sz="4" w:space="0"/>
              <w:right w:val="single" w:color="auto" w:sz="4" w:space="0"/>
            </w:tcBorders>
            <w:shd w:val="clear" w:color="auto" w:fill="auto"/>
            <w:tcMar/>
          </w:tcPr>
          <w:p w:rsidR="00673E76" w:rsidP="005C389A" w:rsidRDefault="00B12882" w14:paraId="6263CC9A" w14:textId="77777777">
            <w:pPr>
              <w:jc w:val="left"/>
              <w:rPr>
                <w:rFonts w:ascii="Tahoma" w:hAnsi="Tahoma" w:cs="Tahoma"/>
                <w:sz w:val="22"/>
                <w:szCs w:val="22"/>
              </w:rPr>
            </w:pPr>
            <w:r>
              <w:rPr>
                <w:rFonts w:ascii="Tahoma" w:hAnsi="Tahoma" w:cs="Tahoma"/>
                <w:sz w:val="22"/>
                <w:szCs w:val="22"/>
              </w:rPr>
              <w:t>O</w:t>
            </w:r>
            <w:r w:rsidR="00673E76">
              <w:rPr>
                <w:rFonts w:ascii="Tahoma" w:hAnsi="Tahoma" w:cs="Tahoma"/>
                <w:sz w:val="22"/>
                <w:szCs w:val="22"/>
              </w:rPr>
              <w:t>ngoing</w:t>
            </w:r>
          </w:p>
          <w:p w:rsidR="00B12882" w:rsidP="005C389A" w:rsidRDefault="00B12882" w14:paraId="6EAAD232" w14:textId="77777777">
            <w:pPr>
              <w:jc w:val="left"/>
              <w:rPr>
                <w:rFonts w:ascii="Tahoma" w:hAnsi="Tahoma" w:cs="Tahoma"/>
                <w:sz w:val="22"/>
                <w:szCs w:val="22"/>
              </w:rPr>
            </w:pPr>
          </w:p>
          <w:p w:rsidR="00B12882" w:rsidP="005C389A" w:rsidRDefault="00B12882" w14:paraId="2BEAEA01" w14:textId="77777777">
            <w:pPr>
              <w:jc w:val="left"/>
              <w:rPr>
                <w:rFonts w:ascii="Tahoma" w:hAnsi="Tahoma" w:cs="Tahoma"/>
                <w:sz w:val="22"/>
                <w:szCs w:val="22"/>
              </w:rPr>
            </w:pPr>
          </w:p>
          <w:p w:rsidR="00B12882" w:rsidP="005C389A" w:rsidRDefault="00B12882" w14:paraId="5824AE8F" w14:textId="77777777">
            <w:pPr>
              <w:jc w:val="left"/>
              <w:rPr>
                <w:rFonts w:ascii="Tahoma" w:hAnsi="Tahoma" w:cs="Tahoma"/>
                <w:sz w:val="22"/>
                <w:szCs w:val="22"/>
              </w:rPr>
            </w:pPr>
          </w:p>
          <w:p w:rsidR="00B12882" w:rsidP="005C389A" w:rsidRDefault="00B12882" w14:paraId="2B511EB1" w14:textId="77777777">
            <w:pPr>
              <w:jc w:val="left"/>
              <w:rPr>
                <w:rFonts w:ascii="Tahoma" w:hAnsi="Tahoma" w:cs="Tahoma"/>
                <w:sz w:val="22"/>
                <w:szCs w:val="22"/>
              </w:rPr>
            </w:pPr>
          </w:p>
          <w:p w:rsidR="1D0384C4" w:rsidP="7907C814" w:rsidRDefault="1D0384C4" w14:paraId="47960A2E" w14:textId="0EC25B3D">
            <w:pPr>
              <w:pStyle w:val="Normal"/>
              <w:bidi w:val="0"/>
              <w:spacing w:before="0" w:beforeAutospacing="off" w:after="0" w:afterAutospacing="off" w:line="259" w:lineRule="auto"/>
              <w:ind w:left="0" w:right="0"/>
              <w:jc w:val="left"/>
              <w:rPr>
                <w:rFonts w:ascii="Arial" w:hAnsi="Arial" w:eastAsia="Times New Roman" w:cs="Times New Roman"/>
                <w:sz w:val="26"/>
                <w:szCs w:val="26"/>
              </w:rPr>
            </w:pPr>
            <w:r w:rsidRPr="7907C814" w:rsidR="1D0384C4">
              <w:rPr>
                <w:rFonts w:ascii="Tahoma" w:hAnsi="Tahoma" w:cs="Tahoma"/>
                <w:sz w:val="22"/>
                <w:szCs w:val="22"/>
              </w:rPr>
              <w:t>17/5/21</w:t>
            </w:r>
          </w:p>
          <w:p w:rsidR="00B12882" w:rsidP="005C389A" w:rsidRDefault="00B12882" w14:paraId="06835F27" w14:textId="77777777">
            <w:pPr>
              <w:jc w:val="left"/>
              <w:rPr>
                <w:rFonts w:ascii="Tahoma" w:hAnsi="Tahoma" w:cs="Tahoma"/>
                <w:sz w:val="22"/>
                <w:szCs w:val="22"/>
              </w:rPr>
            </w:pPr>
          </w:p>
          <w:p w:rsidR="00B12882" w:rsidP="005C389A" w:rsidRDefault="00B12882" w14:paraId="2FC37F79" w14:textId="77777777">
            <w:pPr>
              <w:jc w:val="left"/>
              <w:rPr>
                <w:rFonts w:ascii="Tahoma" w:hAnsi="Tahoma" w:cs="Tahoma"/>
                <w:sz w:val="22"/>
                <w:szCs w:val="22"/>
              </w:rPr>
            </w:pPr>
          </w:p>
          <w:p w:rsidR="00B12882" w:rsidP="4B41E0AD" w:rsidRDefault="00B12882" w14:paraId="46520F35" w14:textId="77D46CD6">
            <w:pPr>
              <w:jc w:val="left"/>
              <w:rPr>
                <w:rFonts w:ascii="Tahoma" w:hAnsi="Tahoma" w:cs="Tahoma"/>
                <w:sz w:val="22"/>
                <w:szCs w:val="22"/>
              </w:rPr>
            </w:pPr>
          </w:p>
          <w:p w:rsidR="00B12882" w:rsidP="005C389A" w:rsidRDefault="00B12882" w14:paraId="0263C5DD" w14:textId="77777777">
            <w:pPr>
              <w:jc w:val="left"/>
              <w:rPr>
                <w:rFonts w:ascii="Tahoma" w:hAnsi="Tahoma" w:cs="Tahoma"/>
                <w:sz w:val="22"/>
                <w:szCs w:val="22"/>
              </w:rPr>
            </w:pPr>
          </w:p>
          <w:p w:rsidR="00B12882" w:rsidP="005C389A" w:rsidRDefault="00B12882" w14:paraId="15D0316A" w14:textId="77777777">
            <w:pPr>
              <w:jc w:val="left"/>
              <w:rPr>
                <w:rFonts w:ascii="Tahoma" w:hAnsi="Tahoma" w:cs="Tahoma"/>
                <w:sz w:val="22"/>
                <w:szCs w:val="22"/>
              </w:rPr>
            </w:pPr>
            <w:r>
              <w:rPr>
                <w:rFonts w:ascii="Tahoma" w:hAnsi="Tahoma" w:cs="Tahoma"/>
                <w:sz w:val="22"/>
                <w:szCs w:val="22"/>
              </w:rPr>
              <w:t>Ongoing</w:t>
            </w:r>
          </w:p>
          <w:p w:rsidR="00B12882" w:rsidP="005C389A" w:rsidRDefault="00B12882" w14:paraId="19446D78" w14:textId="77777777">
            <w:pPr>
              <w:jc w:val="left"/>
              <w:rPr>
                <w:rFonts w:ascii="Tahoma" w:hAnsi="Tahoma" w:cs="Tahoma"/>
                <w:sz w:val="22"/>
                <w:szCs w:val="22"/>
              </w:rPr>
            </w:pPr>
          </w:p>
          <w:p w:rsidR="00B12882" w:rsidP="005C389A" w:rsidRDefault="00B12882" w14:paraId="311CAF51" w14:textId="77777777">
            <w:pPr>
              <w:jc w:val="left"/>
              <w:rPr>
                <w:rFonts w:ascii="Tahoma" w:hAnsi="Tahoma" w:cs="Tahoma"/>
                <w:sz w:val="22"/>
                <w:szCs w:val="22"/>
              </w:rPr>
            </w:pPr>
          </w:p>
          <w:p w:rsidR="00B12882" w:rsidP="005C389A" w:rsidRDefault="00B12882" w14:paraId="73F8EED3" w14:textId="77777777">
            <w:pPr>
              <w:jc w:val="left"/>
              <w:rPr>
                <w:rFonts w:ascii="Tahoma" w:hAnsi="Tahoma" w:cs="Tahoma"/>
                <w:sz w:val="22"/>
                <w:szCs w:val="22"/>
              </w:rPr>
            </w:pPr>
          </w:p>
          <w:p w:rsidR="7907C814" w:rsidP="7907C814" w:rsidRDefault="7907C814" w14:paraId="54D07924" w14:textId="448A5518">
            <w:pPr>
              <w:spacing w:line="259" w:lineRule="auto"/>
              <w:jc w:val="left"/>
              <w:rPr>
                <w:rFonts w:ascii="Tahoma" w:hAnsi="Tahoma" w:cs="Tahoma"/>
                <w:sz w:val="22"/>
                <w:szCs w:val="22"/>
              </w:rPr>
            </w:pPr>
          </w:p>
          <w:p w:rsidR="7907C814" w:rsidP="7907C814" w:rsidRDefault="7907C814" w14:paraId="1944E552" w14:textId="32CFB5B7">
            <w:pPr>
              <w:spacing w:line="259" w:lineRule="auto"/>
              <w:jc w:val="left"/>
              <w:rPr>
                <w:rFonts w:ascii="Tahoma" w:hAnsi="Tahoma" w:cs="Tahoma"/>
                <w:sz w:val="22"/>
                <w:szCs w:val="22"/>
              </w:rPr>
            </w:pPr>
          </w:p>
          <w:p w:rsidR="00B12882" w:rsidP="2533DAD7" w:rsidRDefault="4FDF6D06" w14:paraId="71BD18A5" w14:textId="76A3ECC3">
            <w:pPr>
              <w:spacing w:line="259" w:lineRule="auto"/>
              <w:jc w:val="left"/>
            </w:pPr>
            <w:r w:rsidRPr="2533DAD7">
              <w:rPr>
                <w:rFonts w:ascii="Tahoma" w:hAnsi="Tahoma" w:cs="Tahoma"/>
                <w:sz w:val="22"/>
                <w:szCs w:val="22"/>
              </w:rPr>
              <w:t>30/11/20</w:t>
            </w:r>
          </w:p>
          <w:p w:rsidR="00B12882" w:rsidP="005C389A" w:rsidRDefault="00B12882" w14:paraId="60D22FC7" w14:textId="77777777">
            <w:pPr>
              <w:jc w:val="left"/>
              <w:rPr>
                <w:rFonts w:ascii="Tahoma" w:hAnsi="Tahoma" w:cs="Tahoma"/>
                <w:sz w:val="22"/>
                <w:szCs w:val="22"/>
              </w:rPr>
            </w:pPr>
          </w:p>
          <w:p w:rsidR="00B12882" w:rsidP="005C389A" w:rsidRDefault="00B12882" w14:paraId="12E8409C" w14:textId="77777777">
            <w:pPr>
              <w:jc w:val="left"/>
              <w:rPr>
                <w:rFonts w:ascii="Tahoma" w:hAnsi="Tahoma" w:cs="Tahoma"/>
                <w:sz w:val="22"/>
                <w:szCs w:val="22"/>
              </w:rPr>
            </w:pPr>
          </w:p>
          <w:p w:rsidR="00B12882" w:rsidP="005C389A" w:rsidRDefault="00B12882" w14:paraId="65A85A78" w14:textId="77777777">
            <w:pPr>
              <w:jc w:val="left"/>
              <w:rPr>
                <w:rFonts w:ascii="Tahoma" w:hAnsi="Tahoma" w:cs="Tahoma"/>
                <w:sz w:val="22"/>
                <w:szCs w:val="22"/>
              </w:rPr>
            </w:pPr>
          </w:p>
          <w:p w:rsidR="00B12882" w:rsidP="005C389A" w:rsidRDefault="00B12882" w14:paraId="4E1056A5" w14:textId="77777777">
            <w:pPr>
              <w:jc w:val="left"/>
              <w:rPr>
                <w:rFonts w:ascii="Tahoma" w:hAnsi="Tahoma" w:cs="Tahoma"/>
                <w:sz w:val="22"/>
                <w:szCs w:val="22"/>
              </w:rPr>
            </w:pPr>
          </w:p>
          <w:p w:rsidR="00B12882" w:rsidP="005C389A" w:rsidRDefault="00B12882" w14:paraId="464ACDD8" w14:textId="77777777">
            <w:pPr>
              <w:jc w:val="left"/>
              <w:rPr>
                <w:rFonts w:ascii="Tahoma" w:hAnsi="Tahoma" w:cs="Tahoma"/>
                <w:sz w:val="22"/>
                <w:szCs w:val="22"/>
              </w:rPr>
            </w:pPr>
            <w:r>
              <w:rPr>
                <w:rFonts w:ascii="Tahoma" w:hAnsi="Tahoma" w:cs="Tahoma"/>
                <w:sz w:val="22"/>
                <w:szCs w:val="22"/>
              </w:rPr>
              <w:t>7/9/20</w:t>
            </w:r>
          </w:p>
          <w:p w:rsidR="00B12882" w:rsidP="005C389A" w:rsidRDefault="00B12882" w14:paraId="0C1B35A9" w14:textId="77777777">
            <w:pPr>
              <w:jc w:val="left"/>
              <w:rPr>
                <w:rFonts w:ascii="Tahoma" w:hAnsi="Tahoma" w:cs="Tahoma"/>
                <w:sz w:val="22"/>
                <w:szCs w:val="22"/>
              </w:rPr>
            </w:pPr>
          </w:p>
          <w:p w:rsidR="00B12882" w:rsidP="005C389A" w:rsidRDefault="00B12882" w14:paraId="3FCD42C5" w14:textId="77777777">
            <w:pPr>
              <w:jc w:val="left"/>
              <w:rPr>
                <w:rFonts w:ascii="Tahoma" w:hAnsi="Tahoma" w:cs="Tahoma"/>
                <w:sz w:val="22"/>
                <w:szCs w:val="22"/>
              </w:rPr>
            </w:pPr>
          </w:p>
          <w:p w:rsidR="00B12882" w:rsidP="005C389A" w:rsidRDefault="00B12882" w14:paraId="22F3C2AA" w14:textId="77777777">
            <w:pPr>
              <w:jc w:val="left"/>
              <w:rPr>
                <w:rFonts w:ascii="Tahoma" w:hAnsi="Tahoma" w:cs="Tahoma"/>
                <w:sz w:val="22"/>
                <w:szCs w:val="22"/>
              </w:rPr>
            </w:pPr>
          </w:p>
          <w:p w:rsidR="00B12882" w:rsidP="005C389A" w:rsidRDefault="00B12882" w14:paraId="491430E6" w14:textId="77777777">
            <w:pPr>
              <w:jc w:val="left"/>
              <w:rPr>
                <w:rFonts w:ascii="Tahoma" w:hAnsi="Tahoma" w:cs="Tahoma"/>
                <w:sz w:val="22"/>
                <w:szCs w:val="22"/>
              </w:rPr>
            </w:pPr>
          </w:p>
          <w:p w:rsidR="00B12882" w:rsidP="005C389A" w:rsidRDefault="00B12882" w14:paraId="19D58EC8" w14:textId="77777777">
            <w:pPr>
              <w:jc w:val="left"/>
              <w:rPr>
                <w:rFonts w:ascii="Tahoma" w:hAnsi="Tahoma" w:cs="Tahoma"/>
                <w:sz w:val="22"/>
                <w:szCs w:val="22"/>
              </w:rPr>
            </w:pPr>
          </w:p>
          <w:p w:rsidR="00B12882" w:rsidP="005C389A" w:rsidRDefault="00B12882" w14:paraId="67E238F7" w14:textId="77777777">
            <w:pPr>
              <w:jc w:val="left"/>
              <w:rPr>
                <w:rFonts w:ascii="Tahoma" w:hAnsi="Tahoma" w:cs="Tahoma"/>
                <w:sz w:val="22"/>
                <w:szCs w:val="22"/>
              </w:rPr>
            </w:pPr>
            <w:r>
              <w:rPr>
                <w:rFonts w:ascii="Tahoma" w:hAnsi="Tahoma" w:cs="Tahoma"/>
                <w:sz w:val="22"/>
                <w:szCs w:val="22"/>
              </w:rPr>
              <w:t>7/9/20</w:t>
            </w:r>
          </w:p>
          <w:p w:rsidR="00B12882" w:rsidP="005C389A" w:rsidRDefault="00B12882" w14:paraId="437C003D" w14:textId="77777777">
            <w:pPr>
              <w:jc w:val="left"/>
              <w:rPr>
                <w:rFonts w:ascii="Tahoma" w:hAnsi="Tahoma" w:cs="Tahoma"/>
                <w:sz w:val="22"/>
                <w:szCs w:val="22"/>
              </w:rPr>
            </w:pPr>
          </w:p>
          <w:p w:rsidR="00B12882" w:rsidP="005C389A" w:rsidRDefault="00B12882" w14:paraId="3F730827" w14:textId="77777777">
            <w:pPr>
              <w:jc w:val="left"/>
              <w:rPr>
                <w:rFonts w:ascii="Tahoma" w:hAnsi="Tahoma" w:cs="Tahoma"/>
                <w:sz w:val="22"/>
                <w:szCs w:val="22"/>
              </w:rPr>
            </w:pPr>
          </w:p>
          <w:p w:rsidR="00B12882" w:rsidP="005C389A" w:rsidRDefault="00B12882" w14:paraId="6E0CC9EE" w14:textId="77777777">
            <w:pPr>
              <w:jc w:val="left"/>
              <w:rPr>
                <w:rFonts w:ascii="Tahoma" w:hAnsi="Tahoma" w:cs="Tahoma"/>
                <w:sz w:val="22"/>
                <w:szCs w:val="22"/>
              </w:rPr>
            </w:pPr>
          </w:p>
          <w:p w:rsidR="00B12882" w:rsidP="005C389A" w:rsidRDefault="00B12882" w14:paraId="024B77DB" w14:textId="77777777">
            <w:pPr>
              <w:jc w:val="left"/>
              <w:rPr>
                <w:rFonts w:ascii="Tahoma" w:hAnsi="Tahoma" w:cs="Tahoma"/>
                <w:sz w:val="22"/>
                <w:szCs w:val="22"/>
              </w:rPr>
            </w:pPr>
          </w:p>
          <w:p w:rsidR="00B12882" w:rsidP="005C389A" w:rsidRDefault="00B12882" w14:paraId="0ABE5BF2" w14:textId="77777777">
            <w:pPr>
              <w:jc w:val="left"/>
              <w:rPr>
                <w:rFonts w:ascii="Tahoma" w:hAnsi="Tahoma" w:cs="Tahoma"/>
                <w:sz w:val="22"/>
                <w:szCs w:val="22"/>
              </w:rPr>
            </w:pPr>
          </w:p>
          <w:p w:rsidR="00B12882" w:rsidP="005C389A" w:rsidRDefault="00B12882" w14:paraId="1EEED399" w14:textId="77777777">
            <w:pPr>
              <w:jc w:val="left"/>
              <w:rPr>
                <w:rFonts w:ascii="Tahoma" w:hAnsi="Tahoma" w:cs="Tahoma"/>
                <w:sz w:val="22"/>
                <w:szCs w:val="22"/>
              </w:rPr>
            </w:pPr>
          </w:p>
          <w:p w:rsidR="00B12882" w:rsidP="005C389A" w:rsidRDefault="00B12882" w14:paraId="2CEB1CA3" w14:textId="77777777">
            <w:pPr>
              <w:jc w:val="left"/>
              <w:rPr>
                <w:rFonts w:ascii="Tahoma" w:hAnsi="Tahoma" w:cs="Tahoma"/>
                <w:sz w:val="22"/>
                <w:szCs w:val="22"/>
              </w:rPr>
            </w:pPr>
            <w:r>
              <w:rPr>
                <w:rFonts w:ascii="Tahoma" w:hAnsi="Tahoma" w:cs="Tahoma"/>
                <w:sz w:val="22"/>
                <w:szCs w:val="22"/>
              </w:rPr>
              <w:t>Ongoing</w:t>
            </w:r>
          </w:p>
          <w:p w:rsidR="00B12882" w:rsidP="005C389A" w:rsidRDefault="00B12882" w14:paraId="37FC24B7" w14:textId="77777777">
            <w:pPr>
              <w:jc w:val="left"/>
              <w:rPr>
                <w:rFonts w:ascii="Tahoma" w:hAnsi="Tahoma" w:cs="Tahoma"/>
                <w:sz w:val="22"/>
                <w:szCs w:val="22"/>
              </w:rPr>
            </w:pPr>
          </w:p>
          <w:p w:rsidR="00B12882" w:rsidP="005C389A" w:rsidRDefault="00B12882" w14:paraId="66B6FAFB" w14:textId="77777777">
            <w:pPr>
              <w:jc w:val="left"/>
              <w:rPr>
                <w:rFonts w:ascii="Tahoma" w:hAnsi="Tahoma" w:cs="Tahoma"/>
                <w:sz w:val="22"/>
                <w:szCs w:val="22"/>
              </w:rPr>
            </w:pPr>
          </w:p>
          <w:p w:rsidR="00B12882" w:rsidP="005C389A" w:rsidRDefault="00B12882" w14:paraId="40E3C7D4" w14:textId="77777777">
            <w:pPr>
              <w:jc w:val="left"/>
              <w:rPr>
                <w:rFonts w:ascii="Tahoma" w:hAnsi="Tahoma" w:cs="Tahoma"/>
                <w:sz w:val="22"/>
                <w:szCs w:val="22"/>
              </w:rPr>
            </w:pPr>
          </w:p>
          <w:p w:rsidR="00B12882" w:rsidP="005C389A" w:rsidRDefault="00B12882" w14:paraId="2F48CBDA" w14:textId="77777777">
            <w:pPr>
              <w:jc w:val="left"/>
              <w:rPr>
                <w:rFonts w:ascii="Tahoma" w:hAnsi="Tahoma" w:cs="Tahoma"/>
                <w:sz w:val="22"/>
                <w:szCs w:val="22"/>
              </w:rPr>
            </w:pPr>
          </w:p>
          <w:p w:rsidR="00B12882" w:rsidP="005C389A" w:rsidRDefault="00B12882" w14:paraId="0F5BDEF2" w14:textId="77777777">
            <w:pPr>
              <w:jc w:val="left"/>
              <w:rPr>
                <w:rFonts w:ascii="Tahoma" w:hAnsi="Tahoma" w:cs="Tahoma"/>
                <w:sz w:val="22"/>
                <w:szCs w:val="22"/>
              </w:rPr>
            </w:pPr>
          </w:p>
          <w:p w:rsidR="00B12882" w:rsidP="005C389A" w:rsidRDefault="00B12882" w14:paraId="448597C7" w14:textId="77777777">
            <w:pPr>
              <w:jc w:val="left"/>
              <w:rPr>
                <w:rFonts w:ascii="Tahoma" w:hAnsi="Tahoma" w:cs="Tahoma"/>
                <w:sz w:val="22"/>
                <w:szCs w:val="22"/>
              </w:rPr>
            </w:pPr>
          </w:p>
          <w:p w:rsidR="00B12882" w:rsidP="005C389A" w:rsidRDefault="00B12882" w14:paraId="635C8D56" w14:textId="77777777">
            <w:pPr>
              <w:jc w:val="left"/>
              <w:rPr>
                <w:rFonts w:ascii="Tahoma" w:hAnsi="Tahoma" w:cs="Tahoma"/>
                <w:sz w:val="22"/>
                <w:szCs w:val="22"/>
              </w:rPr>
            </w:pPr>
          </w:p>
          <w:p w:rsidR="00B12882" w:rsidP="005C389A" w:rsidRDefault="00B12882" w14:paraId="51498925" w14:textId="77777777">
            <w:pPr>
              <w:jc w:val="left"/>
              <w:rPr>
                <w:rFonts w:ascii="Tahoma" w:hAnsi="Tahoma" w:cs="Tahoma"/>
                <w:sz w:val="22"/>
                <w:szCs w:val="22"/>
              </w:rPr>
            </w:pPr>
          </w:p>
          <w:p w:rsidR="00B12882" w:rsidP="005C389A" w:rsidRDefault="00B12882" w14:paraId="7F04E511" w14:textId="77777777">
            <w:pPr>
              <w:jc w:val="left"/>
              <w:rPr>
                <w:rFonts w:ascii="Tahoma" w:hAnsi="Tahoma" w:cs="Tahoma"/>
                <w:sz w:val="22"/>
                <w:szCs w:val="22"/>
              </w:rPr>
            </w:pPr>
          </w:p>
          <w:p w:rsidR="00B12882" w:rsidP="005C389A" w:rsidRDefault="00B12882" w14:paraId="7177C3B9" w14:textId="77777777">
            <w:pPr>
              <w:jc w:val="left"/>
              <w:rPr>
                <w:rFonts w:ascii="Tahoma" w:hAnsi="Tahoma" w:cs="Tahoma"/>
                <w:sz w:val="22"/>
                <w:szCs w:val="22"/>
              </w:rPr>
            </w:pPr>
          </w:p>
          <w:p w:rsidRPr="004E32C8" w:rsidR="00B12882" w:rsidP="7907C814" w:rsidRDefault="00B12882" w14:paraId="49E20E14" w14:textId="76DB6162">
            <w:pPr>
              <w:jc w:val="left"/>
              <w:rPr>
                <w:rFonts w:ascii="Tahoma" w:hAnsi="Tahoma" w:cs="Tahoma"/>
                <w:sz w:val="22"/>
                <w:szCs w:val="22"/>
              </w:rPr>
            </w:pPr>
            <w:r w:rsidRPr="7907C814" w:rsidR="52F32CD5">
              <w:rPr>
                <w:rFonts w:ascii="Tahoma" w:hAnsi="Tahoma" w:cs="Tahoma"/>
                <w:sz w:val="22"/>
                <w:szCs w:val="22"/>
              </w:rPr>
              <w:t>Ongoing</w:t>
            </w:r>
          </w:p>
          <w:p w:rsidRPr="004E32C8" w:rsidR="00B12882" w:rsidP="7907C814" w:rsidRDefault="00B12882" w14:paraId="67AE88F2" w14:textId="696003CF">
            <w:pPr>
              <w:pStyle w:val="Normal"/>
              <w:jc w:val="left"/>
              <w:rPr>
                <w:rFonts w:ascii="Arial" w:hAnsi="Arial" w:eastAsia="Times New Roman" w:cs="Times New Roman"/>
                <w:sz w:val="26"/>
                <w:szCs w:val="26"/>
              </w:rPr>
            </w:pPr>
          </w:p>
          <w:p w:rsidRPr="004E32C8" w:rsidR="00B12882" w:rsidP="7907C814" w:rsidRDefault="00B12882" w14:paraId="68F9B15E" w14:textId="3B0B8816">
            <w:pPr>
              <w:pStyle w:val="Normal"/>
              <w:jc w:val="left"/>
              <w:rPr>
                <w:rFonts w:ascii="Arial" w:hAnsi="Arial" w:eastAsia="Times New Roman" w:cs="Times New Roman"/>
                <w:sz w:val="26"/>
                <w:szCs w:val="26"/>
              </w:rPr>
            </w:pPr>
          </w:p>
          <w:p w:rsidRPr="004E32C8" w:rsidR="00B12882" w:rsidP="7907C814" w:rsidRDefault="00B12882" w14:paraId="149DE80B" w14:textId="05BCF499">
            <w:pPr>
              <w:pStyle w:val="Normal"/>
              <w:jc w:val="left"/>
              <w:rPr>
                <w:rFonts w:ascii="Arial" w:hAnsi="Arial" w:eastAsia="Times New Roman" w:cs="Times New Roman"/>
                <w:sz w:val="26"/>
                <w:szCs w:val="26"/>
              </w:rPr>
            </w:pPr>
          </w:p>
          <w:p w:rsidRPr="004E32C8" w:rsidR="00B12882" w:rsidP="7907C814" w:rsidRDefault="00B12882" w14:paraId="78FB525F" w14:textId="5107A8FB">
            <w:pPr>
              <w:pStyle w:val="Normal"/>
              <w:jc w:val="left"/>
              <w:rPr>
                <w:rFonts w:ascii="Arial" w:hAnsi="Arial" w:eastAsia="Times New Roman" w:cs="Times New Roman"/>
                <w:sz w:val="26"/>
                <w:szCs w:val="26"/>
              </w:rPr>
            </w:pPr>
          </w:p>
          <w:p w:rsidRPr="004E32C8" w:rsidR="00B12882" w:rsidP="7907C814" w:rsidRDefault="00B12882" w14:paraId="495E98FA" w14:textId="03D35DEE">
            <w:pPr>
              <w:pStyle w:val="Normal"/>
              <w:jc w:val="left"/>
              <w:rPr>
                <w:rFonts w:ascii="Arial" w:hAnsi="Arial" w:eastAsia="Times New Roman" w:cs="Times New Roman"/>
                <w:sz w:val="26"/>
                <w:szCs w:val="26"/>
              </w:rPr>
            </w:pPr>
          </w:p>
          <w:p w:rsidRPr="004E32C8" w:rsidR="00B12882" w:rsidP="7907C814" w:rsidRDefault="00B12882" w14:textId="200E2E72" w14:paraId="570D0899">
            <w:pPr>
              <w:jc w:val="left"/>
              <w:rPr>
                <w:rFonts w:ascii="Tahoma" w:hAnsi="Tahoma" w:cs="Tahoma"/>
                <w:sz w:val="22"/>
                <w:szCs w:val="22"/>
              </w:rPr>
            </w:pPr>
            <w:r w:rsidRPr="7907C814" w:rsidR="5A21FEF0">
              <w:rPr>
                <w:rFonts w:ascii="Tahoma" w:hAnsi="Tahoma" w:cs="Tahoma"/>
                <w:sz w:val="22"/>
                <w:szCs w:val="22"/>
              </w:rPr>
              <w:t>Ongoing</w:t>
            </w:r>
          </w:p>
          <w:p w:rsidRPr="004E32C8" w:rsidR="00B12882" w:rsidP="7907C814" w:rsidRDefault="00B12882" w14:paraId="1C364438" w14:textId="0CACA099">
            <w:pPr>
              <w:pStyle w:val="Normal"/>
              <w:jc w:val="left"/>
              <w:rPr>
                <w:rFonts w:ascii="Arial" w:hAnsi="Arial" w:eastAsia="Times New Roman" w:cs="Times New Roman"/>
                <w:sz w:val="26"/>
                <w:szCs w:val="26"/>
              </w:rPr>
            </w:pPr>
          </w:p>
          <w:p w:rsidRPr="004E32C8" w:rsidR="00B12882" w:rsidP="7907C814" w:rsidRDefault="00B12882" w14:paraId="23974EDD" w14:textId="068482F1">
            <w:pPr>
              <w:pStyle w:val="Normal"/>
              <w:jc w:val="left"/>
              <w:rPr>
                <w:rFonts w:ascii="Arial" w:hAnsi="Arial" w:eastAsia="Times New Roman" w:cs="Times New Roman"/>
                <w:sz w:val="26"/>
                <w:szCs w:val="26"/>
              </w:rPr>
            </w:pPr>
          </w:p>
          <w:p w:rsidRPr="004E32C8" w:rsidR="00B12882" w:rsidP="7907C814" w:rsidRDefault="00B12882" w14:textId="200E2E72" w14:paraId="12CD2AFE">
            <w:pPr>
              <w:jc w:val="left"/>
              <w:rPr>
                <w:rFonts w:ascii="Tahoma" w:hAnsi="Tahoma" w:cs="Tahoma"/>
                <w:sz w:val="22"/>
                <w:szCs w:val="22"/>
              </w:rPr>
            </w:pPr>
            <w:r w:rsidRPr="7907C814" w:rsidR="5A21FEF0">
              <w:rPr>
                <w:rFonts w:ascii="Tahoma" w:hAnsi="Tahoma" w:cs="Tahoma"/>
                <w:sz w:val="22"/>
                <w:szCs w:val="22"/>
              </w:rPr>
              <w:t>Ongoing</w:t>
            </w:r>
          </w:p>
          <w:p w:rsidRPr="004E32C8" w:rsidR="00B12882" w:rsidP="7907C814" w:rsidRDefault="00B12882" w14:paraId="6C4B5D58" w14:textId="7D5C8B15">
            <w:pPr>
              <w:pStyle w:val="Normal"/>
              <w:jc w:val="left"/>
              <w:rPr>
                <w:rFonts w:ascii="Arial" w:hAnsi="Arial" w:eastAsia="Times New Roman" w:cs="Times New Roman"/>
                <w:sz w:val="26"/>
                <w:szCs w:val="26"/>
              </w:rPr>
            </w:pPr>
          </w:p>
        </w:tc>
      </w:tr>
      <w:tr w:rsidRPr="00CD5200" w:rsidR="00673E76" w:rsidTr="7907C814" w14:paraId="5F86F21F" w14:textId="77777777">
        <w:trPr>
          <w:trHeight w:val="1572"/>
        </w:trPr>
        <w:tc>
          <w:tcPr>
            <w:tcW w:w="1816" w:type="dxa"/>
            <w:vMerge/>
            <w:tcMar/>
          </w:tcPr>
          <w:p w:rsidR="00673E76" w:rsidP="005C389A" w:rsidRDefault="00673E76" w14:paraId="35E70776" w14:textId="77777777">
            <w:pPr>
              <w:spacing w:before="10" w:after="10"/>
              <w:jc w:val="left"/>
              <w:rPr>
                <w:rFonts w:ascii="Tahoma" w:hAnsi="Tahoma" w:cs="Tahoma"/>
                <w:bCs/>
                <w:sz w:val="22"/>
                <w:szCs w:val="22"/>
              </w:rPr>
            </w:pPr>
          </w:p>
        </w:tc>
        <w:tc>
          <w:tcPr>
            <w:tcW w:w="5550" w:type="dxa"/>
            <w:tcBorders>
              <w:top w:val="single" w:color="auto" w:sz="12" w:space="0"/>
              <w:left w:val="single" w:color="auto" w:sz="4" w:space="0"/>
              <w:bottom w:val="single" w:color="C0C0C0" w:sz="4" w:space="0"/>
              <w:right w:val="single" w:color="auto" w:sz="4" w:space="0"/>
            </w:tcBorders>
            <w:tcMar/>
            <w:vAlign w:val="center"/>
          </w:tcPr>
          <w:p w:rsidRPr="00CF52F7" w:rsidR="00673E76" w:rsidP="005C389A" w:rsidRDefault="00673E76" w14:paraId="7B15FF3F" w14:textId="7189CD99">
            <w:pPr>
              <w:jc w:val="left"/>
              <w:rPr>
                <w:rFonts w:ascii="Tahoma" w:hAnsi="Tahoma" w:cs="Tahoma"/>
                <w:color w:val="000000"/>
                <w:sz w:val="22"/>
                <w:szCs w:val="22"/>
              </w:rPr>
            </w:pPr>
            <w:r w:rsidRPr="00222FF8">
              <w:rPr>
                <w:rFonts w:ascii="Tahoma" w:hAnsi="Tahoma" w:cs="Tahoma"/>
                <w:sz w:val="22"/>
                <w:szCs w:val="22"/>
              </w:rPr>
              <w:t xml:space="preserve">Students to be monitored </w:t>
            </w:r>
            <w:r>
              <w:rPr>
                <w:rFonts w:ascii="Tahoma" w:hAnsi="Tahoma" w:cs="Tahoma"/>
                <w:sz w:val="22"/>
                <w:szCs w:val="22"/>
              </w:rPr>
              <w:t>whilst on the minibus for any anti-</w:t>
            </w:r>
            <w:r w:rsidRPr="00222FF8">
              <w:rPr>
                <w:rFonts w:ascii="Tahoma" w:hAnsi="Tahoma" w:cs="Tahoma"/>
                <w:sz w:val="22"/>
                <w:szCs w:val="22"/>
              </w:rPr>
              <w:t>social behaviour towards other students or staff and any incidents reported immediately</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4B7EAA" w:rsidR="00673E76" w:rsidP="005C389A" w:rsidRDefault="00673E76" w14:paraId="15EE1BBC" w14:textId="6DA0176E">
            <w:pPr>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Pr="003728AF" w:rsidR="00673E76" w:rsidP="005C389A" w:rsidRDefault="00673E76" w14:paraId="6AAABAE9" w14:textId="31AFC435">
            <w:pPr>
              <w:rPr>
                <w:rFonts w:cs="Arial"/>
                <w:sz w:val="16"/>
                <w:szCs w:val="16"/>
              </w:rPr>
            </w:pPr>
            <w:r w:rsidRPr="003760ED">
              <w:rPr>
                <w:rFonts w:cs="Arial"/>
                <w:sz w:val="16"/>
                <w:szCs w:val="16"/>
              </w:rPr>
              <w:t>JR</w:t>
            </w:r>
          </w:p>
        </w:tc>
        <w:tc>
          <w:tcPr>
            <w:tcW w:w="4961" w:type="dxa"/>
            <w:tcBorders>
              <w:top w:val="single" w:color="auto" w:sz="12" w:space="0"/>
              <w:left w:val="single" w:color="auto" w:sz="4" w:space="0"/>
              <w:right w:val="single" w:color="808080" w:themeColor="background1" w:themeShade="80" w:sz="4" w:space="0"/>
            </w:tcBorders>
            <w:shd w:val="clear" w:color="auto" w:fill="92D050"/>
            <w:tcMar/>
          </w:tcPr>
          <w:p w:rsidR="00673E76" w:rsidP="00CB1111" w:rsidRDefault="00673E76" w14:paraId="39CB737E" w14:textId="77777777">
            <w:pPr>
              <w:numPr>
                <w:ilvl w:val="0"/>
                <w:numId w:val="13"/>
              </w:numPr>
              <w:jc w:val="left"/>
              <w:rPr>
                <w:rFonts w:ascii="Tahoma" w:hAnsi="Tahoma" w:cs="Tahoma"/>
                <w:sz w:val="22"/>
                <w:szCs w:val="22"/>
              </w:rPr>
            </w:pPr>
            <w:r w:rsidRPr="0C384D53">
              <w:rPr>
                <w:rFonts w:ascii="Tahoma" w:hAnsi="Tahoma" w:cs="Tahoma"/>
                <w:sz w:val="22"/>
                <w:szCs w:val="22"/>
              </w:rPr>
              <w:t>Any further safety action as required to be taken immediately on return to school or in transit.</w:t>
            </w:r>
          </w:p>
          <w:p w:rsidR="00673E76" w:rsidP="00CB1111" w:rsidRDefault="349C7583" w14:paraId="32D15EA7" w14:textId="116E39BA">
            <w:pPr>
              <w:numPr>
                <w:ilvl w:val="0"/>
                <w:numId w:val="13"/>
              </w:numPr>
              <w:spacing w:line="259" w:lineRule="auto"/>
              <w:jc w:val="left"/>
              <w:rPr>
                <w:rFonts w:ascii="Tahoma" w:hAnsi="Tahoma" w:eastAsia="Tahoma" w:cs="Tahoma"/>
                <w:sz w:val="22"/>
                <w:szCs w:val="22"/>
              </w:rPr>
            </w:pPr>
            <w:r w:rsidRPr="0C384D53">
              <w:rPr>
                <w:rFonts w:ascii="Tahoma" w:hAnsi="Tahoma" w:cs="Tahoma"/>
                <w:sz w:val="22"/>
                <w:szCs w:val="22"/>
              </w:rPr>
              <w:t>Social distancing should be maximised on HTST where possible</w:t>
            </w:r>
          </w:p>
        </w:tc>
        <w:tc>
          <w:tcPr>
            <w:tcW w:w="1134" w:type="dxa"/>
            <w:vMerge/>
            <w:tcMar/>
          </w:tcPr>
          <w:p w:rsidRPr="004E32C8" w:rsidR="00673E76" w:rsidP="005C389A" w:rsidRDefault="00673E76" w14:paraId="2528F6A0" w14:textId="77777777">
            <w:pPr>
              <w:jc w:val="left"/>
              <w:rPr>
                <w:rFonts w:ascii="Tahoma" w:hAnsi="Tahoma" w:cs="Tahoma"/>
                <w:sz w:val="22"/>
                <w:szCs w:val="22"/>
              </w:rPr>
            </w:pPr>
          </w:p>
        </w:tc>
        <w:tc>
          <w:tcPr>
            <w:tcW w:w="1112" w:type="dxa"/>
            <w:vMerge/>
            <w:tcMar/>
          </w:tcPr>
          <w:p w:rsidR="00673E76" w:rsidP="005C389A" w:rsidRDefault="00673E76" w14:paraId="2F8A1651" w14:textId="77777777">
            <w:pPr>
              <w:jc w:val="left"/>
              <w:rPr>
                <w:rFonts w:ascii="Tahoma" w:hAnsi="Tahoma" w:cs="Tahoma"/>
                <w:sz w:val="22"/>
                <w:szCs w:val="22"/>
              </w:rPr>
            </w:pPr>
          </w:p>
        </w:tc>
      </w:tr>
      <w:tr w:rsidRPr="00CD5200" w:rsidR="00673E76" w:rsidTr="7907C814" w14:paraId="535CC27B" w14:textId="77777777">
        <w:trPr>
          <w:trHeight w:val="700"/>
        </w:trPr>
        <w:tc>
          <w:tcPr>
            <w:tcW w:w="1816" w:type="dxa"/>
            <w:vMerge/>
            <w:tcMar/>
          </w:tcPr>
          <w:p w:rsidRPr="009D2DE3" w:rsidR="00673E76" w:rsidP="005C389A" w:rsidRDefault="00673E76" w14:paraId="4EB47F20" w14:textId="77777777">
            <w:pPr>
              <w:spacing w:before="10" w:after="10"/>
              <w:jc w:val="left"/>
              <w:rPr>
                <w:rFonts w:ascii="Tahoma" w:hAnsi="Tahoma" w:cs="Tahoma"/>
                <w:b/>
                <w:sz w:val="24"/>
                <w:szCs w:val="24"/>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222FF8" w:rsidR="00673E76" w:rsidP="005C389A" w:rsidRDefault="00673E76" w14:paraId="09839842" w14:textId="77777777">
            <w:pPr>
              <w:jc w:val="left"/>
              <w:rPr>
                <w:rFonts w:ascii="Tahoma" w:hAnsi="Tahoma" w:cs="Tahoma"/>
                <w:sz w:val="22"/>
                <w:szCs w:val="22"/>
              </w:rPr>
            </w:pPr>
            <w:r w:rsidRPr="00222FF8">
              <w:rPr>
                <w:rFonts w:ascii="Tahoma" w:hAnsi="Tahoma" w:cs="Tahoma"/>
                <w:sz w:val="22"/>
                <w:szCs w:val="22"/>
              </w:rPr>
              <w:t>Driver and/or Mentor to sanitise hard surfaces upon completion of each journey including mobile phones and minibus keys to be wiped clean after each journey</w:t>
            </w:r>
          </w:p>
          <w:p w:rsidRPr="00CF52F7" w:rsidR="00673E76" w:rsidP="005C389A" w:rsidRDefault="00673E76" w14:paraId="0AB94579" w14:textId="2420EF80">
            <w:pPr>
              <w:spacing w:before="10" w:after="10"/>
              <w:jc w:val="left"/>
              <w:rPr>
                <w:rFonts w:ascii="Tahoma" w:hAnsi="Tahoma" w:cs="Tahoma"/>
                <w:color w:val="000000"/>
                <w:sz w:val="22"/>
                <w:szCs w:val="22"/>
              </w:rPr>
            </w:pP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CD5200" w:rsidR="00673E76" w:rsidP="005C389A" w:rsidRDefault="00673E76" w14:paraId="62C602B9" w14:textId="1874CFE8">
            <w:pPr>
              <w:jc w:val="left"/>
              <w:rPr>
                <w:rFonts w:ascii="Tahoma" w:hAnsi="Tahoma" w:cs="Tahoma"/>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673E76" w:rsidP="005C389A" w:rsidRDefault="00673E76" w14:paraId="089C6E1F" w14:textId="5458A609">
            <w:r>
              <w:rPr>
                <w:rFonts w:ascii="Tahoma" w:hAnsi="Tahoma" w:cs="Tahoma"/>
                <w:sz w:val="22"/>
                <w:szCs w:val="22"/>
              </w:rPr>
              <w:t>JR</w:t>
            </w:r>
          </w:p>
        </w:tc>
        <w:tc>
          <w:tcPr>
            <w:tcW w:w="4961" w:type="dxa"/>
            <w:tcBorders>
              <w:left w:val="single" w:color="auto" w:sz="4" w:space="0"/>
              <w:right w:val="single" w:color="808080" w:themeColor="background1" w:themeShade="80" w:sz="4" w:space="0"/>
            </w:tcBorders>
            <w:shd w:val="clear" w:color="auto" w:fill="92D050"/>
            <w:tcMar/>
          </w:tcPr>
          <w:p w:rsidRPr="0070206D" w:rsidR="00673E76" w:rsidP="00CB1111" w:rsidRDefault="00673E76" w14:paraId="0F33E426" w14:textId="1FB2B8F4">
            <w:pPr>
              <w:pStyle w:val="ListParagraph"/>
              <w:numPr>
                <w:ilvl w:val="0"/>
                <w:numId w:val="11"/>
              </w:numPr>
              <w:jc w:val="left"/>
              <w:rPr>
                <w:rFonts w:ascii="Tahoma" w:hAnsi="Tahoma" w:cs="Tahoma"/>
                <w:sz w:val="22"/>
                <w:szCs w:val="22"/>
              </w:rPr>
            </w:pPr>
            <w:r w:rsidRPr="38C58D3A">
              <w:rPr>
                <w:rFonts w:ascii="Tahoma" w:hAnsi="Tahoma" w:cs="Tahoma"/>
                <w:sz w:val="22"/>
                <w:szCs w:val="22"/>
              </w:rPr>
              <w:t>Door handles, steering wheel, gear stick, hand brake, Seatbelt buckle and other hard surfaces to be cleaned using antibacterial wipes</w:t>
            </w:r>
          </w:p>
          <w:p w:rsidRPr="0070206D" w:rsidR="00673E76" w:rsidP="00CB1111" w:rsidRDefault="355162BF" w14:paraId="5607D589" w14:textId="5734168F">
            <w:pPr>
              <w:pStyle w:val="ListParagraph"/>
              <w:numPr>
                <w:ilvl w:val="0"/>
                <w:numId w:val="11"/>
              </w:numPr>
              <w:jc w:val="left"/>
              <w:rPr>
                <w:sz w:val="22"/>
                <w:szCs w:val="22"/>
              </w:rPr>
            </w:pPr>
            <w:r w:rsidRPr="38C58D3A">
              <w:rPr>
                <w:rFonts w:ascii="Tahoma" w:hAnsi="Tahoma" w:cs="Tahoma"/>
                <w:sz w:val="22"/>
                <w:szCs w:val="22"/>
              </w:rPr>
              <w:t>School Transport Driver to spay all vehicles with disinfectant in the mornings</w:t>
            </w:r>
          </w:p>
          <w:p w:rsidRPr="0070206D" w:rsidR="00673E76" w:rsidP="00CB1111" w:rsidRDefault="355162BF" w14:paraId="6B8E78C4" w14:textId="6C3EB1A9">
            <w:pPr>
              <w:pStyle w:val="ListParagraph"/>
              <w:numPr>
                <w:ilvl w:val="0"/>
                <w:numId w:val="11"/>
              </w:numPr>
              <w:jc w:val="left"/>
              <w:rPr>
                <w:sz w:val="22"/>
                <w:szCs w:val="22"/>
              </w:rPr>
            </w:pPr>
            <w:r w:rsidRPr="38C58D3A">
              <w:rPr>
                <w:rFonts w:ascii="Tahoma" w:hAnsi="Tahoma" w:cs="Tahoma"/>
                <w:sz w:val="22"/>
                <w:szCs w:val="22"/>
              </w:rPr>
              <w:t xml:space="preserve">HTST team to spray vehicles with disinfectant in afternoons. </w:t>
            </w:r>
          </w:p>
        </w:tc>
        <w:tc>
          <w:tcPr>
            <w:tcW w:w="1134" w:type="dxa"/>
            <w:vMerge/>
            <w:tcMar/>
          </w:tcPr>
          <w:p w:rsidRPr="004E32C8" w:rsidR="00673E76" w:rsidP="005C389A" w:rsidRDefault="00673E76" w14:paraId="7536E722" w14:textId="77777777">
            <w:pPr>
              <w:jc w:val="left"/>
              <w:rPr>
                <w:rFonts w:ascii="Tahoma" w:hAnsi="Tahoma" w:cs="Tahoma"/>
                <w:sz w:val="22"/>
                <w:szCs w:val="22"/>
              </w:rPr>
            </w:pPr>
          </w:p>
        </w:tc>
        <w:tc>
          <w:tcPr>
            <w:tcW w:w="1112" w:type="dxa"/>
            <w:vMerge/>
            <w:tcMar/>
          </w:tcPr>
          <w:p w:rsidRPr="004E32C8" w:rsidR="00673E76" w:rsidP="005C389A" w:rsidRDefault="00673E76" w14:paraId="70DB45E9" w14:textId="77777777">
            <w:pPr>
              <w:jc w:val="left"/>
              <w:rPr>
                <w:rFonts w:ascii="Tahoma" w:hAnsi="Tahoma" w:cs="Tahoma"/>
                <w:sz w:val="22"/>
                <w:szCs w:val="22"/>
              </w:rPr>
            </w:pPr>
          </w:p>
        </w:tc>
      </w:tr>
      <w:tr w:rsidRPr="00CD5200" w:rsidR="00673E76" w:rsidTr="7907C814" w14:paraId="16BC4EA3" w14:textId="77777777">
        <w:trPr>
          <w:trHeight w:val="845"/>
        </w:trPr>
        <w:tc>
          <w:tcPr>
            <w:tcW w:w="1816" w:type="dxa"/>
            <w:vMerge/>
            <w:tcMar/>
          </w:tcPr>
          <w:p w:rsidRPr="009D2DE3" w:rsidR="00673E76" w:rsidP="005C389A" w:rsidRDefault="00673E76" w14:paraId="23CFDA3F" w14:textId="77777777">
            <w:pPr>
              <w:spacing w:before="10" w:after="10"/>
              <w:jc w:val="left"/>
              <w:rPr>
                <w:rFonts w:ascii="Tahoma" w:hAnsi="Tahoma" w:cs="Tahoma"/>
                <w:b/>
                <w:sz w:val="24"/>
                <w:szCs w:val="24"/>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673E76" w:rsidP="005C389A" w:rsidRDefault="00673E76" w14:paraId="2F65BA7C" w14:textId="73AC0C05">
            <w:pPr>
              <w:spacing w:before="10" w:after="10"/>
              <w:jc w:val="left"/>
              <w:rPr>
                <w:rFonts w:ascii="Tahoma" w:hAnsi="Tahoma" w:cs="Tahoma"/>
                <w:color w:val="000000"/>
                <w:sz w:val="22"/>
                <w:szCs w:val="22"/>
              </w:rPr>
            </w:pPr>
            <w:r>
              <w:rPr>
                <w:rFonts w:ascii="Tahoma" w:hAnsi="Tahoma" w:cs="Tahoma"/>
                <w:color w:val="000000"/>
                <w:sz w:val="22"/>
                <w:szCs w:val="22"/>
              </w:rPr>
              <w:t xml:space="preserve">Consider the use of PPE </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CD5200" w:rsidR="00673E76" w:rsidP="005C389A" w:rsidRDefault="00673E76" w14:paraId="731DE341" w14:textId="342A8213">
            <w:pPr>
              <w:jc w:val="left"/>
              <w:rPr>
                <w:rFonts w:ascii="Tahoma" w:hAnsi="Tahoma" w:cs="Tahoma"/>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673E76" w:rsidP="005C389A" w:rsidRDefault="00673E76" w14:paraId="49286BF3" w14:textId="1E90CD8E"/>
        </w:tc>
        <w:tc>
          <w:tcPr>
            <w:tcW w:w="4961" w:type="dxa"/>
            <w:tcBorders>
              <w:left w:val="single" w:color="auto" w:sz="4" w:space="0"/>
              <w:right w:val="single" w:color="808080" w:themeColor="background1" w:themeShade="80" w:sz="4" w:space="0"/>
            </w:tcBorders>
            <w:shd w:val="clear" w:color="auto" w:fill="92D050"/>
            <w:tcMar/>
          </w:tcPr>
          <w:p w:rsidRPr="0070206D" w:rsidR="00673E76" w:rsidP="00CB1111" w:rsidRDefault="7426C360" w14:paraId="3190E37A" w14:textId="3DD4DB49">
            <w:pPr>
              <w:pStyle w:val="ListParagraph"/>
              <w:numPr>
                <w:ilvl w:val="0"/>
                <w:numId w:val="8"/>
              </w:numPr>
              <w:spacing w:after="160" w:line="259" w:lineRule="auto"/>
              <w:jc w:val="left"/>
              <w:rPr>
                <w:rFonts w:ascii="Tahoma" w:hAnsi="Tahoma" w:eastAsia="Tahoma" w:cs="Tahoma"/>
                <w:color w:val="000000" w:themeColor="text1"/>
                <w:sz w:val="22"/>
                <w:szCs w:val="22"/>
              </w:rPr>
            </w:pPr>
            <w:r w:rsidRPr="6E75DE2B">
              <w:rPr>
                <w:rFonts w:ascii="Tahoma" w:hAnsi="Tahoma" w:eastAsia="Tahoma" w:cs="Tahoma"/>
                <w:color w:val="000000" w:themeColor="text1"/>
                <w:sz w:val="22"/>
                <w:szCs w:val="22"/>
              </w:rPr>
              <w:t>Type II Face masks (</w:t>
            </w:r>
            <w:r w:rsidRPr="6E75DE2B">
              <w:rPr>
                <w:rFonts w:ascii="Tahoma" w:hAnsi="Tahoma" w:eastAsia="Tahoma" w:cs="Tahoma"/>
                <w:color w:val="3C3C3C"/>
                <w:sz w:val="22"/>
                <w:szCs w:val="22"/>
              </w:rPr>
              <w:t>EN14683)</w:t>
            </w:r>
            <w:r w:rsidRPr="6E75DE2B">
              <w:rPr>
                <w:rFonts w:ascii="Tahoma" w:hAnsi="Tahoma" w:eastAsia="Tahoma" w:cs="Tahoma"/>
                <w:color w:val="000000" w:themeColor="text1"/>
                <w:sz w:val="22"/>
                <w:szCs w:val="22"/>
              </w:rPr>
              <w:t xml:space="preserve"> and visors to be made available to the HTST team.</w:t>
            </w:r>
          </w:p>
          <w:p w:rsidRPr="0070206D" w:rsidR="00673E76" w:rsidP="00CB1111" w:rsidRDefault="7426C360" w14:paraId="222956E2" w14:textId="672F4660">
            <w:pPr>
              <w:pStyle w:val="ListParagraph"/>
              <w:numPr>
                <w:ilvl w:val="0"/>
                <w:numId w:val="8"/>
              </w:numPr>
              <w:spacing w:after="160" w:line="259" w:lineRule="auto"/>
              <w:jc w:val="left"/>
              <w:rPr>
                <w:rFonts w:ascii="Tahoma" w:hAnsi="Tahoma" w:eastAsia="Tahoma" w:cs="Tahoma"/>
                <w:color w:val="000000" w:themeColor="text1"/>
                <w:sz w:val="22"/>
                <w:szCs w:val="22"/>
              </w:rPr>
            </w:pPr>
            <w:r w:rsidRPr="6E75DE2B">
              <w:rPr>
                <w:rFonts w:ascii="Tahoma" w:hAnsi="Tahoma" w:eastAsia="Tahoma" w:cs="Tahoma"/>
                <w:color w:val="000000" w:themeColor="text1"/>
                <w:sz w:val="22"/>
                <w:szCs w:val="22"/>
              </w:rPr>
              <w:t>HTST to wear face mask for duration of journey.</w:t>
            </w:r>
          </w:p>
          <w:p w:rsidRPr="0070206D" w:rsidR="00673E76" w:rsidP="00CB1111" w:rsidRDefault="42B24B74" w14:paraId="442AB339" w14:textId="5B9221EF">
            <w:pPr>
              <w:pStyle w:val="ListParagraph"/>
              <w:numPr>
                <w:ilvl w:val="0"/>
                <w:numId w:val="8"/>
              </w:numPr>
              <w:spacing w:after="160" w:line="259" w:lineRule="auto"/>
              <w:jc w:val="left"/>
              <w:rPr>
                <w:rFonts w:ascii="Tahoma" w:hAnsi="Tahoma" w:eastAsia="Tahoma" w:cs="Tahoma"/>
                <w:color w:val="000000" w:themeColor="text1"/>
                <w:sz w:val="22"/>
                <w:szCs w:val="22"/>
              </w:rPr>
            </w:pPr>
            <w:r w:rsidRPr="7907C814" w:rsidR="5E1F7499">
              <w:rPr>
                <w:rFonts w:ascii="Tahoma" w:hAnsi="Tahoma" w:eastAsia="Tahoma" w:cs="Tahoma"/>
                <w:color w:val="000000" w:themeColor="text1" w:themeTint="FF" w:themeShade="FF"/>
                <w:sz w:val="22"/>
                <w:szCs w:val="22"/>
              </w:rPr>
              <w:t>Pupils</w:t>
            </w:r>
            <w:r w:rsidRPr="7907C814" w:rsidR="54BA2866">
              <w:rPr>
                <w:rFonts w:ascii="Tahoma" w:hAnsi="Tahoma" w:eastAsia="Tahoma" w:cs="Tahoma"/>
                <w:color w:val="000000" w:themeColor="text1" w:themeTint="FF" w:themeShade="FF"/>
                <w:sz w:val="22"/>
                <w:szCs w:val="22"/>
              </w:rPr>
              <w:t xml:space="preserve"> </w:t>
            </w:r>
            <w:r w:rsidRPr="7907C814" w:rsidR="54BA2866">
              <w:rPr>
                <w:rFonts w:ascii="Tahoma" w:hAnsi="Tahoma" w:eastAsia="Tahoma" w:cs="Tahoma"/>
                <w:b w:val="1"/>
                <w:bCs w:val="1"/>
                <w:color w:val="000000" w:themeColor="text1" w:themeTint="FF" w:themeShade="FF"/>
                <w:sz w:val="22"/>
                <w:szCs w:val="22"/>
              </w:rPr>
              <w:t>must</w:t>
            </w:r>
            <w:r w:rsidRPr="7907C814" w:rsidR="5E1F7499">
              <w:rPr>
                <w:rFonts w:ascii="Tahoma" w:hAnsi="Tahoma" w:eastAsia="Tahoma" w:cs="Tahoma"/>
                <w:color w:val="000000" w:themeColor="text1" w:themeTint="FF" w:themeShade="FF"/>
                <w:sz w:val="22"/>
                <w:szCs w:val="22"/>
              </w:rPr>
              <w:t xml:space="preserve"> wear face coverings whilst on transport</w:t>
            </w:r>
          </w:p>
        </w:tc>
        <w:tc>
          <w:tcPr>
            <w:tcW w:w="1134" w:type="dxa"/>
            <w:vMerge/>
            <w:tcMar/>
          </w:tcPr>
          <w:p w:rsidRPr="004E32C8" w:rsidR="00673E76" w:rsidP="005C389A" w:rsidRDefault="00673E76" w14:paraId="368F1CCA" w14:textId="77777777">
            <w:pPr>
              <w:jc w:val="left"/>
              <w:rPr>
                <w:rFonts w:ascii="Tahoma" w:hAnsi="Tahoma" w:cs="Tahoma"/>
                <w:sz w:val="22"/>
                <w:szCs w:val="22"/>
              </w:rPr>
            </w:pPr>
          </w:p>
        </w:tc>
        <w:tc>
          <w:tcPr>
            <w:tcW w:w="1112" w:type="dxa"/>
            <w:vMerge/>
            <w:tcMar/>
          </w:tcPr>
          <w:p w:rsidRPr="004E32C8" w:rsidR="00673E76" w:rsidP="005C389A" w:rsidRDefault="00673E76" w14:paraId="20E7E792" w14:textId="77777777">
            <w:pPr>
              <w:jc w:val="left"/>
              <w:rPr>
                <w:rFonts w:ascii="Tahoma" w:hAnsi="Tahoma" w:cs="Tahoma"/>
                <w:sz w:val="22"/>
                <w:szCs w:val="22"/>
              </w:rPr>
            </w:pPr>
          </w:p>
        </w:tc>
      </w:tr>
      <w:tr w:rsidRPr="00CD5200" w:rsidR="00673E76" w:rsidTr="7907C814" w14:paraId="75903E40" w14:textId="77777777">
        <w:trPr>
          <w:trHeight w:val="845"/>
        </w:trPr>
        <w:tc>
          <w:tcPr>
            <w:tcW w:w="1816" w:type="dxa"/>
            <w:vMerge/>
            <w:tcMar/>
          </w:tcPr>
          <w:p w:rsidRPr="009D2DE3" w:rsidR="00673E76" w:rsidP="0070206D" w:rsidRDefault="00673E76" w14:paraId="5AE2C294" w14:textId="77777777">
            <w:pPr>
              <w:spacing w:before="10" w:after="10"/>
              <w:jc w:val="left"/>
              <w:rPr>
                <w:rFonts w:ascii="Tahoma" w:hAnsi="Tahoma" w:cs="Tahoma"/>
                <w:b/>
                <w:sz w:val="24"/>
                <w:szCs w:val="24"/>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673E76" w:rsidP="0070206D" w:rsidRDefault="00673E76" w14:paraId="484F8A4C" w14:textId="6DDF5D49">
            <w:pPr>
              <w:spacing w:before="10" w:after="10"/>
              <w:jc w:val="left"/>
              <w:rPr>
                <w:rFonts w:ascii="Tahoma" w:hAnsi="Tahoma" w:cs="Tahoma"/>
                <w:color w:val="000000"/>
                <w:sz w:val="22"/>
                <w:szCs w:val="22"/>
              </w:rPr>
            </w:pPr>
            <w:r>
              <w:rPr>
                <w:rFonts w:ascii="Tahoma" w:hAnsi="Tahoma" w:cs="Tahoma"/>
                <w:color w:val="000000"/>
                <w:sz w:val="22"/>
                <w:szCs w:val="22"/>
              </w:rPr>
              <w:t>Limited cross contamination of centre ‘bubbles’ by ensuring staff social distance</w:t>
            </w:r>
            <w:r w:rsidR="00B12882">
              <w:rPr>
                <w:rFonts w:ascii="Tahoma" w:hAnsi="Tahoma" w:cs="Tahoma"/>
                <w:color w:val="000000"/>
                <w:sz w:val="22"/>
                <w:szCs w:val="22"/>
              </w:rPr>
              <w:t xml:space="preserve"> once HTST is completed.</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4B7EAA" w:rsidR="00673E76" w:rsidP="0070206D" w:rsidRDefault="00673E76" w14:paraId="2E7959FB" w14:textId="28175D49">
            <w:pPr>
              <w:jc w:val="left"/>
              <w:rPr>
                <w:rFonts w:ascii="Wingdings" w:hAnsi="Wingdings" w:eastAsia="Wingdings" w:cs="Wingdings"/>
                <w:b/>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Pr="003728AF" w:rsidR="00673E76" w:rsidP="0070206D" w:rsidRDefault="00673E76" w14:paraId="007DB9E5" w14:textId="064F37AB">
            <w:pPr>
              <w:rPr>
                <w:rFonts w:cs="Arial"/>
                <w:sz w:val="16"/>
                <w:szCs w:val="16"/>
              </w:rPr>
            </w:pPr>
          </w:p>
        </w:tc>
        <w:tc>
          <w:tcPr>
            <w:tcW w:w="4961" w:type="dxa"/>
            <w:tcBorders>
              <w:left w:val="single" w:color="auto" w:sz="4" w:space="0"/>
              <w:right w:val="single" w:color="808080" w:themeColor="background1" w:themeShade="80" w:sz="4" w:space="0"/>
            </w:tcBorders>
            <w:shd w:val="clear" w:color="auto" w:fill="92D050"/>
            <w:tcMar/>
          </w:tcPr>
          <w:p w:rsidR="00673E76" w:rsidP="00CB1111" w:rsidRDefault="00673E76" w14:paraId="3499B34C" w14:textId="65FCB0E6">
            <w:pPr>
              <w:pStyle w:val="ListParagraph"/>
              <w:numPr>
                <w:ilvl w:val="0"/>
                <w:numId w:val="34"/>
              </w:numPr>
              <w:jc w:val="left"/>
              <w:rPr>
                <w:rFonts w:ascii="Tahoma" w:hAnsi="Tahoma" w:cs="Tahoma"/>
                <w:sz w:val="22"/>
                <w:szCs w:val="22"/>
              </w:rPr>
            </w:pPr>
            <w:r w:rsidRPr="0C384D53">
              <w:rPr>
                <w:rFonts w:ascii="Tahoma" w:hAnsi="Tahoma" w:cs="Tahoma"/>
                <w:sz w:val="22"/>
                <w:szCs w:val="22"/>
              </w:rPr>
              <w:t xml:space="preserve">Staff from a centre’s other than </w:t>
            </w:r>
            <w:proofErr w:type="spellStart"/>
            <w:r w:rsidRPr="0C384D53">
              <w:rPr>
                <w:rFonts w:ascii="Tahoma" w:hAnsi="Tahoma" w:cs="Tahoma"/>
                <w:sz w:val="22"/>
                <w:szCs w:val="22"/>
              </w:rPr>
              <w:t>Millside</w:t>
            </w:r>
            <w:proofErr w:type="spellEnd"/>
            <w:r w:rsidRPr="0C384D53">
              <w:rPr>
                <w:rFonts w:ascii="Tahoma" w:hAnsi="Tahoma" w:cs="Tahoma"/>
                <w:sz w:val="22"/>
                <w:szCs w:val="22"/>
              </w:rPr>
              <w:t xml:space="preserve"> School </w:t>
            </w:r>
            <w:r w:rsidRPr="0C384D53" w:rsidR="522F6E46">
              <w:rPr>
                <w:rFonts w:ascii="Tahoma" w:hAnsi="Tahoma" w:cs="Tahoma"/>
                <w:sz w:val="22"/>
                <w:szCs w:val="22"/>
              </w:rPr>
              <w:t>on HTST must</w:t>
            </w:r>
            <w:r w:rsidRPr="0C384D53">
              <w:rPr>
                <w:rFonts w:ascii="Tahoma" w:hAnsi="Tahoma" w:cs="Tahoma"/>
                <w:sz w:val="22"/>
                <w:szCs w:val="22"/>
              </w:rPr>
              <w:t xml:space="preserve"> limit their social interaction with pupils</w:t>
            </w:r>
            <w:r w:rsidRPr="0C384D53" w:rsidR="39A3D85F">
              <w:rPr>
                <w:rFonts w:ascii="Tahoma" w:hAnsi="Tahoma" w:cs="Tahoma"/>
                <w:sz w:val="22"/>
                <w:szCs w:val="22"/>
              </w:rPr>
              <w:t xml:space="preserve"> and staff</w:t>
            </w:r>
            <w:r w:rsidRPr="0C384D53">
              <w:rPr>
                <w:rFonts w:ascii="Tahoma" w:hAnsi="Tahoma" w:cs="Tahoma"/>
                <w:sz w:val="22"/>
                <w:szCs w:val="22"/>
              </w:rPr>
              <w:t>.</w:t>
            </w:r>
          </w:p>
          <w:p w:rsidR="00673E76" w:rsidP="00CB1111" w:rsidRDefault="00673E76" w14:paraId="459E7A16" w14:textId="4D4BB2A5">
            <w:pPr>
              <w:pStyle w:val="ListParagraph"/>
              <w:numPr>
                <w:ilvl w:val="0"/>
                <w:numId w:val="34"/>
              </w:numPr>
              <w:jc w:val="left"/>
              <w:rPr>
                <w:rFonts w:ascii="Tahoma" w:hAnsi="Tahoma" w:cs="Tahoma"/>
                <w:sz w:val="22"/>
                <w:szCs w:val="22"/>
              </w:rPr>
            </w:pPr>
            <w:r>
              <w:rPr>
                <w:rFonts w:ascii="Tahoma" w:hAnsi="Tahoma" w:cs="Tahoma"/>
                <w:sz w:val="22"/>
                <w:szCs w:val="22"/>
              </w:rPr>
              <w:t>They should drive the vehicle where possible</w:t>
            </w:r>
          </w:p>
          <w:p w:rsidRPr="00916B6E" w:rsidR="00673E76" w:rsidP="00CB1111" w:rsidRDefault="00673E76" w14:paraId="72513325" w14:textId="75DD1570">
            <w:pPr>
              <w:pStyle w:val="ListParagraph"/>
              <w:numPr>
                <w:ilvl w:val="0"/>
                <w:numId w:val="34"/>
              </w:numPr>
              <w:jc w:val="left"/>
              <w:rPr>
                <w:rFonts w:ascii="Tahoma" w:hAnsi="Tahoma" w:cs="Tahoma"/>
                <w:sz w:val="22"/>
                <w:szCs w:val="22"/>
              </w:rPr>
            </w:pPr>
            <w:r>
              <w:rPr>
                <w:rFonts w:ascii="Tahoma" w:hAnsi="Tahoma" w:cs="Tahoma"/>
                <w:sz w:val="22"/>
                <w:szCs w:val="22"/>
              </w:rPr>
              <w:t>They must wash their hands and sanitize after each trip</w:t>
            </w:r>
          </w:p>
        </w:tc>
        <w:tc>
          <w:tcPr>
            <w:tcW w:w="1134" w:type="dxa"/>
            <w:vMerge/>
            <w:tcMar/>
          </w:tcPr>
          <w:p w:rsidRPr="004E32C8" w:rsidR="00673E76" w:rsidP="0070206D" w:rsidRDefault="00673E76" w14:paraId="3024120C" w14:textId="77777777">
            <w:pPr>
              <w:jc w:val="left"/>
              <w:rPr>
                <w:rFonts w:ascii="Tahoma" w:hAnsi="Tahoma" w:cs="Tahoma"/>
                <w:sz w:val="22"/>
                <w:szCs w:val="22"/>
              </w:rPr>
            </w:pPr>
          </w:p>
        </w:tc>
        <w:tc>
          <w:tcPr>
            <w:tcW w:w="1112" w:type="dxa"/>
            <w:vMerge/>
            <w:tcMar/>
          </w:tcPr>
          <w:p w:rsidRPr="004E32C8" w:rsidR="00673E76" w:rsidP="0070206D" w:rsidRDefault="00673E76" w14:paraId="72D52242" w14:textId="77777777">
            <w:pPr>
              <w:jc w:val="left"/>
              <w:rPr>
                <w:rFonts w:ascii="Tahoma" w:hAnsi="Tahoma" w:cs="Tahoma"/>
                <w:sz w:val="22"/>
                <w:szCs w:val="22"/>
              </w:rPr>
            </w:pPr>
          </w:p>
        </w:tc>
      </w:tr>
      <w:tr w:rsidRPr="00CD5200" w:rsidR="00673E76" w:rsidTr="7907C814" w14:paraId="55A8554E" w14:textId="77777777">
        <w:trPr>
          <w:trHeight w:val="845"/>
        </w:trPr>
        <w:tc>
          <w:tcPr>
            <w:tcW w:w="1816" w:type="dxa"/>
            <w:vMerge/>
            <w:tcMar/>
          </w:tcPr>
          <w:p w:rsidRPr="009D2DE3" w:rsidR="00673E76" w:rsidP="0070206D" w:rsidRDefault="00673E76" w14:paraId="39B11C41" w14:textId="77777777">
            <w:pPr>
              <w:spacing w:before="10" w:after="10"/>
              <w:jc w:val="left"/>
              <w:rPr>
                <w:rFonts w:ascii="Tahoma" w:hAnsi="Tahoma" w:cs="Tahoma"/>
                <w:b/>
                <w:sz w:val="24"/>
                <w:szCs w:val="24"/>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673E76" w:rsidP="0070206D" w:rsidRDefault="00673E76" w14:paraId="5A95BEF5" w14:textId="6E651E99">
            <w:pPr>
              <w:spacing w:before="10" w:after="10"/>
              <w:jc w:val="left"/>
              <w:rPr>
                <w:rFonts w:ascii="Tahoma" w:hAnsi="Tahoma" w:cs="Tahoma"/>
                <w:color w:val="000000"/>
                <w:sz w:val="22"/>
                <w:szCs w:val="22"/>
              </w:rPr>
            </w:pPr>
            <w:r>
              <w:rPr>
                <w:rFonts w:ascii="Tahoma" w:hAnsi="Tahoma" w:cs="Tahoma"/>
                <w:color w:val="000000"/>
                <w:sz w:val="22"/>
                <w:szCs w:val="22"/>
              </w:rPr>
              <w:t>Changeover of Mini-buses is completed in a sanitary way.</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4B7EAA" w:rsidR="00673E76" w:rsidP="0070206D" w:rsidRDefault="00673E76" w14:paraId="3DCB9293" w14:textId="4E91B454">
            <w:pPr>
              <w:jc w:val="left"/>
              <w:rPr>
                <w:rFonts w:ascii="Wingdings" w:hAnsi="Wingdings" w:eastAsia="Wingdings" w:cs="Wingdings"/>
                <w:b/>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Pr="003728AF" w:rsidR="00673E76" w:rsidP="0070206D" w:rsidRDefault="00673E76" w14:paraId="45C2D583" w14:textId="14384A93">
            <w:pPr>
              <w:rPr>
                <w:rFonts w:cs="Arial"/>
                <w:sz w:val="16"/>
                <w:szCs w:val="16"/>
              </w:rPr>
            </w:pPr>
          </w:p>
        </w:tc>
        <w:tc>
          <w:tcPr>
            <w:tcW w:w="4961" w:type="dxa"/>
            <w:tcBorders>
              <w:left w:val="single" w:color="auto" w:sz="4" w:space="0"/>
              <w:right w:val="single" w:color="808080" w:themeColor="background1" w:themeShade="80" w:sz="4" w:space="0"/>
            </w:tcBorders>
            <w:shd w:val="clear" w:color="auto" w:fill="92D050"/>
            <w:tcMar/>
          </w:tcPr>
          <w:p w:rsidR="00673E76" w:rsidP="00CB1111" w:rsidRDefault="00673E76" w14:paraId="1D3502C1" w14:textId="77777777">
            <w:pPr>
              <w:pStyle w:val="ListParagraph"/>
              <w:numPr>
                <w:ilvl w:val="0"/>
                <w:numId w:val="35"/>
              </w:numPr>
              <w:jc w:val="left"/>
              <w:rPr>
                <w:rFonts w:ascii="Tahoma" w:hAnsi="Tahoma" w:cs="Tahoma"/>
                <w:sz w:val="22"/>
                <w:szCs w:val="22"/>
              </w:rPr>
            </w:pPr>
            <w:r>
              <w:rPr>
                <w:rFonts w:ascii="Tahoma" w:hAnsi="Tahoma" w:cs="Tahoma"/>
                <w:sz w:val="22"/>
                <w:szCs w:val="22"/>
              </w:rPr>
              <w:t>Staff from other centres utilising the minibuses must ensure that the points above are adhered to.</w:t>
            </w:r>
          </w:p>
          <w:p w:rsidR="00673E76" w:rsidP="00CB1111" w:rsidRDefault="00673E76" w14:paraId="6D578037" w14:textId="77777777">
            <w:pPr>
              <w:pStyle w:val="ListParagraph"/>
              <w:numPr>
                <w:ilvl w:val="0"/>
                <w:numId w:val="35"/>
              </w:numPr>
              <w:jc w:val="left"/>
              <w:rPr>
                <w:rFonts w:ascii="Tahoma" w:hAnsi="Tahoma" w:cs="Tahoma"/>
                <w:sz w:val="22"/>
                <w:szCs w:val="22"/>
              </w:rPr>
            </w:pPr>
            <w:r>
              <w:rPr>
                <w:rFonts w:ascii="Tahoma" w:hAnsi="Tahoma" w:cs="Tahoma"/>
                <w:sz w:val="22"/>
                <w:szCs w:val="22"/>
              </w:rPr>
              <w:t xml:space="preserve">On returning they must ensure that the bus is cleaned in line with the points above. </w:t>
            </w:r>
          </w:p>
          <w:p w:rsidRPr="00916B6E" w:rsidR="00673E76" w:rsidP="00CB1111" w:rsidRDefault="00673E76" w14:paraId="5E85E0B3" w14:textId="773698B9">
            <w:pPr>
              <w:pStyle w:val="ListParagraph"/>
              <w:numPr>
                <w:ilvl w:val="0"/>
                <w:numId w:val="35"/>
              </w:numPr>
              <w:jc w:val="left"/>
              <w:rPr>
                <w:rFonts w:ascii="Tahoma" w:hAnsi="Tahoma" w:cs="Tahoma"/>
                <w:sz w:val="22"/>
                <w:szCs w:val="22"/>
              </w:rPr>
            </w:pPr>
            <w:r>
              <w:rPr>
                <w:rFonts w:ascii="Tahoma" w:hAnsi="Tahoma" w:cs="Tahoma"/>
                <w:sz w:val="22"/>
                <w:szCs w:val="22"/>
              </w:rPr>
              <w:t xml:space="preserve">Minibuses must be returned in time for home to school transport. </w:t>
            </w:r>
          </w:p>
        </w:tc>
        <w:tc>
          <w:tcPr>
            <w:tcW w:w="1134" w:type="dxa"/>
            <w:vMerge/>
            <w:tcMar/>
          </w:tcPr>
          <w:p w:rsidRPr="004E32C8" w:rsidR="00673E76" w:rsidP="0070206D" w:rsidRDefault="00673E76" w14:paraId="510A1243" w14:textId="77777777">
            <w:pPr>
              <w:jc w:val="left"/>
              <w:rPr>
                <w:rFonts w:ascii="Tahoma" w:hAnsi="Tahoma" w:cs="Tahoma"/>
                <w:sz w:val="22"/>
                <w:szCs w:val="22"/>
              </w:rPr>
            </w:pPr>
          </w:p>
        </w:tc>
        <w:tc>
          <w:tcPr>
            <w:tcW w:w="1112" w:type="dxa"/>
            <w:vMerge/>
            <w:tcMar/>
          </w:tcPr>
          <w:p w:rsidRPr="004E32C8" w:rsidR="00673E76" w:rsidP="0070206D" w:rsidRDefault="00673E76" w14:paraId="0A6B6903" w14:textId="77777777">
            <w:pPr>
              <w:jc w:val="left"/>
              <w:rPr>
                <w:rFonts w:ascii="Tahoma" w:hAnsi="Tahoma" w:cs="Tahoma"/>
                <w:sz w:val="22"/>
                <w:szCs w:val="22"/>
              </w:rPr>
            </w:pPr>
          </w:p>
        </w:tc>
      </w:tr>
      <w:tr w:rsidRPr="00CD5200" w:rsidR="00673E76" w:rsidTr="7907C814" w14:paraId="003A5456" w14:textId="77777777">
        <w:trPr>
          <w:trHeight w:val="845"/>
        </w:trPr>
        <w:tc>
          <w:tcPr>
            <w:tcW w:w="1816" w:type="dxa"/>
            <w:vMerge/>
            <w:tcMar/>
          </w:tcPr>
          <w:p w:rsidRPr="009D2DE3" w:rsidR="00673E76" w:rsidP="0070206D" w:rsidRDefault="00673E76" w14:paraId="35DD7A89" w14:textId="77777777">
            <w:pPr>
              <w:spacing w:before="10" w:after="10"/>
              <w:jc w:val="left"/>
              <w:rPr>
                <w:rFonts w:ascii="Tahoma" w:hAnsi="Tahoma" w:cs="Tahoma"/>
                <w:b/>
                <w:sz w:val="24"/>
                <w:szCs w:val="24"/>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673E76" w:rsidP="0070206D" w:rsidRDefault="00673E76" w14:paraId="0CB2B483" w14:textId="78A15E83">
            <w:pPr>
              <w:spacing w:before="10" w:after="10"/>
              <w:jc w:val="left"/>
              <w:rPr>
                <w:rFonts w:ascii="Tahoma" w:hAnsi="Tahoma" w:cs="Tahoma"/>
                <w:color w:val="000000"/>
                <w:sz w:val="22"/>
                <w:szCs w:val="22"/>
              </w:rPr>
            </w:pPr>
            <w:r>
              <w:rPr>
                <w:rFonts w:ascii="Tahoma" w:hAnsi="Tahoma" w:cs="Tahoma"/>
                <w:color w:val="000000"/>
                <w:sz w:val="22"/>
                <w:szCs w:val="22"/>
              </w:rPr>
              <w:t>Staff to reduce their use of public transport if possible</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4B7EAA" w:rsidR="00673E76" w:rsidP="0070206D" w:rsidRDefault="00673E76" w14:paraId="3EC3B7CB" w14:textId="03562377">
            <w:pPr>
              <w:jc w:val="left"/>
              <w:rPr>
                <w:rFonts w:ascii="Wingdings" w:hAnsi="Wingdings" w:eastAsia="Wingdings" w:cs="Wingdings"/>
                <w:b/>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Pr="003728AF" w:rsidR="00673E76" w:rsidP="0070206D" w:rsidRDefault="00673E76" w14:paraId="756EB50B" w14:textId="4BF14E50">
            <w:pPr>
              <w:rPr>
                <w:rFonts w:cs="Arial"/>
                <w:sz w:val="16"/>
                <w:szCs w:val="16"/>
              </w:rPr>
            </w:pPr>
          </w:p>
        </w:tc>
        <w:tc>
          <w:tcPr>
            <w:tcW w:w="4961" w:type="dxa"/>
            <w:tcBorders>
              <w:left w:val="single" w:color="auto" w:sz="4" w:space="0"/>
              <w:right w:val="single" w:color="808080" w:themeColor="background1" w:themeShade="80" w:sz="4" w:space="0"/>
            </w:tcBorders>
            <w:shd w:val="clear" w:color="auto" w:fill="92D050"/>
            <w:tcMar/>
          </w:tcPr>
          <w:p w:rsidR="00673E76" w:rsidP="00CB1111" w:rsidRDefault="00673E76" w14:paraId="072E1A8E" w14:textId="77777777">
            <w:pPr>
              <w:pStyle w:val="ListParagraph"/>
              <w:numPr>
                <w:ilvl w:val="0"/>
                <w:numId w:val="36"/>
              </w:numPr>
              <w:jc w:val="left"/>
              <w:rPr>
                <w:rFonts w:ascii="Tahoma" w:hAnsi="Tahoma" w:cs="Tahoma"/>
                <w:sz w:val="22"/>
                <w:szCs w:val="22"/>
              </w:rPr>
            </w:pPr>
            <w:r>
              <w:rPr>
                <w:rFonts w:ascii="Tahoma" w:hAnsi="Tahoma" w:cs="Tahoma"/>
                <w:sz w:val="22"/>
                <w:szCs w:val="22"/>
              </w:rPr>
              <w:t xml:space="preserve">Staff to consider all option for attending work to reduce the need for public transport where possible. </w:t>
            </w:r>
          </w:p>
          <w:p w:rsidR="00673E76" w:rsidP="00CB1111" w:rsidRDefault="00673E76" w14:paraId="5E7156B5" w14:textId="343DA1C3">
            <w:pPr>
              <w:pStyle w:val="ListParagraph"/>
              <w:numPr>
                <w:ilvl w:val="0"/>
                <w:numId w:val="36"/>
              </w:numPr>
              <w:jc w:val="left"/>
              <w:rPr>
                <w:rFonts w:ascii="Tahoma" w:hAnsi="Tahoma" w:cs="Tahoma"/>
                <w:sz w:val="22"/>
                <w:szCs w:val="22"/>
              </w:rPr>
            </w:pPr>
            <w:r>
              <w:rPr>
                <w:rFonts w:ascii="Tahoma" w:hAnsi="Tahoma" w:cs="Tahoma"/>
                <w:sz w:val="22"/>
                <w:szCs w:val="22"/>
              </w:rPr>
              <w:t>Explore car share options or walk if possible</w:t>
            </w:r>
          </w:p>
          <w:p w:rsidRPr="00916B6E" w:rsidR="00673E76" w:rsidP="00916B6E" w:rsidRDefault="00673E76" w14:paraId="3B739393" w14:textId="374D8B11">
            <w:pPr>
              <w:jc w:val="left"/>
              <w:rPr>
                <w:rFonts w:ascii="Tahoma" w:hAnsi="Tahoma" w:cs="Tahoma"/>
                <w:sz w:val="22"/>
                <w:szCs w:val="22"/>
              </w:rPr>
            </w:pPr>
            <w:r>
              <w:rPr>
                <w:rFonts w:ascii="Tahoma" w:hAnsi="Tahoma" w:cs="Tahoma"/>
                <w:sz w:val="22"/>
                <w:szCs w:val="22"/>
              </w:rPr>
              <w:t>If not:</w:t>
            </w:r>
          </w:p>
          <w:p w:rsidRPr="00916B6E" w:rsidR="00673E76" w:rsidP="00CB1111" w:rsidRDefault="00673E76" w14:paraId="0B08CC44" w14:textId="77777777">
            <w:pPr>
              <w:pStyle w:val="ListParagraph"/>
              <w:numPr>
                <w:ilvl w:val="0"/>
                <w:numId w:val="36"/>
              </w:numPr>
              <w:jc w:val="left"/>
              <w:rPr>
                <w:rFonts w:ascii="Tahoma" w:hAnsi="Tahoma" w:cs="Tahoma"/>
                <w:sz w:val="22"/>
                <w:szCs w:val="22"/>
              </w:rPr>
            </w:pPr>
            <w:r>
              <w:rPr>
                <w:rFonts w:ascii="Tahoma" w:hAnsi="Tahoma" w:cs="Tahoma"/>
                <w:color w:val="000000"/>
                <w:sz w:val="22"/>
                <w:szCs w:val="22"/>
              </w:rPr>
              <w:t>S</w:t>
            </w:r>
            <w:r w:rsidRPr="00916B6E">
              <w:rPr>
                <w:rFonts w:ascii="Tahoma" w:hAnsi="Tahoma" w:cs="Tahoma"/>
                <w:color w:val="000000"/>
                <w:sz w:val="22"/>
                <w:szCs w:val="22"/>
              </w:rPr>
              <w:t>tay 2 metres (6 feet) away from other people</w:t>
            </w:r>
          </w:p>
          <w:p w:rsidRPr="00673E76" w:rsidR="00673E76" w:rsidP="00CB1111" w:rsidRDefault="00673E76" w14:paraId="47AF1580" w14:textId="14A16318">
            <w:pPr>
              <w:pStyle w:val="ListParagraph"/>
              <w:numPr>
                <w:ilvl w:val="0"/>
                <w:numId w:val="36"/>
              </w:numPr>
              <w:jc w:val="left"/>
              <w:rPr>
                <w:rFonts w:ascii="Tahoma" w:hAnsi="Tahoma" w:cs="Tahoma"/>
                <w:sz w:val="22"/>
                <w:szCs w:val="22"/>
              </w:rPr>
            </w:pPr>
            <w:r>
              <w:rPr>
                <w:rFonts w:ascii="Tahoma" w:hAnsi="Tahoma" w:cs="Tahoma"/>
                <w:color w:val="000000"/>
                <w:sz w:val="22"/>
                <w:szCs w:val="22"/>
              </w:rPr>
              <w:t>Cover mouth with mask or scarf</w:t>
            </w:r>
          </w:p>
          <w:p w:rsidRPr="00916B6E" w:rsidR="00673E76" w:rsidP="00CB1111" w:rsidRDefault="00673E76" w14:paraId="0E633C28" w14:textId="35040679">
            <w:pPr>
              <w:pStyle w:val="ListParagraph"/>
              <w:numPr>
                <w:ilvl w:val="0"/>
                <w:numId w:val="36"/>
              </w:numPr>
              <w:jc w:val="left"/>
              <w:rPr>
                <w:rFonts w:ascii="Tahoma" w:hAnsi="Tahoma" w:cs="Tahoma"/>
                <w:sz w:val="22"/>
                <w:szCs w:val="22"/>
              </w:rPr>
            </w:pPr>
            <w:r>
              <w:rPr>
                <w:rFonts w:ascii="Tahoma" w:hAnsi="Tahoma" w:cs="Tahoma"/>
                <w:color w:val="000000"/>
                <w:sz w:val="22"/>
                <w:szCs w:val="22"/>
              </w:rPr>
              <w:t>Avoid touching face</w:t>
            </w:r>
          </w:p>
          <w:p w:rsidR="00673E76" w:rsidP="00CB1111" w:rsidRDefault="00673E76" w14:paraId="34C9D639" w14:textId="77777777">
            <w:pPr>
              <w:pStyle w:val="ListParagraph"/>
              <w:numPr>
                <w:ilvl w:val="0"/>
                <w:numId w:val="36"/>
              </w:numPr>
              <w:jc w:val="left"/>
              <w:rPr>
                <w:rFonts w:ascii="Tahoma" w:hAnsi="Tahoma" w:cs="Tahoma"/>
                <w:sz w:val="22"/>
                <w:szCs w:val="22"/>
              </w:rPr>
            </w:pPr>
            <w:r>
              <w:rPr>
                <w:rFonts w:ascii="Tahoma" w:hAnsi="Tahoma" w:cs="Tahoma"/>
                <w:sz w:val="22"/>
                <w:szCs w:val="22"/>
              </w:rPr>
              <w:t>Use sanitizer throughout journey</w:t>
            </w:r>
          </w:p>
          <w:p w:rsidRPr="00916B6E" w:rsidR="00673E76" w:rsidP="00CB1111" w:rsidRDefault="00673E76" w14:paraId="33246015" w14:textId="2A6C1B87">
            <w:pPr>
              <w:pStyle w:val="ListParagraph"/>
              <w:numPr>
                <w:ilvl w:val="0"/>
                <w:numId w:val="36"/>
              </w:numPr>
              <w:jc w:val="left"/>
              <w:rPr>
                <w:rFonts w:ascii="Tahoma" w:hAnsi="Tahoma" w:cs="Tahoma"/>
                <w:sz w:val="22"/>
                <w:szCs w:val="22"/>
              </w:rPr>
            </w:pPr>
            <w:r>
              <w:rPr>
                <w:rFonts w:ascii="Tahoma" w:hAnsi="Tahoma" w:cs="Tahoma"/>
                <w:sz w:val="22"/>
                <w:szCs w:val="22"/>
              </w:rPr>
              <w:t>Wash hands on arrival</w:t>
            </w:r>
          </w:p>
        </w:tc>
        <w:tc>
          <w:tcPr>
            <w:tcW w:w="1134" w:type="dxa"/>
            <w:vMerge/>
            <w:tcMar/>
          </w:tcPr>
          <w:p w:rsidRPr="004E32C8" w:rsidR="00673E76" w:rsidP="0070206D" w:rsidRDefault="00673E76" w14:paraId="1586CD7D" w14:textId="77777777">
            <w:pPr>
              <w:jc w:val="left"/>
              <w:rPr>
                <w:rFonts w:ascii="Tahoma" w:hAnsi="Tahoma" w:cs="Tahoma"/>
                <w:sz w:val="22"/>
                <w:szCs w:val="22"/>
              </w:rPr>
            </w:pPr>
          </w:p>
        </w:tc>
        <w:tc>
          <w:tcPr>
            <w:tcW w:w="1112" w:type="dxa"/>
            <w:vMerge/>
            <w:tcMar/>
          </w:tcPr>
          <w:p w:rsidRPr="004E32C8" w:rsidR="00673E76" w:rsidP="0070206D" w:rsidRDefault="00673E76" w14:paraId="6F85EF4D" w14:textId="77777777">
            <w:pPr>
              <w:jc w:val="left"/>
              <w:rPr>
                <w:rFonts w:ascii="Tahoma" w:hAnsi="Tahoma" w:cs="Tahoma"/>
                <w:sz w:val="22"/>
                <w:szCs w:val="22"/>
              </w:rPr>
            </w:pPr>
          </w:p>
        </w:tc>
      </w:tr>
      <w:tr w:rsidRPr="00CD5200" w:rsidR="00673E76" w:rsidTr="7907C814" w14:paraId="40F34261" w14:textId="77777777">
        <w:trPr>
          <w:trHeight w:val="845"/>
        </w:trPr>
        <w:tc>
          <w:tcPr>
            <w:tcW w:w="1816" w:type="dxa"/>
            <w:vMerge/>
            <w:tcMar/>
          </w:tcPr>
          <w:p w:rsidRPr="009D2DE3" w:rsidR="00673E76" w:rsidP="0070206D" w:rsidRDefault="00673E76" w14:paraId="6C8A310F" w14:textId="77777777">
            <w:pPr>
              <w:spacing w:before="10" w:after="10"/>
              <w:jc w:val="left"/>
              <w:rPr>
                <w:rFonts w:ascii="Tahoma" w:hAnsi="Tahoma" w:cs="Tahoma"/>
                <w:b/>
                <w:sz w:val="24"/>
                <w:szCs w:val="24"/>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222FF8" w:rsidR="00673E76" w:rsidP="0070206D" w:rsidRDefault="00673E76" w14:paraId="0C88F308" w14:textId="10FAE971">
            <w:pPr>
              <w:jc w:val="left"/>
              <w:rPr>
                <w:rFonts w:ascii="Tahoma" w:hAnsi="Tahoma" w:cs="Tahoma"/>
                <w:sz w:val="22"/>
                <w:szCs w:val="22"/>
              </w:rPr>
            </w:pPr>
            <w:r w:rsidRPr="00CF52F7">
              <w:rPr>
                <w:rFonts w:ascii="Tahoma" w:hAnsi="Tahoma" w:cs="Tahoma"/>
                <w:color w:val="000000"/>
                <w:sz w:val="22"/>
                <w:szCs w:val="22"/>
              </w:rPr>
              <w:t>Staff are advised to keep up to date about reduced public services and closed stations</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4B7EAA" w:rsidR="00673E76" w:rsidP="0070206D" w:rsidRDefault="00673E76" w14:paraId="7CE020A4" w14:textId="04DA3BFE">
            <w:pPr>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673E76" w:rsidP="0070206D" w:rsidRDefault="00673E76" w14:paraId="3D513042" w14:textId="433C2BA2">
            <w:pPr>
              <w:rPr>
                <w:rFonts w:ascii="Tahoma" w:hAnsi="Tahoma" w:cs="Tahoma"/>
                <w:sz w:val="22"/>
                <w:szCs w:val="22"/>
              </w:rPr>
            </w:pPr>
            <w:r w:rsidRPr="003728AF">
              <w:rPr>
                <w:rFonts w:cs="Arial"/>
                <w:sz w:val="16"/>
                <w:szCs w:val="16"/>
              </w:rPr>
              <w:t>JR</w:t>
            </w:r>
          </w:p>
        </w:tc>
        <w:tc>
          <w:tcPr>
            <w:tcW w:w="4961" w:type="dxa"/>
            <w:tcBorders>
              <w:left w:val="single" w:color="auto" w:sz="4" w:space="0"/>
              <w:right w:val="single" w:color="808080" w:themeColor="background1" w:themeShade="80" w:sz="4" w:space="0"/>
            </w:tcBorders>
            <w:shd w:val="clear" w:color="auto" w:fill="92D050"/>
            <w:tcMar/>
          </w:tcPr>
          <w:p w:rsidRPr="00673E76" w:rsidR="00673E76" w:rsidP="00CB1111" w:rsidRDefault="00673E76" w14:paraId="6EB53767" w14:textId="33DF423E">
            <w:pPr>
              <w:pStyle w:val="ListParagraph"/>
              <w:numPr>
                <w:ilvl w:val="0"/>
                <w:numId w:val="37"/>
              </w:numPr>
              <w:jc w:val="left"/>
              <w:rPr>
                <w:rFonts w:ascii="Tahoma" w:hAnsi="Tahoma" w:cs="Tahoma"/>
                <w:sz w:val="22"/>
                <w:szCs w:val="22"/>
              </w:rPr>
            </w:pPr>
            <w:r>
              <w:rPr>
                <w:rFonts w:ascii="Tahoma" w:hAnsi="Tahoma" w:cs="Tahoma"/>
                <w:color w:val="000000"/>
                <w:sz w:val="22"/>
                <w:szCs w:val="22"/>
              </w:rPr>
              <w:t>A</w:t>
            </w:r>
            <w:r w:rsidRPr="00CF52F7">
              <w:rPr>
                <w:rFonts w:ascii="Tahoma" w:hAnsi="Tahoma" w:cs="Tahoma"/>
                <w:color w:val="000000"/>
                <w:sz w:val="22"/>
                <w:szCs w:val="22"/>
              </w:rPr>
              <w:t>void rush hours and busy times if they can and use contactless payment</w:t>
            </w:r>
          </w:p>
        </w:tc>
        <w:tc>
          <w:tcPr>
            <w:tcW w:w="1134" w:type="dxa"/>
            <w:vMerge/>
            <w:tcMar/>
          </w:tcPr>
          <w:p w:rsidRPr="004E32C8" w:rsidR="00673E76" w:rsidP="0070206D" w:rsidRDefault="00673E76" w14:paraId="391B6C0B" w14:textId="77777777">
            <w:pPr>
              <w:jc w:val="left"/>
              <w:rPr>
                <w:rFonts w:ascii="Tahoma" w:hAnsi="Tahoma" w:cs="Tahoma"/>
                <w:sz w:val="22"/>
                <w:szCs w:val="22"/>
              </w:rPr>
            </w:pPr>
          </w:p>
        </w:tc>
        <w:tc>
          <w:tcPr>
            <w:tcW w:w="1112" w:type="dxa"/>
            <w:vMerge/>
            <w:tcMar/>
          </w:tcPr>
          <w:p w:rsidRPr="004E32C8" w:rsidR="00673E76" w:rsidP="0070206D" w:rsidRDefault="00673E76" w14:paraId="6C0CC520" w14:textId="77777777">
            <w:pPr>
              <w:jc w:val="left"/>
              <w:rPr>
                <w:rFonts w:ascii="Tahoma" w:hAnsi="Tahoma" w:cs="Tahoma"/>
                <w:sz w:val="22"/>
                <w:szCs w:val="22"/>
              </w:rPr>
            </w:pPr>
          </w:p>
        </w:tc>
      </w:tr>
      <w:tr w:rsidRPr="00CD5200" w:rsidR="00673E76" w:rsidTr="7907C814" w14:paraId="05F2448B" w14:textId="77777777">
        <w:trPr>
          <w:trHeight w:val="845"/>
        </w:trPr>
        <w:tc>
          <w:tcPr>
            <w:tcW w:w="1816" w:type="dxa"/>
            <w:vMerge/>
            <w:tcMar/>
          </w:tcPr>
          <w:p w:rsidRPr="009D2DE3" w:rsidR="00673E76" w:rsidP="0070206D" w:rsidRDefault="00673E76" w14:paraId="58C2285B" w14:textId="77777777">
            <w:pPr>
              <w:spacing w:before="10" w:after="10"/>
              <w:jc w:val="left"/>
              <w:rPr>
                <w:rFonts w:ascii="Tahoma" w:hAnsi="Tahoma" w:cs="Tahoma"/>
                <w:b/>
                <w:sz w:val="24"/>
                <w:szCs w:val="24"/>
              </w:rPr>
            </w:pPr>
          </w:p>
        </w:tc>
        <w:tc>
          <w:tcPr>
            <w:tcW w:w="5550" w:type="dxa"/>
            <w:tcBorders>
              <w:top w:val="single" w:color="C0C0C0" w:sz="4" w:space="0"/>
              <w:left w:val="single" w:color="auto" w:sz="4" w:space="0"/>
              <w:bottom w:val="single" w:color="C0C0C0" w:sz="4" w:space="0"/>
              <w:right w:val="single" w:color="auto" w:sz="4" w:space="0"/>
            </w:tcBorders>
            <w:tcMar/>
            <w:vAlign w:val="center"/>
          </w:tcPr>
          <w:p w:rsidRPr="00CF52F7" w:rsidR="00673E76" w:rsidP="0070206D" w:rsidRDefault="00673E76" w14:paraId="2B92FEFB" w14:textId="0658B842">
            <w:pPr>
              <w:spacing w:before="10" w:after="10"/>
              <w:jc w:val="left"/>
              <w:rPr>
                <w:rFonts w:ascii="Tahoma" w:hAnsi="Tahoma" w:cs="Tahoma"/>
                <w:color w:val="000000"/>
                <w:sz w:val="22"/>
                <w:szCs w:val="22"/>
              </w:rPr>
            </w:pPr>
            <w:r w:rsidRPr="00CF52F7">
              <w:rPr>
                <w:rFonts w:ascii="Tahoma" w:hAnsi="Tahoma" w:cs="Tahoma"/>
                <w:color w:val="000000"/>
                <w:sz w:val="22"/>
                <w:szCs w:val="22"/>
              </w:rPr>
              <w:t>Staf</w:t>
            </w:r>
            <w:r>
              <w:rPr>
                <w:rFonts w:ascii="Tahoma" w:hAnsi="Tahoma" w:cs="Tahoma"/>
                <w:color w:val="000000"/>
                <w:sz w:val="22"/>
                <w:szCs w:val="22"/>
              </w:rPr>
              <w:t>f are informed</w:t>
            </w:r>
            <w:r w:rsidRPr="00CF52F7">
              <w:rPr>
                <w:rFonts w:ascii="Tahoma" w:hAnsi="Tahoma" w:cs="Tahoma"/>
                <w:color w:val="000000"/>
                <w:sz w:val="22"/>
                <w:szCs w:val="22"/>
              </w:rPr>
              <w:t xml:space="preserve"> to read Government Coronavirus (COVID-19): safer travel guidance for passengers, which is available online</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4B7EAA" w:rsidR="00673E76" w:rsidP="0070206D" w:rsidRDefault="00673E76" w14:paraId="414CB5D4" w14:textId="0E75F06D">
            <w:pPr>
              <w:jc w:val="left"/>
              <w:rPr>
                <w:rFonts w:ascii="Wingdings" w:hAnsi="Wingdings" w:eastAsia="Wingdings" w:cs="Wingdings"/>
                <w:b/>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Pr="003728AF" w:rsidR="00673E76" w:rsidP="0070206D" w:rsidRDefault="00673E76" w14:paraId="36E86D45" w14:textId="5D954ECD">
            <w:pPr>
              <w:rPr>
                <w:rFonts w:cs="Arial"/>
                <w:sz w:val="16"/>
                <w:szCs w:val="16"/>
              </w:rPr>
            </w:pPr>
            <w:r w:rsidRPr="003728AF">
              <w:rPr>
                <w:rFonts w:cs="Arial"/>
                <w:sz w:val="16"/>
                <w:szCs w:val="16"/>
              </w:rPr>
              <w:t>JR</w:t>
            </w:r>
          </w:p>
        </w:tc>
        <w:tc>
          <w:tcPr>
            <w:tcW w:w="4961" w:type="dxa"/>
            <w:tcBorders>
              <w:left w:val="single" w:color="auto" w:sz="4" w:space="0"/>
              <w:right w:val="single" w:color="808080" w:themeColor="background1" w:themeShade="80" w:sz="4" w:space="0"/>
            </w:tcBorders>
            <w:shd w:val="clear" w:color="auto" w:fill="92D050"/>
            <w:tcMar/>
          </w:tcPr>
          <w:tbl>
            <w:tblPr>
              <w:tblW w:w="0" w:type="auto"/>
              <w:tblLayout w:type="fixed"/>
              <w:tblLook w:val="06A0" w:firstRow="1" w:lastRow="0" w:firstColumn="1" w:lastColumn="0" w:noHBand="1" w:noVBand="1"/>
            </w:tblPr>
            <w:tblGrid>
              <w:gridCol w:w="4721"/>
            </w:tblGrid>
            <w:tr w:rsidR="698EE874" w:rsidTr="698EE874" w14:paraId="2E9721AE" w14:textId="77777777">
              <w:tc>
                <w:tcPr>
                  <w:tcW w:w="4721" w:type="dxa"/>
                </w:tcPr>
                <w:p w:rsidR="698EE874" w:rsidP="698EE874" w:rsidRDefault="698EE874" w14:paraId="01E50E20" w14:textId="16214787">
                  <w:pPr>
                    <w:rPr>
                      <w:rFonts w:ascii="Tahoma" w:hAnsi="Tahoma" w:eastAsia="Tahoma" w:cs="Tahoma"/>
                      <w:color w:val="FF0000"/>
                      <w:sz w:val="22"/>
                      <w:szCs w:val="22"/>
                    </w:rPr>
                  </w:pPr>
                </w:p>
                <w:p w:rsidR="698EE874" w:rsidP="698EE874" w:rsidRDefault="00CB1111" w14:paraId="1B9F54B4" w14:textId="4F169846">
                  <w:hyperlink r:id="rId23">
                    <w:r w:rsidRPr="698EE874" w:rsidR="698EE874">
                      <w:rPr>
                        <w:rStyle w:val="Hyperlink"/>
                        <w:rFonts w:ascii="Tahoma" w:hAnsi="Tahoma" w:eastAsia="Tahoma" w:cs="Tahoma"/>
                        <w:sz w:val="22"/>
                        <w:szCs w:val="22"/>
                      </w:rPr>
                      <w:t>https://www.gov.uk/guidance/coronavirus-covid-19-safer-travel-guidance-for-passengers</w:t>
                    </w:r>
                  </w:hyperlink>
                </w:p>
              </w:tc>
            </w:tr>
          </w:tbl>
          <w:p w:rsidRPr="00882E68" w:rsidR="00673E76" w:rsidP="698EE874" w:rsidRDefault="00673E76" w14:paraId="0DB4AF16" w14:textId="010ABD3E">
            <w:pPr>
              <w:jc w:val="left"/>
              <w:rPr>
                <w:rFonts w:ascii="Tahoma" w:hAnsi="Tahoma" w:cs="Tahoma"/>
                <w:color w:val="FF0000"/>
                <w:sz w:val="22"/>
                <w:szCs w:val="22"/>
              </w:rPr>
            </w:pPr>
          </w:p>
        </w:tc>
        <w:tc>
          <w:tcPr>
            <w:tcW w:w="1134" w:type="dxa"/>
            <w:vMerge/>
            <w:tcMar/>
          </w:tcPr>
          <w:p w:rsidRPr="004E32C8" w:rsidR="00673E76" w:rsidP="0070206D" w:rsidRDefault="00673E76" w14:paraId="67AD8940" w14:textId="77777777">
            <w:pPr>
              <w:jc w:val="left"/>
              <w:rPr>
                <w:rFonts w:ascii="Tahoma" w:hAnsi="Tahoma" w:cs="Tahoma"/>
                <w:sz w:val="22"/>
                <w:szCs w:val="22"/>
              </w:rPr>
            </w:pPr>
          </w:p>
        </w:tc>
        <w:tc>
          <w:tcPr>
            <w:tcW w:w="1112" w:type="dxa"/>
            <w:vMerge/>
            <w:tcMar/>
          </w:tcPr>
          <w:p w:rsidRPr="004E32C8" w:rsidR="00673E76" w:rsidP="0070206D" w:rsidRDefault="00673E76" w14:paraId="0777472D" w14:textId="77777777">
            <w:pPr>
              <w:jc w:val="left"/>
              <w:rPr>
                <w:rFonts w:ascii="Tahoma" w:hAnsi="Tahoma" w:cs="Tahoma"/>
                <w:sz w:val="22"/>
                <w:szCs w:val="22"/>
              </w:rPr>
            </w:pPr>
          </w:p>
        </w:tc>
      </w:tr>
      <w:tr w:rsidRPr="00CD5200" w:rsidR="00B12882" w:rsidTr="7907C814" w14:paraId="080740EF" w14:textId="77777777">
        <w:trPr>
          <w:trHeight w:val="1526"/>
        </w:trPr>
        <w:tc>
          <w:tcPr>
            <w:tcW w:w="1816" w:type="dxa"/>
            <w:vMerge/>
            <w:tcMar/>
          </w:tcPr>
          <w:p w:rsidRPr="00475CA5" w:rsidR="00B12882" w:rsidP="00B12882" w:rsidRDefault="00B12882" w14:paraId="1BB14473" w14:textId="77777777">
            <w:pPr>
              <w:spacing w:before="10" w:after="10"/>
              <w:jc w:val="left"/>
              <w:rPr>
                <w:rFonts w:ascii="Tahoma" w:hAnsi="Tahoma" w:cs="Tahoma"/>
                <w:b/>
                <w:sz w:val="22"/>
                <w:szCs w:val="22"/>
              </w:rPr>
            </w:pPr>
          </w:p>
        </w:tc>
        <w:tc>
          <w:tcPr>
            <w:tcW w:w="5550" w:type="dxa"/>
            <w:tcBorders>
              <w:top w:val="single" w:color="auto" w:sz="12" w:space="0"/>
              <w:left w:val="single" w:color="auto" w:sz="4" w:space="0"/>
              <w:bottom w:val="single" w:color="auto" w:sz="12" w:space="0"/>
              <w:right w:val="single" w:color="auto" w:sz="4" w:space="0"/>
            </w:tcBorders>
            <w:tcMar/>
            <w:vAlign w:val="center"/>
          </w:tcPr>
          <w:p w:rsidRPr="00882E68" w:rsidR="00B12882" w:rsidP="00B12882" w:rsidRDefault="00B12882" w14:paraId="1111E305" w14:textId="4A166426">
            <w:pPr>
              <w:spacing w:before="10" w:after="10"/>
              <w:jc w:val="left"/>
              <w:rPr>
                <w:rFonts w:ascii="Tahoma" w:hAnsi="Tahoma" w:cs="Tahoma"/>
                <w:sz w:val="22"/>
                <w:szCs w:val="22"/>
              </w:rPr>
            </w:pPr>
            <w:r>
              <w:rPr>
                <w:rFonts w:ascii="Tahoma" w:hAnsi="Tahoma" w:cs="Tahoma"/>
                <w:sz w:val="22"/>
                <w:szCs w:val="22"/>
              </w:rPr>
              <w:t>Consider hygiene when driving personal vehicle</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CD5200" w:rsidR="00B12882" w:rsidP="00B12882" w:rsidRDefault="00B12882" w14:paraId="7B928E39" w14:textId="49F6D758">
            <w:pPr>
              <w:jc w:val="left"/>
              <w:rPr>
                <w:rFonts w:ascii="Tahoma" w:hAnsi="Tahoma" w:cs="Tahoma"/>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B12882" w:rsidP="00B12882" w:rsidRDefault="00B12882" w14:paraId="0E7FCF31" w14:textId="1DB0221D">
            <w:r w:rsidRPr="003728AF">
              <w:rPr>
                <w:rFonts w:cs="Arial"/>
                <w:sz w:val="16"/>
                <w:szCs w:val="16"/>
              </w:rPr>
              <w:t>JR</w:t>
            </w:r>
          </w:p>
        </w:tc>
        <w:tc>
          <w:tcPr>
            <w:tcW w:w="4961" w:type="dxa"/>
            <w:tcBorders>
              <w:top w:val="single" w:color="auto" w:sz="12" w:space="0"/>
              <w:left w:val="single" w:color="auto" w:sz="4" w:space="0"/>
              <w:bottom w:val="single" w:color="auto" w:sz="12" w:space="0"/>
              <w:right w:val="single" w:color="808080" w:themeColor="background1" w:themeShade="80" w:sz="4" w:space="0"/>
            </w:tcBorders>
            <w:shd w:val="clear" w:color="auto" w:fill="92D050"/>
            <w:tcMar/>
          </w:tcPr>
          <w:p w:rsidR="00B12882" w:rsidP="00CB1111" w:rsidRDefault="00B12882" w14:paraId="7FD3B5B4" w14:textId="54FC37C6">
            <w:pPr>
              <w:pStyle w:val="ListParagraph"/>
              <w:numPr>
                <w:ilvl w:val="0"/>
                <w:numId w:val="37"/>
              </w:numPr>
              <w:jc w:val="left"/>
              <w:rPr>
                <w:rFonts w:ascii="Tahoma" w:hAnsi="Tahoma" w:cs="Tahoma"/>
                <w:sz w:val="22"/>
                <w:szCs w:val="22"/>
              </w:rPr>
            </w:pPr>
            <w:r>
              <w:rPr>
                <w:rFonts w:ascii="Tahoma" w:hAnsi="Tahoma" w:cs="Tahoma"/>
                <w:sz w:val="22"/>
                <w:szCs w:val="22"/>
              </w:rPr>
              <w:t>Wash hands before leaving the home and use sanitiser. Repeat on arrival to school.</w:t>
            </w:r>
          </w:p>
          <w:p w:rsidR="00B12882" w:rsidP="00CB1111" w:rsidRDefault="00B12882" w14:paraId="17303E7F" w14:textId="77777777">
            <w:pPr>
              <w:pStyle w:val="ListParagraph"/>
              <w:numPr>
                <w:ilvl w:val="0"/>
                <w:numId w:val="37"/>
              </w:numPr>
              <w:jc w:val="left"/>
              <w:rPr>
                <w:rFonts w:ascii="Tahoma" w:hAnsi="Tahoma" w:cs="Tahoma"/>
                <w:sz w:val="22"/>
                <w:szCs w:val="22"/>
              </w:rPr>
            </w:pPr>
            <w:r w:rsidRPr="00673E76">
              <w:rPr>
                <w:rFonts w:ascii="Tahoma" w:hAnsi="Tahoma" w:cs="Tahoma"/>
                <w:sz w:val="22"/>
                <w:szCs w:val="22"/>
              </w:rPr>
              <w:t>Staff will wear impervious gloves where possible/available</w:t>
            </w:r>
            <w:r>
              <w:rPr>
                <w:rFonts w:ascii="Tahoma" w:hAnsi="Tahoma" w:cs="Tahoma"/>
                <w:sz w:val="22"/>
                <w:szCs w:val="22"/>
              </w:rPr>
              <w:t xml:space="preserve"> when refuelling</w:t>
            </w:r>
          </w:p>
          <w:p w:rsidRPr="00673E76" w:rsidR="00B12882" w:rsidP="00CB1111" w:rsidRDefault="00B12882" w14:paraId="18079FA4" w14:textId="07D2F8D3">
            <w:pPr>
              <w:pStyle w:val="ListParagraph"/>
              <w:numPr>
                <w:ilvl w:val="0"/>
                <w:numId w:val="37"/>
              </w:numPr>
              <w:jc w:val="left"/>
              <w:rPr>
                <w:rFonts w:ascii="Tahoma" w:hAnsi="Tahoma" w:cs="Tahoma"/>
                <w:sz w:val="22"/>
                <w:szCs w:val="22"/>
              </w:rPr>
            </w:pPr>
            <w:r>
              <w:rPr>
                <w:rFonts w:ascii="Tahoma" w:hAnsi="Tahoma" w:cs="Tahoma"/>
                <w:sz w:val="22"/>
                <w:szCs w:val="22"/>
              </w:rPr>
              <w:t>Clean touch points on a regular basis.</w:t>
            </w:r>
          </w:p>
        </w:tc>
        <w:tc>
          <w:tcPr>
            <w:tcW w:w="1134" w:type="dxa"/>
            <w:tcBorders>
              <w:top w:val="single" w:color="auto" w:sz="12" w:space="0"/>
              <w:left w:val="single" w:color="808080" w:themeColor="background1" w:themeShade="80" w:sz="4" w:space="0"/>
              <w:bottom w:val="single" w:color="auto" w:sz="12" w:space="0"/>
              <w:right w:val="single" w:color="808080" w:themeColor="background1" w:themeShade="80" w:sz="4" w:space="0"/>
            </w:tcBorders>
            <w:shd w:val="clear" w:color="auto" w:fill="auto"/>
            <w:tcMar/>
          </w:tcPr>
          <w:p w:rsidRPr="004E32C8" w:rsidR="00B12882" w:rsidP="00B12882" w:rsidRDefault="00B12882" w14:paraId="40115F30" w14:textId="5057E56D">
            <w:pPr>
              <w:jc w:val="left"/>
              <w:rPr>
                <w:rFonts w:ascii="Tahoma" w:hAnsi="Tahoma" w:cs="Tahoma"/>
                <w:sz w:val="22"/>
                <w:szCs w:val="22"/>
              </w:rPr>
            </w:pPr>
            <w:r>
              <w:rPr>
                <w:rFonts w:ascii="Tahoma" w:hAnsi="Tahoma" w:cs="Tahoma"/>
                <w:sz w:val="22"/>
                <w:szCs w:val="22"/>
              </w:rPr>
              <w:t>All staff</w:t>
            </w:r>
          </w:p>
        </w:tc>
        <w:tc>
          <w:tcPr>
            <w:tcW w:w="1112" w:type="dxa"/>
            <w:tcBorders>
              <w:top w:val="single" w:color="auto" w:sz="12" w:space="0"/>
              <w:left w:val="single" w:color="808080" w:themeColor="background1" w:themeShade="80" w:sz="4" w:space="0"/>
              <w:bottom w:val="single" w:color="auto" w:sz="12" w:space="0"/>
              <w:right w:val="single" w:color="auto" w:sz="4" w:space="0"/>
            </w:tcBorders>
            <w:shd w:val="clear" w:color="auto" w:fill="auto"/>
            <w:tcMar/>
          </w:tcPr>
          <w:p w:rsidRPr="004E32C8" w:rsidR="00B12882" w:rsidP="00B12882" w:rsidRDefault="00B12882" w14:paraId="5DBC631D" w14:textId="2D291249">
            <w:pPr>
              <w:jc w:val="left"/>
              <w:rPr>
                <w:rFonts w:ascii="Tahoma" w:hAnsi="Tahoma" w:cs="Tahoma"/>
                <w:sz w:val="22"/>
                <w:szCs w:val="22"/>
              </w:rPr>
            </w:pPr>
            <w:r>
              <w:rPr>
                <w:rFonts w:ascii="Tahoma" w:hAnsi="Tahoma" w:cs="Tahoma"/>
                <w:sz w:val="22"/>
                <w:szCs w:val="22"/>
              </w:rPr>
              <w:t>1/9/20</w:t>
            </w:r>
          </w:p>
        </w:tc>
      </w:tr>
      <w:tr w:rsidRPr="00CD5200" w:rsidR="00B12882" w:rsidTr="7907C814" w14:paraId="6F23EC90" w14:textId="77777777">
        <w:trPr>
          <w:trHeight w:val="1526"/>
        </w:trPr>
        <w:tc>
          <w:tcPr>
            <w:tcW w:w="1816" w:type="dxa"/>
            <w:vMerge/>
            <w:tcMar/>
          </w:tcPr>
          <w:p w:rsidRPr="00475CA5" w:rsidR="00B12882" w:rsidP="00B12882" w:rsidRDefault="00B12882" w14:paraId="570ECC46" w14:textId="77777777">
            <w:pPr>
              <w:spacing w:before="10" w:after="10"/>
              <w:jc w:val="left"/>
              <w:rPr>
                <w:rFonts w:ascii="Tahoma" w:hAnsi="Tahoma" w:cs="Tahoma"/>
                <w:b/>
                <w:sz w:val="22"/>
                <w:szCs w:val="22"/>
              </w:rPr>
            </w:pPr>
          </w:p>
        </w:tc>
        <w:tc>
          <w:tcPr>
            <w:tcW w:w="5550" w:type="dxa"/>
            <w:tcBorders>
              <w:top w:val="single" w:color="auto" w:sz="12" w:space="0"/>
              <w:left w:val="single" w:color="auto" w:sz="4" w:space="0"/>
              <w:bottom w:val="single" w:color="auto" w:sz="12" w:space="0"/>
              <w:right w:val="single" w:color="auto" w:sz="4" w:space="0"/>
            </w:tcBorders>
            <w:tcMar/>
            <w:vAlign w:val="center"/>
          </w:tcPr>
          <w:p w:rsidR="00B12882" w:rsidP="00B12882" w:rsidRDefault="00B12882" w14:paraId="6DBF70F2" w14:textId="3D9A1CF8">
            <w:pPr>
              <w:spacing w:before="10" w:after="10"/>
              <w:jc w:val="left"/>
              <w:rPr>
                <w:rFonts w:ascii="Tahoma" w:hAnsi="Tahoma" w:cs="Tahoma"/>
                <w:sz w:val="22"/>
                <w:szCs w:val="22"/>
              </w:rPr>
            </w:pPr>
            <w:r>
              <w:rPr>
                <w:rFonts w:ascii="Tahoma" w:hAnsi="Tahoma" w:cs="Tahoma"/>
                <w:sz w:val="22"/>
                <w:szCs w:val="22"/>
              </w:rPr>
              <w:t xml:space="preserve">Keep use of personal vehicles to a minimum </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CD5200" w:rsidR="00B12882" w:rsidP="00B12882" w:rsidRDefault="00B12882" w14:paraId="645CD3BF" w14:textId="09196F88">
            <w:pPr>
              <w:jc w:val="left"/>
              <w:rPr>
                <w:rFonts w:ascii="Tahoma" w:hAnsi="Tahoma" w:cs="Tahoma"/>
                <w:sz w:val="16"/>
                <w:szCs w:val="16"/>
              </w:rPr>
            </w:pPr>
            <w:r w:rsidRPr="004B7EAA">
              <w:rPr>
                <w:rFonts w:ascii="Wingdings" w:hAnsi="Wingdings" w:eastAsia="Wingdings" w:cs="Wingdings"/>
                <w:b/>
                <w:sz w:val="16"/>
                <w:szCs w:val="16"/>
              </w:rPr>
              <w:t></w:t>
            </w: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B12882" w:rsidP="00B12882" w:rsidRDefault="00B12882" w14:paraId="58342C83" w14:textId="2FD86257">
            <w:r w:rsidRPr="003728AF">
              <w:rPr>
                <w:rFonts w:cs="Arial"/>
                <w:sz w:val="16"/>
                <w:szCs w:val="16"/>
              </w:rPr>
              <w:t>JR</w:t>
            </w:r>
          </w:p>
        </w:tc>
        <w:tc>
          <w:tcPr>
            <w:tcW w:w="4961" w:type="dxa"/>
            <w:tcBorders>
              <w:top w:val="single" w:color="auto" w:sz="12" w:space="0"/>
              <w:left w:val="single" w:color="auto" w:sz="4" w:space="0"/>
              <w:bottom w:val="single" w:color="auto" w:sz="12" w:space="0"/>
              <w:right w:val="single" w:color="808080" w:themeColor="background1" w:themeShade="80" w:sz="4" w:space="0"/>
            </w:tcBorders>
            <w:shd w:val="clear" w:color="auto" w:fill="92D050"/>
            <w:tcMar/>
          </w:tcPr>
          <w:p w:rsidR="00B12882" w:rsidP="00CB1111" w:rsidRDefault="00B12882" w14:paraId="649C8D88" w14:textId="2EF52654">
            <w:pPr>
              <w:pStyle w:val="ListParagraph"/>
              <w:numPr>
                <w:ilvl w:val="0"/>
                <w:numId w:val="37"/>
              </w:numPr>
              <w:jc w:val="left"/>
              <w:rPr>
                <w:rFonts w:ascii="Tahoma" w:hAnsi="Tahoma" w:cs="Tahoma"/>
                <w:sz w:val="22"/>
                <w:szCs w:val="22"/>
              </w:rPr>
            </w:pPr>
            <w:r>
              <w:rPr>
                <w:rFonts w:ascii="Tahoma" w:hAnsi="Tahoma" w:cs="Tahoma"/>
                <w:sz w:val="22"/>
                <w:szCs w:val="22"/>
              </w:rPr>
              <w:t>All consideration for use of personal vehicles to transport pupils should be in line with those for HTST.</w:t>
            </w:r>
          </w:p>
        </w:tc>
        <w:tc>
          <w:tcPr>
            <w:tcW w:w="1134" w:type="dxa"/>
            <w:tcBorders>
              <w:top w:val="single" w:color="auto" w:sz="12" w:space="0"/>
              <w:left w:val="single" w:color="808080" w:themeColor="background1" w:themeShade="80" w:sz="4" w:space="0"/>
              <w:bottom w:val="single" w:color="auto" w:sz="12" w:space="0"/>
              <w:right w:val="single" w:color="808080" w:themeColor="background1" w:themeShade="80" w:sz="4" w:space="0"/>
            </w:tcBorders>
            <w:shd w:val="clear" w:color="auto" w:fill="auto"/>
            <w:tcMar/>
          </w:tcPr>
          <w:p w:rsidRPr="004E32C8" w:rsidR="00B12882" w:rsidP="00B12882" w:rsidRDefault="00B12882" w14:paraId="64EE827B" w14:textId="2A347BA7">
            <w:pPr>
              <w:jc w:val="left"/>
              <w:rPr>
                <w:rFonts w:ascii="Tahoma" w:hAnsi="Tahoma" w:cs="Tahoma"/>
                <w:sz w:val="22"/>
                <w:szCs w:val="22"/>
              </w:rPr>
            </w:pPr>
            <w:r>
              <w:rPr>
                <w:rFonts w:ascii="Tahoma" w:hAnsi="Tahoma" w:cs="Tahoma"/>
                <w:sz w:val="22"/>
                <w:szCs w:val="22"/>
              </w:rPr>
              <w:t>All Staff</w:t>
            </w:r>
          </w:p>
        </w:tc>
        <w:tc>
          <w:tcPr>
            <w:tcW w:w="1112" w:type="dxa"/>
            <w:tcBorders>
              <w:top w:val="single" w:color="auto" w:sz="12" w:space="0"/>
              <w:left w:val="single" w:color="808080" w:themeColor="background1" w:themeShade="80" w:sz="4" w:space="0"/>
              <w:bottom w:val="single" w:color="auto" w:sz="12" w:space="0"/>
              <w:right w:val="single" w:color="auto" w:sz="4" w:space="0"/>
            </w:tcBorders>
            <w:shd w:val="clear" w:color="auto" w:fill="auto"/>
            <w:tcMar/>
          </w:tcPr>
          <w:p w:rsidRPr="004E32C8" w:rsidR="00B12882" w:rsidP="00B12882" w:rsidRDefault="00B12882" w14:paraId="2D108DFD" w14:textId="03F1824A">
            <w:pPr>
              <w:jc w:val="left"/>
              <w:rPr>
                <w:rFonts w:ascii="Tahoma" w:hAnsi="Tahoma" w:cs="Tahoma"/>
                <w:sz w:val="22"/>
                <w:szCs w:val="22"/>
              </w:rPr>
            </w:pPr>
            <w:r>
              <w:rPr>
                <w:rFonts w:ascii="Tahoma" w:hAnsi="Tahoma" w:cs="Tahoma"/>
                <w:sz w:val="22"/>
                <w:szCs w:val="22"/>
              </w:rPr>
              <w:t>1/9/20</w:t>
            </w:r>
          </w:p>
        </w:tc>
      </w:tr>
      <w:tr w:rsidRPr="00CD5200" w:rsidR="00B12882" w:rsidTr="7907C814" w14:paraId="3F9F9EC1" w14:textId="77777777">
        <w:trPr>
          <w:trHeight w:val="1526"/>
        </w:trPr>
        <w:tc>
          <w:tcPr>
            <w:tcW w:w="1816" w:type="dxa"/>
            <w:tcBorders>
              <w:left w:val="single" w:color="auto" w:sz="4" w:space="0"/>
              <w:right w:val="single" w:color="auto" w:sz="4" w:space="0"/>
            </w:tcBorders>
            <w:tcMar/>
          </w:tcPr>
          <w:p w:rsidRPr="00475CA5" w:rsidR="00B12882" w:rsidP="00B12882" w:rsidRDefault="00B12882" w14:paraId="0F65A493" w14:textId="77777777">
            <w:pPr>
              <w:spacing w:before="10" w:after="10"/>
              <w:jc w:val="left"/>
              <w:rPr>
                <w:rFonts w:ascii="Tahoma" w:hAnsi="Tahoma" w:cs="Tahoma"/>
                <w:b/>
                <w:sz w:val="22"/>
                <w:szCs w:val="22"/>
              </w:rPr>
            </w:pPr>
          </w:p>
        </w:tc>
        <w:tc>
          <w:tcPr>
            <w:tcW w:w="5550" w:type="dxa"/>
            <w:tcBorders>
              <w:top w:val="single" w:color="auto" w:sz="12" w:space="0"/>
              <w:left w:val="single" w:color="auto" w:sz="4" w:space="0"/>
              <w:bottom w:val="single" w:color="auto" w:sz="12" w:space="0"/>
              <w:right w:val="single" w:color="auto" w:sz="4" w:space="0"/>
            </w:tcBorders>
            <w:shd w:val="clear" w:color="auto" w:fill="auto"/>
            <w:tcMar/>
            <w:vAlign w:val="center"/>
          </w:tcPr>
          <w:p w:rsidR="00B12882" w:rsidP="00B12882" w:rsidRDefault="00B12882" w14:paraId="496757DF" w14:textId="6BAC9852">
            <w:pPr>
              <w:spacing w:before="10" w:after="10"/>
              <w:jc w:val="left"/>
              <w:rPr>
                <w:rFonts w:ascii="Tahoma" w:hAnsi="Tahoma" w:cs="Tahoma"/>
                <w:sz w:val="22"/>
                <w:szCs w:val="22"/>
              </w:rPr>
            </w:pPr>
            <w:r>
              <w:rPr>
                <w:rFonts w:ascii="Tahoma" w:hAnsi="Tahoma" w:cs="Tahoma"/>
                <w:sz w:val="22"/>
                <w:szCs w:val="22"/>
              </w:rPr>
              <w:t>Immediately offer online learning for children who are self-isolating</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CD5200" w:rsidR="00B12882" w:rsidP="00B12882" w:rsidRDefault="00B12882" w14:paraId="1CA2CFE5" w14:textId="77777777">
            <w:pPr>
              <w:jc w:val="left"/>
              <w:rPr>
                <w:rFonts w:ascii="Tahoma" w:hAnsi="Tahoma" w:cs="Tahoma"/>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B12882" w:rsidP="00B12882" w:rsidRDefault="00B12882" w14:paraId="2D0E3B6A" w14:textId="77777777"/>
        </w:tc>
        <w:tc>
          <w:tcPr>
            <w:tcW w:w="4961" w:type="dxa"/>
            <w:tcBorders>
              <w:top w:val="single" w:color="auto" w:sz="12" w:space="0"/>
              <w:left w:val="single" w:color="auto" w:sz="4" w:space="0"/>
              <w:bottom w:val="single" w:color="auto" w:sz="12" w:space="0"/>
              <w:right w:val="single" w:color="808080" w:themeColor="background1" w:themeShade="80" w:sz="4" w:space="0"/>
            </w:tcBorders>
            <w:shd w:val="clear" w:color="auto" w:fill="92D050"/>
            <w:tcMar/>
          </w:tcPr>
          <w:p w:rsidR="00B12882" w:rsidP="00CB1111" w:rsidRDefault="5AB664CA" w14:paraId="24634344" w14:textId="4621D0FD">
            <w:pPr>
              <w:pStyle w:val="ListParagraph"/>
              <w:numPr>
                <w:ilvl w:val="0"/>
                <w:numId w:val="37"/>
              </w:numPr>
              <w:jc w:val="left"/>
              <w:rPr>
                <w:rFonts w:ascii="Tahoma" w:hAnsi="Tahoma" w:cs="Tahoma"/>
                <w:sz w:val="22"/>
                <w:szCs w:val="22"/>
              </w:rPr>
            </w:pPr>
            <w:r w:rsidRPr="74CA058C">
              <w:rPr>
                <w:rFonts w:ascii="Tahoma" w:hAnsi="Tahoma" w:cs="Tahoma"/>
                <w:sz w:val="22"/>
                <w:szCs w:val="22"/>
              </w:rPr>
              <w:t>Online systems are in place but need refining.</w:t>
            </w:r>
          </w:p>
          <w:p w:rsidR="00B12882" w:rsidP="00CB1111" w:rsidRDefault="5AB664CA" w14:paraId="66D50015" w14:textId="3617891C">
            <w:pPr>
              <w:pStyle w:val="ListParagraph"/>
              <w:numPr>
                <w:ilvl w:val="0"/>
                <w:numId w:val="37"/>
              </w:numPr>
              <w:jc w:val="left"/>
              <w:rPr>
                <w:sz w:val="22"/>
                <w:szCs w:val="22"/>
              </w:rPr>
            </w:pPr>
            <w:r w:rsidRPr="74CA058C">
              <w:rPr>
                <w:rFonts w:ascii="Tahoma" w:hAnsi="Tahoma" w:cs="Tahoma"/>
                <w:sz w:val="22"/>
                <w:szCs w:val="22"/>
              </w:rPr>
              <w:t>Access details will be reiterated and taught again on return.</w:t>
            </w:r>
          </w:p>
          <w:p w:rsidR="00B12882" w:rsidP="00CB1111" w:rsidRDefault="5AB664CA" w14:paraId="160A2654" w14:textId="2E584B9C">
            <w:pPr>
              <w:pStyle w:val="ListParagraph"/>
              <w:numPr>
                <w:ilvl w:val="0"/>
                <w:numId w:val="37"/>
              </w:numPr>
              <w:jc w:val="left"/>
              <w:rPr>
                <w:sz w:val="22"/>
                <w:szCs w:val="22"/>
              </w:rPr>
            </w:pPr>
            <w:r w:rsidRPr="74CA058C">
              <w:rPr>
                <w:rFonts w:ascii="Tahoma" w:hAnsi="Tahoma" w:cs="Tahoma"/>
                <w:sz w:val="22"/>
                <w:szCs w:val="22"/>
              </w:rPr>
              <w:t>Weekly blended learning session will take place on return to school.</w:t>
            </w:r>
          </w:p>
        </w:tc>
        <w:tc>
          <w:tcPr>
            <w:tcW w:w="1134" w:type="dxa"/>
            <w:tcBorders>
              <w:top w:val="single" w:color="auto" w:sz="12" w:space="0"/>
              <w:left w:val="single" w:color="808080" w:themeColor="background1" w:themeShade="80" w:sz="4" w:space="0"/>
              <w:bottom w:val="single" w:color="auto" w:sz="12" w:space="0"/>
              <w:right w:val="single" w:color="808080" w:themeColor="background1" w:themeShade="80" w:sz="4" w:space="0"/>
            </w:tcBorders>
            <w:shd w:val="clear" w:color="auto" w:fill="auto"/>
            <w:tcMar/>
          </w:tcPr>
          <w:p w:rsidRPr="004E32C8" w:rsidR="00B12882" w:rsidP="00B12882" w:rsidRDefault="00B12882" w14:paraId="1E6D2FAC" w14:textId="77777777">
            <w:pPr>
              <w:jc w:val="left"/>
              <w:rPr>
                <w:rFonts w:ascii="Tahoma" w:hAnsi="Tahoma" w:cs="Tahoma"/>
                <w:sz w:val="22"/>
                <w:szCs w:val="22"/>
              </w:rPr>
            </w:pPr>
          </w:p>
        </w:tc>
        <w:tc>
          <w:tcPr>
            <w:tcW w:w="1112" w:type="dxa"/>
            <w:tcBorders>
              <w:top w:val="single" w:color="auto" w:sz="12" w:space="0"/>
              <w:left w:val="single" w:color="808080" w:themeColor="background1" w:themeShade="80" w:sz="4" w:space="0"/>
              <w:bottom w:val="single" w:color="auto" w:sz="12" w:space="0"/>
              <w:right w:val="single" w:color="auto" w:sz="4" w:space="0"/>
            </w:tcBorders>
            <w:shd w:val="clear" w:color="auto" w:fill="auto"/>
            <w:tcMar/>
          </w:tcPr>
          <w:p w:rsidRPr="004E32C8" w:rsidR="00B12882" w:rsidP="00B12882" w:rsidRDefault="00B12882" w14:paraId="5DCA9414" w14:textId="77777777">
            <w:pPr>
              <w:jc w:val="left"/>
              <w:rPr>
                <w:rFonts w:ascii="Tahoma" w:hAnsi="Tahoma" w:cs="Tahoma"/>
                <w:sz w:val="22"/>
                <w:szCs w:val="22"/>
              </w:rPr>
            </w:pPr>
          </w:p>
        </w:tc>
      </w:tr>
      <w:tr w:rsidRPr="00CD5200" w:rsidR="00B12882" w:rsidTr="7907C814" w14:paraId="195A19F6" w14:textId="77777777">
        <w:trPr>
          <w:trHeight w:val="1526"/>
        </w:trPr>
        <w:tc>
          <w:tcPr>
            <w:tcW w:w="1816" w:type="dxa"/>
            <w:tcBorders>
              <w:left w:val="single" w:color="auto" w:sz="4" w:space="0"/>
              <w:right w:val="single" w:color="auto" w:sz="4" w:space="0"/>
            </w:tcBorders>
            <w:tcMar/>
          </w:tcPr>
          <w:p w:rsidRPr="00475CA5" w:rsidR="00B12882" w:rsidP="00B12882" w:rsidRDefault="00B12882" w14:paraId="699A23A2" w14:textId="77777777">
            <w:pPr>
              <w:spacing w:before="10" w:after="10"/>
              <w:jc w:val="left"/>
              <w:rPr>
                <w:rFonts w:ascii="Tahoma" w:hAnsi="Tahoma" w:cs="Tahoma"/>
                <w:b/>
                <w:sz w:val="22"/>
                <w:szCs w:val="22"/>
              </w:rPr>
            </w:pPr>
          </w:p>
        </w:tc>
        <w:tc>
          <w:tcPr>
            <w:tcW w:w="5550" w:type="dxa"/>
            <w:tcBorders>
              <w:top w:val="single" w:color="auto" w:sz="12" w:space="0"/>
              <w:left w:val="single" w:color="auto" w:sz="4" w:space="0"/>
              <w:bottom w:val="single" w:color="auto" w:sz="12" w:space="0"/>
              <w:right w:val="single" w:color="auto" w:sz="4" w:space="0"/>
            </w:tcBorders>
            <w:shd w:val="clear" w:color="auto" w:fill="auto"/>
            <w:tcMar/>
            <w:vAlign w:val="center"/>
          </w:tcPr>
          <w:p w:rsidR="00B12882" w:rsidP="00B12882" w:rsidRDefault="00B12882" w14:paraId="5955EFAB" w14:textId="61D5AD3E">
            <w:pPr>
              <w:spacing w:before="10" w:after="10"/>
              <w:jc w:val="left"/>
              <w:rPr>
                <w:rFonts w:ascii="Tahoma" w:hAnsi="Tahoma" w:cs="Tahoma"/>
                <w:sz w:val="22"/>
                <w:szCs w:val="22"/>
              </w:rPr>
            </w:pPr>
            <w:r>
              <w:rPr>
                <w:rFonts w:ascii="Tahoma" w:hAnsi="Tahoma" w:cs="Tahoma"/>
                <w:sz w:val="22"/>
                <w:szCs w:val="22"/>
              </w:rPr>
              <w:t>Update CP and safeguarding policy to consider the full opening and behaviour policy</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Pr="00CD5200" w:rsidR="00B12882" w:rsidP="00B12882" w:rsidRDefault="00B12882" w14:paraId="50D84996" w14:textId="77777777">
            <w:pPr>
              <w:jc w:val="left"/>
              <w:rPr>
                <w:rFonts w:ascii="Tahoma" w:hAnsi="Tahoma" w:cs="Tahoma"/>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00B12882" w:rsidP="00B12882" w:rsidRDefault="00B12882" w14:paraId="148BF0DD" w14:textId="77777777"/>
        </w:tc>
        <w:tc>
          <w:tcPr>
            <w:tcW w:w="4961" w:type="dxa"/>
            <w:tcBorders>
              <w:top w:val="single" w:color="auto" w:sz="12" w:space="0"/>
              <w:left w:val="single" w:color="auto" w:sz="4" w:space="0"/>
              <w:bottom w:val="single" w:color="auto" w:sz="12" w:space="0"/>
              <w:right w:val="single" w:color="808080" w:themeColor="background1" w:themeShade="80" w:sz="4" w:space="0"/>
            </w:tcBorders>
            <w:shd w:val="clear" w:color="auto" w:fill="92D050"/>
            <w:tcMar/>
          </w:tcPr>
          <w:p w:rsidR="00B12882" w:rsidP="00CB1111" w:rsidRDefault="00B12882" w14:paraId="57A3FAF1" w14:textId="02CB0F6F">
            <w:pPr>
              <w:pStyle w:val="ListParagraph"/>
              <w:numPr>
                <w:ilvl w:val="0"/>
                <w:numId w:val="37"/>
              </w:numPr>
              <w:jc w:val="left"/>
              <w:rPr>
                <w:rFonts w:ascii="Tahoma" w:hAnsi="Tahoma" w:cs="Tahoma"/>
                <w:sz w:val="22"/>
                <w:szCs w:val="22"/>
              </w:rPr>
            </w:pPr>
            <w:r>
              <w:rPr>
                <w:rFonts w:ascii="Tahoma" w:hAnsi="Tahoma" w:cs="Tahoma"/>
                <w:sz w:val="22"/>
                <w:szCs w:val="22"/>
              </w:rPr>
              <w:t xml:space="preserve">Completed </w:t>
            </w:r>
          </w:p>
        </w:tc>
        <w:tc>
          <w:tcPr>
            <w:tcW w:w="1134" w:type="dxa"/>
            <w:tcBorders>
              <w:top w:val="single" w:color="auto" w:sz="12" w:space="0"/>
              <w:left w:val="single" w:color="808080" w:themeColor="background1" w:themeShade="80" w:sz="4" w:space="0"/>
              <w:bottom w:val="single" w:color="auto" w:sz="12" w:space="0"/>
              <w:right w:val="single" w:color="808080" w:themeColor="background1" w:themeShade="80" w:sz="4" w:space="0"/>
            </w:tcBorders>
            <w:shd w:val="clear" w:color="auto" w:fill="auto"/>
            <w:tcMar/>
          </w:tcPr>
          <w:p w:rsidRPr="004E32C8" w:rsidR="00B12882" w:rsidP="00B12882" w:rsidRDefault="00B12882" w14:paraId="48DED348" w14:textId="33AC6264">
            <w:pPr>
              <w:jc w:val="left"/>
              <w:rPr>
                <w:rFonts w:ascii="Tahoma" w:hAnsi="Tahoma" w:cs="Tahoma"/>
                <w:sz w:val="22"/>
                <w:szCs w:val="22"/>
              </w:rPr>
            </w:pPr>
            <w:r>
              <w:rPr>
                <w:rFonts w:ascii="Tahoma" w:hAnsi="Tahoma" w:cs="Tahoma"/>
                <w:sz w:val="22"/>
                <w:szCs w:val="22"/>
              </w:rPr>
              <w:t>IJ</w:t>
            </w:r>
          </w:p>
        </w:tc>
        <w:tc>
          <w:tcPr>
            <w:tcW w:w="1112" w:type="dxa"/>
            <w:tcBorders>
              <w:top w:val="single" w:color="auto" w:sz="12" w:space="0"/>
              <w:left w:val="single" w:color="808080" w:themeColor="background1" w:themeShade="80" w:sz="4" w:space="0"/>
              <w:bottom w:val="single" w:color="auto" w:sz="12" w:space="0"/>
              <w:right w:val="single" w:color="auto" w:sz="4" w:space="0"/>
            </w:tcBorders>
            <w:shd w:val="clear" w:color="auto" w:fill="auto"/>
            <w:tcMar/>
          </w:tcPr>
          <w:p w:rsidRPr="004E32C8" w:rsidR="00B12882" w:rsidP="00B12882" w:rsidRDefault="00B12882" w14:paraId="275C41EE" w14:textId="2CF99FFF">
            <w:pPr>
              <w:jc w:val="left"/>
              <w:rPr>
                <w:rFonts w:ascii="Tahoma" w:hAnsi="Tahoma" w:cs="Tahoma"/>
                <w:sz w:val="22"/>
                <w:szCs w:val="22"/>
              </w:rPr>
            </w:pPr>
            <w:r>
              <w:rPr>
                <w:rFonts w:ascii="Tahoma" w:hAnsi="Tahoma" w:cs="Tahoma"/>
                <w:sz w:val="22"/>
                <w:szCs w:val="22"/>
              </w:rPr>
              <w:t>8/6/20</w:t>
            </w:r>
          </w:p>
        </w:tc>
      </w:tr>
      <w:tr w:rsidR="657688B3" w:rsidTr="7907C814" w14:paraId="7780203D" w14:textId="77777777">
        <w:trPr>
          <w:trHeight w:val="1526"/>
        </w:trPr>
        <w:tc>
          <w:tcPr>
            <w:tcW w:w="1816" w:type="dxa"/>
            <w:tcBorders>
              <w:left w:val="single" w:color="auto" w:sz="4" w:space="0"/>
              <w:right w:val="single" w:color="auto" w:sz="4" w:space="0"/>
            </w:tcBorders>
            <w:tcMar/>
          </w:tcPr>
          <w:p w:rsidR="657688B3" w:rsidP="657688B3" w:rsidRDefault="657688B3" w14:paraId="6E298134" w14:textId="120BAD18">
            <w:pPr>
              <w:jc w:val="left"/>
              <w:rPr>
                <w:rFonts w:ascii="Tahoma" w:hAnsi="Tahoma" w:cs="Tahoma"/>
                <w:b/>
                <w:bCs/>
                <w:sz w:val="22"/>
                <w:szCs w:val="22"/>
              </w:rPr>
            </w:pPr>
          </w:p>
        </w:tc>
        <w:tc>
          <w:tcPr>
            <w:tcW w:w="5550" w:type="dxa"/>
            <w:tcBorders>
              <w:top w:val="single" w:color="auto" w:sz="12" w:space="0"/>
              <w:left w:val="single" w:color="auto" w:sz="4" w:space="0"/>
              <w:bottom w:val="single" w:color="auto" w:sz="12" w:space="0"/>
              <w:right w:val="single" w:color="auto" w:sz="4" w:space="0"/>
            </w:tcBorders>
            <w:shd w:val="clear" w:color="auto" w:fill="auto"/>
            <w:tcMar/>
            <w:vAlign w:val="center"/>
          </w:tcPr>
          <w:p w:rsidR="062895B4" w:rsidP="7907C814" w:rsidRDefault="062895B4" w14:paraId="677B3445" w14:textId="15E89567">
            <w:pPr>
              <w:pStyle w:val="Normal"/>
              <w:jc w:val="left"/>
              <w:rPr>
                <w:rFonts w:ascii="Arial" w:hAnsi="Arial" w:eastAsia="Times New Roman" w:cs="Times New Roman"/>
                <w:noProof w:val="0"/>
                <w:sz w:val="26"/>
                <w:szCs w:val="26"/>
                <w:lang w:val="en-GB"/>
              </w:rPr>
            </w:pPr>
            <w:r w:rsidRPr="7907C814" w:rsidR="1FC8D99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GB"/>
              </w:rPr>
              <w:t>Offsite Trips to be planned in line with college policy and taking Covid 19 restrictions and control measures into account.</w:t>
            </w:r>
          </w:p>
        </w:tc>
        <w:tc>
          <w:tcPr>
            <w:tcW w:w="426" w:type="dxa"/>
            <w:tcBorders>
              <w:top w:val="single" w:color="C0C0C0" w:sz="4" w:space="0"/>
              <w:left w:val="single" w:color="auto" w:sz="4" w:space="0"/>
              <w:bottom w:val="single" w:color="C0C0C0" w:sz="4" w:space="0"/>
              <w:right w:val="single" w:color="auto" w:sz="4" w:space="0"/>
            </w:tcBorders>
            <w:shd w:val="clear" w:color="auto" w:fill="FFFF99"/>
            <w:tcMar/>
          </w:tcPr>
          <w:p w:rsidR="657688B3" w:rsidP="657688B3" w:rsidRDefault="657688B3" w14:paraId="14168B67" w14:textId="04D7757F">
            <w:pPr>
              <w:jc w:val="left"/>
              <w:rPr>
                <w:rFonts w:ascii="Tahoma" w:hAnsi="Tahoma" w:cs="Tahoma"/>
                <w:sz w:val="16"/>
                <w:szCs w:val="16"/>
              </w:rPr>
            </w:pPr>
          </w:p>
        </w:tc>
        <w:tc>
          <w:tcPr>
            <w:tcW w:w="567"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657688B3" w:rsidP="657688B3" w:rsidRDefault="657688B3" w14:paraId="3DBDCD97" w14:textId="3F2865E2"/>
        </w:tc>
        <w:tc>
          <w:tcPr>
            <w:tcW w:w="4961" w:type="dxa"/>
            <w:tcBorders>
              <w:top w:val="single" w:color="auto" w:sz="12" w:space="0"/>
              <w:left w:val="single" w:color="auto" w:sz="4" w:space="0"/>
              <w:bottom w:val="single" w:color="auto" w:sz="12" w:space="0"/>
              <w:right w:val="single" w:color="808080" w:themeColor="background1" w:themeShade="80" w:sz="4" w:space="0"/>
            </w:tcBorders>
            <w:shd w:val="clear" w:color="auto" w:fill="92D050"/>
            <w:tcMar/>
          </w:tcPr>
          <w:p w:rsidR="733B5453" w:rsidP="7907C814" w:rsidRDefault="531FEFF5" w14:paraId="41FA125F" w14:textId="3724748A">
            <w:pPr>
              <w:pStyle w:val="ListParagraph"/>
              <w:numPr>
                <w:ilvl w:val="0"/>
                <w:numId w:val="11"/>
              </w:numPr>
              <w:rPr>
                <w:rFonts w:ascii="Arial" w:hAnsi="Arial" w:eastAsia="Arial" w:cs="Arial"/>
                <w:color w:val="000000" w:themeColor="text1"/>
                <w:sz w:val="22"/>
                <w:szCs w:val="22"/>
              </w:rPr>
            </w:pPr>
            <w:r w:rsidRPr="7907C814" w:rsidR="584AFCD9">
              <w:rPr>
                <w:rFonts w:ascii="Arial" w:hAnsi="Arial" w:eastAsia="Arial" w:cs="Arial"/>
                <w:color w:val="000000" w:themeColor="text1" w:themeTint="FF" w:themeShade="FF"/>
                <w:sz w:val="22"/>
                <w:szCs w:val="22"/>
              </w:rPr>
              <w:t>Wherever possible visits should take place in open spaces such as parks or fields and away from others</w:t>
            </w:r>
          </w:p>
          <w:p w:rsidR="733B5453" w:rsidP="7907C814" w:rsidRDefault="531FEFF5" w14:paraId="42B3657B" w14:textId="2CB7CB0F">
            <w:pPr>
              <w:pStyle w:val="ListParagraph"/>
              <w:numPr>
                <w:ilvl w:val="0"/>
                <w:numId w:val="11"/>
              </w:numPr>
              <w:rPr>
                <w:rFonts w:ascii="Arial" w:hAnsi="Arial" w:eastAsia="Arial" w:cs="Arial"/>
                <w:color w:val="000000" w:themeColor="text1"/>
                <w:sz w:val="22"/>
                <w:szCs w:val="22"/>
              </w:rPr>
            </w:pPr>
            <w:r w:rsidRPr="7907C814" w:rsidR="584AFCD9">
              <w:rPr>
                <w:rFonts w:ascii="Arial" w:hAnsi="Arial" w:eastAsia="Arial" w:cs="Arial"/>
                <w:color w:val="000000" w:themeColor="text1" w:themeTint="FF" w:themeShade="FF"/>
                <w:sz w:val="22"/>
                <w:szCs w:val="22"/>
              </w:rPr>
              <w:t>All visit to indoor venues, such as cinema, bowling, etc. must be scrutinised carefully and further risk assessed.</w:t>
            </w:r>
          </w:p>
          <w:p w:rsidR="733B5453" w:rsidP="7907C814" w:rsidRDefault="531FEFF5" w14:paraId="64812918" w14:textId="2C33F4F6">
            <w:pPr>
              <w:pStyle w:val="ListParagraph"/>
              <w:numPr>
                <w:ilvl w:val="0"/>
                <w:numId w:val="11"/>
              </w:numPr>
              <w:rPr>
                <w:rFonts w:ascii="Arial" w:hAnsi="Arial" w:eastAsia="Arial" w:cs="Arial"/>
                <w:color w:val="000000" w:themeColor="text1"/>
                <w:sz w:val="22"/>
                <w:szCs w:val="22"/>
              </w:rPr>
            </w:pPr>
            <w:r w:rsidRPr="7907C814" w:rsidR="584AFCD9">
              <w:rPr>
                <w:rFonts w:ascii="Arial" w:hAnsi="Arial" w:eastAsia="Arial" w:cs="Arial"/>
                <w:color w:val="000000" w:themeColor="text1" w:themeTint="FF" w:themeShade="FF"/>
                <w:sz w:val="22"/>
                <w:szCs w:val="22"/>
              </w:rPr>
              <w:t xml:space="preserve">All visits to indoor venues must take account of the venues own risk assessment which must be met </w:t>
            </w:r>
            <w:proofErr w:type="gramStart"/>
            <w:r w:rsidRPr="7907C814" w:rsidR="584AFCD9">
              <w:rPr>
                <w:rFonts w:ascii="Arial" w:hAnsi="Arial" w:eastAsia="Arial" w:cs="Arial"/>
                <w:color w:val="000000" w:themeColor="text1" w:themeTint="FF" w:themeShade="FF"/>
                <w:sz w:val="22"/>
                <w:szCs w:val="22"/>
              </w:rPr>
              <w:t>i.e.</w:t>
            </w:r>
            <w:proofErr w:type="gramEnd"/>
            <w:r w:rsidRPr="7907C814" w:rsidR="584AFCD9">
              <w:rPr>
                <w:rFonts w:ascii="Arial" w:hAnsi="Arial" w:eastAsia="Arial" w:cs="Arial"/>
                <w:color w:val="000000" w:themeColor="text1" w:themeTint="FF" w:themeShade="FF"/>
                <w:sz w:val="22"/>
                <w:szCs w:val="22"/>
              </w:rPr>
              <w:t xml:space="preserve"> 6 people sitting near each other</w:t>
            </w:r>
          </w:p>
          <w:p w:rsidR="733B5453" w:rsidP="7907C814" w:rsidRDefault="531FEFF5" w14:paraId="03E6C46C" w14:textId="71EDEFD8">
            <w:pPr>
              <w:pStyle w:val="ListParagraph"/>
              <w:numPr>
                <w:ilvl w:val="0"/>
                <w:numId w:val="11"/>
              </w:numPr>
              <w:rPr>
                <w:rFonts w:ascii="Arial" w:hAnsi="Arial" w:eastAsia="Arial" w:cs="Arial"/>
                <w:color w:val="000000" w:themeColor="text1"/>
                <w:sz w:val="22"/>
                <w:szCs w:val="22"/>
              </w:rPr>
            </w:pPr>
            <w:r w:rsidRPr="7907C814" w:rsidR="584AFCD9">
              <w:rPr>
                <w:rFonts w:ascii="Arial" w:hAnsi="Arial" w:eastAsia="Arial" w:cs="Arial"/>
                <w:color w:val="000000" w:themeColor="text1" w:themeTint="FF" w:themeShade="FF"/>
                <w:sz w:val="22"/>
                <w:szCs w:val="22"/>
              </w:rPr>
              <w:t>All Evolve request must be completed 10 working days prior to the visit taking place</w:t>
            </w:r>
          </w:p>
          <w:p w:rsidR="733B5453" w:rsidP="7907C814" w:rsidRDefault="531FEFF5" w14:paraId="263007B2" w14:textId="4981AA88">
            <w:pPr>
              <w:pStyle w:val="ListParagraph"/>
              <w:numPr>
                <w:ilvl w:val="0"/>
                <w:numId w:val="11"/>
              </w:numPr>
              <w:rPr>
                <w:rFonts w:ascii="Arial" w:hAnsi="Arial" w:eastAsia="Arial" w:cs="Arial"/>
                <w:color w:val="000000" w:themeColor="text1"/>
                <w:sz w:val="22"/>
                <w:szCs w:val="22"/>
              </w:rPr>
            </w:pPr>
            <w:r w:rsidRPr="7907C814" w:rsidR="584AFCD9">
              <w:rPr>
                <w:rFonts w:ascii="Arial" w:hAnsi="Arial" w:eastAsia="Arial" w:cs="Arial"/>
                <w:color w:val="000000" w:themeColor="text1" w:themeTint="FF" w:themeShade="FF"/>
                <w:sz w:val="22"/>
                <w:szCs w:val="22"/>
              </w:rPr>
              <w:t xml:space="preserve">All visit must take account of Covid-19 procedures </w:t>
            </w:r>
            <w:proofErr w:type="gramStart"/>
            <w:r w:rsidRPr="7907C814" w:rsidR="584AFCD9">
              <w:rPr>
                <w:rFonts w:ascii="Arial" w:hAnsi="Arial" w:eastAsia="Arial" w:cs="Arial"/>
                <w:color w:val="000000" w:themeColor="text1" w:themeTint="FF" w:themeShade="FF"/>
                <w:sz w:val="22"/>
                <w:szCs w:val="22"/>
              </w:rPr>
              <w:t>i.e.</w:t>
            </w:r>
            <w:proofErr w:type="gramEnd"/>
            <w:r w:rsidRPr="7907C814" w:rsidR="584AFCD9">
              <w:rPr>
                <w:rFonts w:ascii="Arial" w:hAnsi="Arial" w:eastAsia="Arial" w:cs="Arial"/>
                <w:color w:val="000000" w:themeColor="text1" w:themeTint="FF" w:themeShade="FF"/>
                <w:sz w:val="22"/>
                <w:szCs w:val="22"/>
              </w:rPr>
              <w:t xml:space="preserve"> Hand washing, social distancing, etc.</w:t>
            </w:r>
          </w:p>
          <w:p w:rsidR="733B5453" w:rsidP="7907C814" w:rsidRDefault="531FEFF5" w14:paraId="12389CBC" w14:textId="3E362305">
            <w:pPr>
              <w:pStyle w:val="ListParagraph"/>
              <w:numPr>
                <w:ilvl w:val="0"/>
                <w:numId w:val="11"/>
              </w:numPr>
              <w:rPr>
                <w:rFonts w:ascii="Arial" w:hAnsi="Arial" w:eastAsia="Arial" w:cs="Arial"/>
                <w:color w:val="000000" w:themeColor="text1"/>
                <w:sz w:val="22"/>
                <w:szCs w:val="22"/>
              </w:rPr>
            </w:pPr>
            <w:r w:rsidRPr="7907C814" w:rsidR="584AFCD9">
              <w:rPr>
                <w:rFonts w:ascii="Arial" w:hAnsi="Arial" w:eastAsia="Arial" w:cs="Arial"/>
                <w:color w:val="000000" w:themeColor="text1" w:themeTint="FF" w:themeShade="FF"/>
                <w:sz w:val="22"/>
                <w:szCs w:val="22"/>
              </w:rPr>
              <w:t>Use of internal school transport where possible, taking account of HBC Risk Assessment.</w:t>
            </w:r>
          </w:p>
          <w:p w:rsidR="657688B3" w:rsidP="7907C814" w:rsidRDefault="657688B3" w14:paraId="5A50BBC0" w14:textId="74845C1A">
            <w:pPr>
              <w:pStyle w:val="ListParagraph"/>
              <w:ind w:left="0"/>
              <w:jc w:val="left"/>
              <w:rPr>
                <w:rFonts w:ascii="Arial" w:hAnsi="Arial" w:eastAsia="Arial" w:cs="Arial"/>
                <w:sz w:val="22"/>
                <w:szCs w:val="22"/>
              </w:rPr>
            </w:pPr>
          </w:p>
        </w:tc>
        <w:tc>
          <w:tcPr>
            <w:tcW w:w="1134" w:type="dxa"/>
            <w:tcBorders>
              <w:top w:val="single" w:color="auto" w:sz="12" w:space="0"/>
              <w:left w:val="single" w:color="808080" w:themeColor="background1" w:themeShade="80" w:sz="4" w:space="0"/>
              <w:bottom w:val="single" w:color="auto" w:sz="12" w:space="0"/>
              <w:right w:val="single" w:color="808080" w:themeColor="background1" w:themeShade="80" w:sz="4" w:space="0"/>
            </w:tcBorders>
            <w:shd w:val="clear" w:color="auto" w:fill="auto"/>
            <w:tcMar/>
          </w:tcPr>
          <w:p w:rsidR="733B5453" w:rsidP="657688B3" w:rsidRDefault="733B5453" w14:paraId="5A0A2AB5" w14:textId="428C6489">
            <w:pPr>
              <w:jc w:val="left"/>
              <w:rPr>
                <w:rFonts w:ascii="Tahoma" w:hAnsi="Tahoma" w:cs="Tahoma"/>
                <w:sz w:val="22"/>
                <w:szCs w:val="22"/>
              </w:rPr>
            </w:pPr>
            <w:r w:rsidRPr="657688B3">
              <w:rPr>
                <w:rFonts w:ascii="Tahoma" w:hAnsi="Tahoma" w:cs="Tahoma"/>
                <w:sz w:val="22"/>
                <w:szCs w:val="22"/>
              </w:rPr>
              <w:t xml:space="preserve">All </w:t>
            </w:r>
          </w:p>
        </w:tc>
        <w:tc>
          <w:tcPr>
            <w:tcW w:w="1112" w:type="dxa"/>
            <w:tcBorders>
              <w:top w:val="single" w:color="auto" w:sz="12" w:space="0"/>
              <w:left w:val="single" w:color="808080" w:themeColor="background1" w:themeShade="80" w:sz="4" w:space="0"/>
              <w:bottom w:val="single" w:color="auto" w:sz="12" w:space="0"/>
              <w:right w:val="single" w:color="auto" w:sz="4" w:space="0"/>
            </w:tcBorders>
            <w:shd w:val="clear" w:color="auto" w:fill="auto"/>
            <w:tcMar/>
          </w:tcPr>
          <w:p w:rsidR="733B5453" w:rsidP="657688B3" w:rsidRDefault="733B5453" w14:paraId="369A105E" w14:textId="2F75338C">
            <w:pPr>
              <w:jc w:val="left"/>
              <w:rPr>
                <w:rFonts w:ascii="Tahoma" w:hAnsi="Tahoma" w:cs="Tahoma"/>
                <w:sz w:val="22"/>
                <w:szCs w:val="22"/>
              </w:rPr>
            </w:pPr>
            <w:r w:rsidRPr="7907C814" w:rsidR="72B6E4FA">
              <w:rPr>
                <w:rFonts w:ascii="Tahoma" w:hAnsi="Tahoma" w:cs="Tahoma"/>
                <w:sz w:val="22"/>
                <w:szCs w:val="22"/>
              </w:rPr>
              <w:t>1</w:t>
            </w:r>
            <w:r w:rsidRPr="7907C814" w:rsidR="3579663B">
              <w:rPr>
                <w:rFonts w:ascii="Tahoma" w:hAnsi="Tahoma" w:cs="Tahoma"/>
                <w:sz w:val="22"/>
                <w:szCs w:val="22"/>
              </w:rPr>
              <w:t>2</w:t>
            </w:r>
            <w:r w:rsidRPr="7907C814" w:rsidR="72B6E4FA">
              <w:rPr>
                <w:rFonts w:ascii="Tahoma" w:hAnsi="Tahoma" w:cs="Tahoma"/>
                <w:sz w:val="22"/>
                <w:szCs w:val="22"/>
              </w:rPr>
              <w:t>/</w:t>
            </w:r>
            <w:r w:rsidRPr="7907C814" w:rsidR="6A3FE28D">
              <w:rPr>
                <w:rFonts w:ascii="Tahoma" w:hAnsi="Tahoma" w:cs="Tahoma"/>
                <w:sz w:val="22"/>
                <w:szCs w:val="22"/>
              </w:rPr>
              <w:t>4</w:t>
            </w:r>
            <w:r w:rsidRPr="7907C814" w:rsidR="72B6E4FA">
              <w:rPr>
                <w:rFonts w:ascii="Tahoma" w:hAnsi="Tahoma" w:cs="Tahoma"/>
                <w:sz w:val="22"/>
                <w:szCs w:val="22"/>
              </w:rPr>
              <w:t>/2</w:t>
            </w:r>
            <w:r w:rsidRPr="7907C814" w:rsidR="38BD3192">
              <w:rPr>
                <w:rFonts w:ascii="Tahoma" w:hAnsi="Tahoma" w:cs="Tahoma"/>
                <w:sz w:val="22"/>
                <w:szCs w:val="22"/>
              </w:rPr>
              <w:t>1</w:t>
            </w:r>
          </w:p>
        </w:tc>
      </w:tr>
    </w:tbl>
    <w:p w:rsidR="007B69D3" w:rsidP="00E30693" w:rsidRDefault="007B69D3" w14:paraId="7955E85B" w14:textId="77777777">
      <w:pPr>
        <w:ind w:right="270"/>
        <w:jc w:val="left"/>
      </w:pPr>
    </w:p>
    <w:p w:rsidR="38C58D3A" w:rsidP="38C58D3A" w:rsidRDefault="38C58D3A" w14:paraId="45B03FAC" w14:textId="47E73DFA">
      <w:pPr>
        <w:ind w:right="270"/>
        <w:jc w:val="left"/>
      </w:pPr>
    </w:p>
    <w:p w:rsidR="00CB1111" w:rsidP="38C58D3A" w:rsidRDefault="00CB1111" w14:paraId="0D418AE5" w14:textId="267A3C53">
      <w:pPr>
        <w:ind w:right="270"/>
        <w:jc w:val="left"/>
      </w:pPr>
    </w:p>
    <w:p w:rsidR="00CB1111" w:rsidP="38C58D3A" w:rsidRDefault="00CB1111" w14:paraId="3A68FA6B" w14:textId="685BB289">
      <w:pPr>
        <w:ind w:right="270"/>
        <w:jc w:val="left"/>
      </w:pPr>
    </w:p>
    <w:p w:rsidR="00CB1111" w:rsidP="38C58D3A" w:rsidRDefault="00CB1111" w14:paraId="20DD1F8B" w14:textId="5E0FCEF1">
      <w:pPr>
        <w:ind w:right="270"/>
        <w:jc w:val="left"/>
      </w:pPr>
    </w:p>
    <w:p w:rsidR="00CB1111" w:rsidP="38C58D3A" w:rsidRDefault="00CB1111" w14:paraId="29165536" w14:textId="58CFC99D">
      <w:pPr>
        <w:ind w:right="270"/>
        <w:jc w:val="left"/>
      </w:pPr>
      <w:bookmarkStart w:name="_GoBack" w:id="0"/>
      <w:bookmarkEnd w:id="0"/>
    </w:p>
    <w:p w:rsidR="38C58D3A" w:rsidP="38C58D3A" w:rsidRDefault="38C58D3A" w14:paraId="1CFB8727" w14:textId="49A6E0E6">
      <w:pPr>
        <w:ind w:right="270"/>
        <w:jc w:val="left"/>
      </w:pPr>
    </w:p>
    <w:tbl>
      <w:tblPr>
        <w:tblW w:w="15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56"/>
        <w:gridCol w:w="5580"/>
        <w:gridCol w:w="468"/>
        <w:gridCol w:w="625"/>
        <w:gridCol w:w="4723"/>
        <w:gridCol w:w="1050"/>
        <w:gridCol w:w="1186"/>
      </w:tblGrid>
      <w:tr w:rsidR="38C58D3A" w:rsidTr="7907C814" w14:paraId="24E69112" w14:textId="77777777">
        <w:trPr>
          <w:trHeight w:val="1134"/>
        </w:trPr>
        <w:tc>
          <w:tcPr>
            <w:tcW w:w="1756" w:type="dxa"/>
            <w:tcBorders>
              <w:top w:val="single" w:color="auto" w:sz="4" w:space="0"/>
              <w:bottom w:val="single" w:color="auto" w:sz="4" w:space="0"/>
              <w:right w:val="single" w:color="auto" w:sz="4" w:space="0"/>
            </w:tcBorders>
            <w:shd w:val="clear" w:color="auto" w:fill="606060"/>
            <w:tcMar/>
            <w:vAlign w:val="center"/>
          </w:tcPr>
          <w:p w:rsidR="38C58D3A" w:rsidP="38C58D3A" w:rsidRDefault="38C58D3A" w14:paraId="118D6164" w14:textId="77777777">
            <w:pPr>
              <w:spacing w:before="40" w:after="40"/>
              <w:jc w:val="center"/>
              <w:rPr>
                <w:rFonts w:cs="Arial"/>
                <w:b/>
                <w:bCs/>
                <w:color w:val="FFFFFF" w:themeColor="background1"/>
                <w:sz w:val="16"/>
                <w:szCs w:val="16"/>
              </w:rPr>
            </w:pPr>
            <w:r w:rsidRPr="38C58D3A">
              <w:rPr>
                <w:rFonts w:cs="Arial"/>
                <w:b/>
                <w:bCs/>
                <w:color w:val="FFFFFF" w:themeColor="background1"/>
                <w:sz w:val="16"/>
                <w:szCs w:val="16"/>
              </w:rPr>
              <w:t>What are the hazards?</w:t>
            </w:r>
          </w:p>
        </w:tc>
        <w:tc>
          <w:tcPr>
            <w:tcW w:w="5580" w:type="dxa"/>
            <w:tcBorders>
              <w:top w:val="single" w:color="auto" w:sz="4" w:space="0"/>
              <w:left w:val="single" w:color="auto" w:sz="4" w:space="0"/>
              <w:bottom w:val="single" w:color="auto" w:sz="4" w:space="0"/>
              <w:right w:val="single" w:color="auto" w:sz="4" w:space="0"/>
            </w:tcBorders>
            <w:shd w:val="clear" w:color="auto" w:fill="606060"/>
            <w:tcMar/>
            <w:vAlign w:val="center"/>
          </w:tcPr>
          <w:p w:rsidR="38C58D3A" w:rsidP="38C58D3A" w:rsidRDefault="38C58D3A" w14:paraId="56B360F9" w14:textId="77777777">
            <w:pPr>
              <w:spacing w:before="40" w:after="40"/>
              <w:jc w:val="center"/>
              <w:rPr>
                <w:rFonts w:cs="Arial"/>
                <w:b/>
                <w:bCs/>
                <w:color w:val="FFFFFF" w:themeColor="background1"/>
                <w:sz w:val="16"/>
                <w:szCs w:val="16"/>
              </w:rPr>
            </w:pPr>
            <w:r w:rsidRPr="38C58D3A">
              <w:rPr>
                <w:rFonts w:cs="Arial"/>
                <w:b/>
                <w:bCs/>
                <w:color w:val="FFFFFF" w:themeColor="background1"/>
                <w:sz w:val="16"/>
                <w:szCs w:val="16"/>
              </w:rPr>
              <w:t xml:space="preserve">Generic Control Measures </w:t>
            </w:r>
          </w:p>
        </w:tc>
        <w:tc>
          <w:tcPr>
            <w:tcW w:w="468" w:type="dxa"/>
            <w:tcBorders>
              <w:top w:val="single" w:color="auto" w:sz="4" w:space="0"/>
              <w:left w:val="single" w:color="auto" w:sz="4" w:space="0"/>
              <w:bottom w:val="single" w:color="auto" w:sz="4" w:space="0"/>
              <w:right w:val="single" w:color="auto" w:sz="4" w:space="0"/>
            </w:tcBorders>
            <w:shd w:val="clear" w:color="auto" w:fill="606060"/>
            <w:tcMar/>
            <w:vAlign w:val="center"/>
          </w:tcPr>
          <w:p w:rsidR="38C58D3A" w:rsidP="38C58D3A" w:rsidRDefault="38C58D3A" w14:paraId="73EC95E1" w14:textId="77777777">
            <w:pPr>
              <w:spacing w:before="40" w:after="40"/>
              <w:jc w:val="center"/>
              <w:rPr>
                <w:rFonts w:cs="Arial"/>
                <w:b/>
                <w:bCs/>
                <w:color w:val="FFFFFF" w:themeColor="background1"/>
                <w:sz w:val="16"/>
                <w:szCs w:val="16"/>
              </w:rPr>
            </w:pPr>
          </w:p>
          <w:p w:rsidR="38C58D3A" w:rsidP="38C58D3A" w:rsidRDefault="38C58D3A" w14:paraId="1E4BEF8C" w14:textId="77777777">
            <w:pPr>
              <w:spacing w:before="40" w:after="40"/>
              <w:ind w:left="-113" w:right="-117"/>
              <w:jc w:val="center"/>
              <w:rPr>
                <w:rFonts w:cs="Arial"/>
                <w:b/>
                <w:bCs/>
                <w:color w:val="FFFFFF" w:themeColor="background1"/>
                <w:sz w:val="16"/>
                <w:szCs w:val="16"/>
              </w:rPr>
            </w:pPr>
            <w:r w:rsidRPr="38C58D3A">
              <w:rPr>
                <w:rFonts w:ascii="Wingdings" w:hAnsi="Wingdings" w:eastAsia="Wingdings" w:cs="Wingdings"/>
                <w:b/>
                <w:bCs/>
                <w:color w:val="FFFFFF" w:themeColor="background1"/>
                <w:sz w:val="16"/>
                <w:szCs w:val="16"/>
              </w:rPr>
              <w:t></w:t>
            </w:r>
          </w:p>
          <w:p w:rsidR="38C58D3A" w:rsidP="38C58D3A" w:rsidRDefault="38C58D3A" w14:paraId="3718118D" w14:textId="77777777">
            <w:pPr>
              <w:spacing w:before="40" w:after="40"/>
              <w:ind w:left="-113" w:right="-117"/>
              <w:jc w:val="center"/>
              <w:rPr>
                <w:rFonts w:cs="Arial"/>
                <w:b/>
                <w:bCs/>
                <w:color w:val="FFFFFF" w:themeColor="background1"/>
                <w:sz w:val="16"/>
                <w:szCs w:val="16"/>
              </w:rPr>
            </w:pPr>
            <w:r w:rsidRPr="38C58D3A">
              <w:rPr>
                <w:rFonts w:cs="Arial"/>
                <w:b/>
                <w:bCs/>
                <w:color w:val="FFFFFF" w:themeColor="background1"/>
                <w:sz w:val="16"/>
                <w:szCs w:val="16"/>
              </w:rPr>
              <w:t xml:space="preserve">X </w:t>
            </w:r>
          </w:p>
          <w:p w:rsidR="38C58D3A" w:rsidP="38C58D3A" w:rsidRDefault="38C58D3A" w14:paraId="2D7DE728" w14:textId="77777777">
            <w:pPr>
              <w:spacing w:before="40" w:after="40"/>
              <w:ind w:left="-113" w:right="-117"/>
              <w:jc w:val="center"/>
              <w:rPr>
                <w:rFonts w:cs="Arial"/>
                <w:b/>
                <w:bCs/>
                <w:color w:val="FFFFFF" w:themeColor="background1"/>
                <w:sz w:val="16"/>
                <w:szCs w:val="16"/>
              </w:rPr>
            </w:pPr>
            <w:r w:rsidRPr="38C58D3A">
              <w:rPr>
                <w:rFonts w:cs="Arial"/>
                <w:b/>
                <w:bCs/>
                <w:color w:val="FFFFFF" w:themeColor="background1"/>
                <w:sz w:val="16"/>
                <w:szCs w:val="16"/>
              </w:rPr>
              <w:t xml:space="preserve">N/A </w:t>
            </w:r>
          </w:p>
        </w:tc>
        <w:tc>
          <w:tcPr>
            <w:tcW w:w="625" w:type="dxa"/>
            <w:tcBorders>
              <w:top w:val="single" w:color="auto" w:sz="4" w:space="0"/>
              <w:left w:val="single" w:color="auto" w:sz="4" w:space="0"/>
              <w:bottom w:val="nil"/>
              <w:right w:val="single" w:color="auto" w:sz="4" w:space="0"/>
            </w:tcBorders>
            <w:shd w:val="clear" w:color="auto" w:fill="606060"/>
            <w:tcMar/>
            <w:vAlign w:val="center"/>
          </w:tcPr>
          <w:p w:rsidR="38C58D3A" w:rsidP="38C58D3A" w:rsidRDefault="38C58D3A" w14:paraId="54776E56" w14:textId="77777777">
            <w:pPr>
              <w:spacing w:before="40" w:after="40"/>
              <w:ind w:left="113" w:right="113"/>
              <w:jc w:val="left"/>
              <w:rPr>
                <w:rFonts w:cs="Arial"/>
                <w:b/>
                <w:bCs/>
                <w:color w:val="FFFFFF" w:themeColor="background1"/>
                <w:sz w:val="16"/>
                <w:szCs w:val="16"/>
              </w:rPr>
            </w:pPr>
            <w:r w:rsidRPr="38C58D3A">
              <w:rPr>
                <w:rFonts w:cs="Arial"/>
                <w:b/>
                <w:bCs/>
                <w:color w:val="FFFFFF" w:themeColor="background1"/>
                <w:sz w:val="16"/>
                <w:szCs w:val="16"/>
              </w:rPr>
              <w:t>Person to implement</w:t>
            </w:r>
          </w:p>
        </w:tc>
        <w:tc>
          <w:tcPr>
            <w:tcW w:w="4723" w:type="dxa"/>
            <w:tcBorders>
              <w:top w:val="single" w:color="auto" w:sz="4" w:space="0"/>
              <w:left w:val="single" w:color="auto" w:sz="4" w:space="0"/>
              <w:bottom w:val="nil"/>
              <w:right w:val="single" w:color="auto" w:sz="4" w:space="0"/>
            </w:tcBorders>
            <w:shd w:val="clear" w:color="auto" w:fill="606060"/>
            <w:tcMar/>
            <w:vAlign w:val="center"/>
          </w:tcPr>
          <w:p w:rsidR="38C58D3A" w:rsidP="38C58D3A" w:rsidRDefault="38C58D3A" w14:paraId="1EDDE434" w14:textId="77777777">
            <w:pPr>
              <w:spacing w:before="40" w:after="40"/>
              <w:jc w:val="center"/>
              <w:rPr>
                <w:rFonts w:cs="Arial"/>
                <w:b/>
                <w:bCs/>
                <w:color w:val="FFFFFF" w:themeColor="background1"/>
                <w:sz w:val="16"/>
                <w:szCs w:val="16"/>
              </w:rPr>
            </w:pPr>
            <w:r w:rsidRPr="38C58D3A">
              <w:rPr>
                <w:rFonts w:cs="Arial"/>
                <w:b/>
                <w:bCs/>
                <w:color w:val="FFFFFF" w:themeColor="background1"/>
                <w:sz w:val="16"/>
                <w:szCs w:val="16"/>
              </w:rPr>
              <w:t>Additional Control Measures needed to reduce risk to an acceptable level</w:t>
            </w:r>
          </w:p>
        </w:tc>
        <w:tc>
          <w:tcPr>
            <w:tcW w:w="1050" w:type="dxa"/>
            <w:tcBorders>
              <w:top w:val="single" w:color="auto" w:sz="4" w:space="0"/>
              <w:left w:val="single" w:color="auto" w:sz="4" w:space="0"/>
              <w:bottom w:val="nil"/>
              <w:right w:val="single" w:color="auto" w:sz="4" w:space="0"/>
            </w:tcBorders>
            <w:shd w:val="clear" w:color="auto" w:fill="606060"/>
            <w:tcMar/>
            <w:vAlign w:val="center"/>
          </w:tcPr>
          <w:p w:rsidR="38C58D3A" w:rsidP="38C58D3A" w:rsidRDefault="38C58D3A" w14:paraId="106FCF8E" w14:textId="77777777">
            <w:pPr>
              <w:spacing w:before="40" w:after="40"/>
              <w:ind w:left="113" w:right="113"/>
              <w:jc w:val="left"/>
              <w:rPr>
                <w:rFonts w:cs="Arial"/>
                <w:b/>
                <w:bCs/>
                <w:color w:val="FFFFFF" w:themeColor="background1"/>
                <w:sz w:val="16"/>
                <w:szCs w:val="16"/>
              </w:rPr>
            </w:pPr>
            <w:r w:rsidRPr="38C58D3A">
              <w:rPr>
                <w:rFonts w:cs="Arial"/>
                <w:b/>
                <w:bCs/>
                <w:color w:val="FFFFFF" w:themeColor="background1"/>
                <w:sz w:val="16"/>
                <w:szCs w:val="16"/>
              </w:rPr>
              <w:t>Person to implement</w:t>
            </w:r>
          </w:p>
        </w:tc>
        <w:tc>
          <w:tcPr>
            <w:tcW w:w="1186" w:type="dxa"/>
            <w:tcBorders>
              <w:top w:val="single" w:color="auto" w:sz="4" w:space="0"/>
              <w:left w:val="single" w:color="auto" w:sz="4" w:space="0"/>
              <w:bottom w:val="nil"/>
              <w:right w:val="single" w:color="auto" w:sz="4" w:space="0"/>
            </w:tcBorders>
            <w:shd w:val="clear" w:color="auto" w:fill="606060"/>
            <w:tcMar/>
            <w:vAlign w:val="center"/>
          </w:tcPr>
          <w:p w:rsidR="38C58D3A" w:rsidP="38C58D3A" w:rsidRDefault="38C58D3A" w14:paraId="5096BA09" w14:textId="77777777">
            <w:pPr>
              <w:spacing w:before="40" w:after="40"/>
              <w:jc w:val="center"/>
              <w:rPr>
                <w:rFonts w:cs="Arial"/>
                <w:b/>
                <w:bCs/>
                <w:color w:val="FFFFFF" w:themeColor="background1"/>
                <w:sz w:val="16"/>
                <w:szCs w:val="16"/>
              </w:rPr>
            </w:pPr>
            <w:r w:rsidRPr="38C58D3A">
              <w:rPr>
                <w:rFonts w:cs="Arial"/>
                <w:b/>
                <w:bCs/>
                <w:color w:val="FFFFFF" w:themeColor="background1"/>
                <w:sz w:val="16"/>
                <w:szCs w:val="16"/>
              </w:rPr>
              <w:t>Date to be actioned</w:t>
            </w:r>
          </w:p>
        </w:tc>
      </w:tr>
      <w:tr w:rsidR="38C58D3A" w:rsidTr="7907C814" w14:paraId="1D3C060B" w14:textId="77777777">
        <w:tc>
          <w:tcPr>
            <w:tcW w:w="15388" w:type="dxa"/>
            <w:gridSpan w:val="7"/>
            <w:tcBorders>
              <w:top w:val="single" w:color="auto" w:sz="4" w:space="0"/>
              <w:left w:val="single" w:color="auto" w:sz="4" w:space="0"/>
              <w:right w:val="single" w:color="auto" w:sz="4" w:space="0"/>
            </w:tcBorders>
            <w:shd w:val="clear" w:color="auto" w:fill="E6E6E6"/>
            <w:tcMar/>
          </w:tcPr>
          <w:p w:rsidR="38C58D3A" w:rsidP="38C58D3A" w:rsidRDefault="38C58D3A" w14:paraId="50FBD129" w14:textId="77777777">
            <w:pPr>
              <w:spacing w:before="40" w:after="40"/>
              <w:jc w:val="left"/>
              <w:rPr>
                <w:rFonts w:cs="Arial"/>
                <w:sz w:val="16"/>
                <w:szCs w:val="16"/>
              </w:rPr>
            </w:pPr>
          </w:p>
        </w:tc>
      </w:tr>
      <w:tr w:rsidR="38C58D3A" w:rsidTr="7907C814" w14:paraId="365F1431" w14:textId="77777777">
        <w:trPr>
          <w:trHeight w:val="424"/>
        </w:trPr>
        <w:tc>
          <w:tcPr>
            <w:tcW w:w="1756" w:type="dxa"/>
            <w:vMerge w:val="restart"/>
            <w:tcBorders>
              <w:top w:val="single" w:color="auto" w:sz="12"/>
              <w:left w:val="single" w:color="auto" w:sz="4"/>
              <w:right w:val="single" w:color="auto" w:sz="4"/>
            </w:tcBorders>
            <w:shd w:val="clear" w:color="auto" w:fill="auto"/>
            <w:tcMar/>
          </w:tcPr>
          <w:p w:rsidR="0B73BC04" w:rsidP="7907C814" w:rsidRDefault="0B73BC04" w14:paraId="491656B8" w14:textId="075B928F">
            <w:pPr>
              <w:pStyle w:val="Normal"/>
              <w:rPr>
                <w:rFonts w:ascii="Arial" w:hAnsi="Arial" w:eastAsia="Times New Roman" w:cs="Times New Roman"/>
                <w:sz w:val="26"/>
                <w:szCs w:val="26"/>
              </w:rPr>
            </w:pPr>
            <w:r w:rsidRPr="7907C814" w:rsidR="0B73BC04">
              <w:rPr>
                <w:rFonts w:ascii="Tahoma" w:hAnsi="Tahoma" w:cs="Tahoma"/>
                <w:sz w:val="22"/>
                <w:szCs w:val="22"/>
              </w:rPr>
              <w:t>Risk of increased transmission due to asymptomatic staff or pupils</w:t>
            </w:r>
          </w:p>
        </w:tc>
        <w:tc>
          <w:tcPr>
            <w:tcW w:w="5580" w:type="dxa"/>
            <w:tcBorders>
              <w:top w:val="single" w:color="C0C0C0" w:sz="4" w:space="0"/>
              <w:left w:val="single" w:color="auto" w:sz="4" w:space="0"/>
              <w:bottom w:val="single" w:color="C0C0C0" w:sz="4" w:space="0"/>
              <w:right w:val="single" w:color="auto" w:sz="4" w:space="0"/>
            </w:tcBorders>
            <w:tcMar/>
            <w:vAlign w:val="center"/>
          </w:tcPr>
          <w:p w:rsidR="236E547B" w:rsidP="7907C814" w:rsidRDefault="236E547B" w14:paraId="353A9B84" w14:textId="72DBDE60">
            <w:pPr>
              <w:pStyle w:val="NoSpacing"/>
              <w:spacing w:line="259" w:lineRule="auto"/>
              <w:rPr>
                <w:rFonts w:ascii="Arial" w:hAnsi="Arial" w:eastAsia="Arial" w:cs="Arial"/>
              </w:rPr>
            </w:pPr>
            <w:r w:rsidRPr="7907C814" w:rsidR="11E170A1">
              <w:rPr>
                <w:rFonts w:ascii="Arial" w:hAnsi="Arial" w:eastAsia="Arial" w:cs="Arial"/>
              </w:rPr>
              <w:t>Staff</w:t>
            </w:r>
            <w:r w:rsidRPr="7907C814" w:rsidR="2CC4F5E8">
              <w:rPr>
                <w:rFonts w:ascii="Arial" w:hAnsi="Arial" w:eastAsia="Arial" w:cs="Arial"/>
              </w:rPr>
              <w:t xml:space="preserve">, </w:t>
            </w:r>
            <w:proofErr w:type="gramStart"/>
            <w:r w:rsidRPr="7907C814" w:rsidR="2CC4F5E8">
              <w:rPr>
                <w:rFonts w:ascii="Arial" w:hAnsi="Arial" w:eastAsia="Arial" w:cs="Arial"/>
              </w:rPr>
              <w:t>pupils</w:t>
            </w:r>
            <w:proofErr w:type="gramEnd"/>
            <w:r w:rsidRPr="7907C814" w:rsidR="2CC4F5E8">
              <w:rPr>
                <w:rFonts w:ascii="Arial" w:hAnsi="Arial" w:eastAsia="Arial" w:cs="Arial"/>
              </w:rPr>
              <w:t xml:space="preserve"> parents </w:t>
            </w:r>
            <w:r w:rsidRPr="7907C814" w:rsidR="11E170A1">
              <w:rPr>
                <w:rFonts w:ascii="Arial" w:hAnsi="Arial" w:eastAsia="Arial" w:cs="Arial"/>
              </w:rPr>
              <w:t xml:space="preserve">to be offered </w:t>
            </w:r>
            <w:r w:rsidRPr="7907C814" w:rsidR="21BB44BE">
              <w:rPr>
                <w:rFonts w:ascii="Arial" w:hAnsi="Arial" w:eastAsia="Arial" w:cs="Arial"/>
              </w:rPr>
              <w:t>twice</w:t>
            </w:r>
            <w:r w:rsidRPr="7907C814" w:rsidR="11E170A1">
              <w:rPr>
                <w:rFonts w:ascii="Arial" w:hAnsi="Arial" w:eastAsia="Arial" w:cs="Arial"/>
              </w:rPr>
              <w:t xml:space="preserve"> weekly test using an LFD</w:t>
            </w:r>
            <w:r w:rsidRPr="7907C814" w:rsidR="7382C3ED">
              <w:rPr>
                <w:rFonts w:ascii="Arial" w:hAnsi="Arial" w:eastAsia="Arial" w:cs="Arial"/>
              </w:rPr>
              <w:t xml:space="preserve"> </w:t>
            </w:r>
            <w:r w:rsidRPr="7907C814" w:rsidR="2998C743">
              <w:rPr>
                <w:rFonts w:ascii="Arial" w:hAnsi="Arial" w:eastAsia="Arial" w:cs="Arial"/>
              </w:rPr>
              <w:t>from home.</w:t>
            </w:r>
          </w:p>
        </w:tc>
        <w:tc>
          <w:tcPr>
            <w:tcW w:w="468" w:type="dxa"/>
            <w:tcBorders>
              <w:top w:val="single" w:color="C0C0C0" w:sz="4" w:space="0"/>
              <w:left w:val="single" w:color="auto" w:sz="4" w:space="0"/>
              <w:bottom w:val="single" w:color="C0C0C0" w:sz="4" w:space="0"/>
              <w:right w:val="single" w:color="auto" w:sz="4" w:space="0"/>
            </w:tcBorders>
            <w:shd w:val="clear" w:color="auto" w:fill="FFFF99"/>
            <w:tcMar/>
          </w:tcPr>
          <w:p w:rsidR="38C58D3A" w:rsidP="38C58D3A" w:rsidRDefault="38C58D3A" w14:paraId="075C8429" w14:textId="77777777">
            <w:pPr>
              <w:spacing w:before="40" w:after="40"/>
              <w:jc w:val="left"/>
              <w:rPr>
                <w:rFonts w:ascii="Tahoma" w:hAnsi="Tahoma" w:cs="Tahoma"/>
                <w:sz w:val="22"/>
                <w:szCs w:val="22"/>
              </w:rPr>
            </w:pPr>
            <w:r w:rsidRPr="38C58D3A">
              <w:rPr>
                <w:rFonts w:ascii="Wingdings" w:hAnsi="Wingdings" w:eastAsia="Wingdings" w:cs="Wingdings"/>
                <w:b/>
                <w:bCs/>
                <w:sz w:val="16"/>
                <w:szCs w:val="16"/>
              </w:rPr>
              <w:t></w:t>
            </w:r>
          </w:p>
        </w:tc>
        <w:tc>
          <w:tcPr>
            <w:tcW w:w="625"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38C58D3A" w:rsidRDefault="38C58D3A" w14:paraId="700C13B1" w14:textId="77777777">
            <w:r w:rsidRPr="38C58D3A">
              <w:rPr>
                <w:rFonts w:cs="Arial"/>
                <w:sz w:val="16"/>
                <w:szCs w:val="16"/>
              </w:rPr>
              <w:t>JR</w:t>
            </w:r>
          </w:p>
        </w:tc>
        <w:tc>
          <w:tcPr>
            <w:tcW w:w="4723" w:type="dxa"/>
            <w:tcBorders>
              <w:left w:val="single" w:color="auto" w:sz="4" w:space="0"/>
              <w:bottom w:val="single" w:color="auto" w:sz="4" w:space="0"/>
              <w:right w:val="single" w:color="808080" w:themeColor="background1" w:themeShade="80" w:sz="4" w:space="0"/>
            </w:tcBorders>
            <w:shd w:val="clear" w:color="auto" w:fill="92D050"/>
            <w:tcMar/>
          </w:tcPr>
          <w:p w:rsidR="15018F74" w:rsidP="7907C814" w:rsidRDefault="15018F74" w14:paraId="229B68F8" w14:textId="008D8E61">
            <w:pPr>
              <w:pStyle w:val="ListParagraph"/>
              <w:numPr>
                <w:ilvl w:val="0"/>
                <w:numId w:val="3"/>
              </w:numPr>
              <w:spacing w:before="40" w:after="40"/>
              <w:jc w:val="left"/>
              <w:rPr>
                <w:rFonts w:ascii="Arial" w:hAnsi="Arial" w:eastAsia="Arial" w:cs="Arial"/>
                <w:sz w:val="22"/>
                <w:szCs w:val="22"/>
              </w:rPr>
            </w:pPr>
            <w:r w:rsidRPr="7907C814" w:rsidR="7A690B5C">
              <w:rPr>
                <w:rFonts w:ascii="Arial" w:hAnsi="Arial" w:eastAsia="Arial" w:cs="Arial"/>
                <w:sz w:val="22"/>
                <w:szCs w:val="22"/>
              </w:rPr>
              <w:t>All staff to trained as above</w:t>
            </w:r>
            <w:r w:rsidRPr="7907C814" w:rsidR="0DEA557C">
              <w:rPr>
                <w:rFonts w:ascii="Arial" w:hAnsi="Arial" w:eastAsia="Arial" w:cs="Arial"/>
                <w:sz w:val="22"/>
                <w:szCs w:val="22"/>
              </w:rPr>
              <w:t xml:space="preserve"> in home testing </w:t>
            </w:r>
          </w:p>
          <w:p w:rsidR="2755B6AF" w:rsidP="7907C814" w:rsidRDefault="2755B6AF" w14:paraId="07EEA16F" w14:textId="7AEA3B45">
            <w:pPr>
              <w:pStyle w:val="ListParagraph"/>
              <w:numPr>
                <w:ilvl w:val="0"/>
                <w:numId w:val="3"/>
              </w:numPr>
              <w:bidi w:val="0"/>
              <w:spacing w:before="0" w:beforeAutospacing="off" w:after="0" w:afterAutospacing="off" w:line="259" w:lineRule="auto"/>
              <w:ind w:left="360" w:right="0" w:hanging="360"/>
              <w:jc w:val="left"/>
              <w:rPr>
                <w:rFonts w:ascii="Arial" w:hAnsi="Arial" w:eastAsia="Arial" w:cs="Arial"/>
                <w:sz w:val="22"/>
                <w:szCs w:val="22"/>
              </w:rPr>
            </w:pPr>
            <w:r w:rsidRPr="7907C814" w:rsidR="0DEA557C">
              <w:rPr>
                <w:rFonts w:ascii="Arial" w:hAnsi="Arial" w:eastAsia="Arial" w:cs="Arial"/>
                <w:sz w:val="22"/>
                <w:szCs w:val="22"/>
              </w:rPr>
              <w:t>Staff to be provided with home testing kits as and when needed.</w:t>
            </w:r>
          </w:p>
          <w:p w:rsidR="2755B6AF" w:rsidP="7907C814" w:rsidRDefault="2755B6AF" w14:paraId="440A591A" w14:textId="5B545CE9">
            <w:pPr>
              <w:pStyle w:val="ListParagraph"/>
              <w:numPr>
                <w:ilvl w:val="0"/>
                <w:numId w:val="3"/>
              </w:numPr>
              <w:bidi w:val="0"/>
              <w:spacing w:before="0" w:beforeAutospacing="off" w:after="0" w:afterAutospacing="off" w:line="259" w:lineRule="auto"/>
              <w:ind w:left="360" w:right="0" w:hanging="360"/>
              <w:jc w:val="left"/>
              <w:rPr>
                <w:rFonts w:ascii="Arial" w:hAnsi="Arial" w:eastAsia="Arial" w:cs="Arial"/>
                <w:sz w:val="22"/>
                <w:szCs w:val="22"/>
              </w:rPr>
            </w:pPr>
            <w:r w:rsidRPr="7907C814" w:rsidR="62CA10DC">
              <w:rPr>
                <w:rFonts w:ascii="Arial" w:hAnsi="Arial" w:eastAsia="Arial" w:cs="Arial"/>
                <w:sz w:val="22"/>
                <w:szCs w:val="22"/>
              </w:rPr>
              <w:t>Pupils and parents to be provided with home testing kits as and when needed.</w:t>
            </w:r>
          </w:p>
          <w:p w:rsidR="2755B6AF" w:rsidP="7907C814" w:rsidRDefault="2755B6AF" w14:paraId="7546B5A6" w14:textId="3715A528">
            <w:pPr>
              <w:pStyle w:val="ListParagraph"/>
              <w:numPr>
                <w:ilvl w:val="0"/>
                <w:numId w:val="3"/>
              </w:numPr>
              <w:bidi w:val="0"/>
              <w:spacing w:before="0" w:beforeAutospacing="off" w:after="0" w:afterAutospacing="off" w:line="259" w:lineRule="auto"/>
              <w:ind w:left="360" w:right="0" w:hanging="360"/>
              <w:jc w:val="left"/>
              <w:rPr>
                <w:rFonts w:ascii="Arial" w:hAnsi="Arial" w:eastAsia="Arial" w:cs="Arial"/>
                <w:sz w:val="22"/>
                <w:szCs w:val="22"/>
              </w:rPr>
            </w:pPr>
            <w:r w:rsidRPr="7907C814" w:rsidR="62CA10DC">
              <w:rPr>
                <w:rFonts w:ascii="Arial" w:hAnsi="Arial" w:eastAsia="Arial" w:cs="Arial"/>
                <w:sz w:val="22"/>
                <w:szCs w:val="22"/>
              </w:rPr>
              <w:t>Parents and to be provided with training mat</w:t>
            </w:r>
            <w:r w:rsidRPr="7907C814" w:rsidR="3C3A1F33">
              <w:rPr>
                <w:rFonts w:ascii="Arial" w:hAnsi="Arial" w:eastAsia="Arial" w:cs="Arial"/>
                <w:sz w:val="22"/>
                <w:szCs w:val="22"/>
              </w:rPr>
              <w:t>erials to complete and register the tests</w:t>
            </w:r>
          </w:p>
          <w:p w:rsidR="2755B6AF" w:rsidP="7907C814" w:rsidRDefault="2755B6AF" w14:paraId="493E8395" w14:textId="5CD7F35A">
            <w:pPr>
              <w:pStyle w:val="ListParagraph"/>
              <w:numPr>
                <w:ilvl w:val="0"/>
                <w:numId w:val="3"/>
              </w:numPr>
              <w:bidi w:val="0"/>
              <w:spacing w:before="0" w:beforeAutospacing="off" w:after="0" w:afterAutospacing="off" w:line="259" w:lineRule="auto"/>
              <w:ind w:left="360" w:right="0" w:hanging="360"/>
              <w:jc w:val="left"/>
              <w:rPr>
                <w:sz w:val="22"/>
                <w:szCs w:val="22"/>
              </w:rPr>
            </w:pPr>
            <w:r w:rsidRPr="7907C814" w:rsidR="3C3A1F33">
              <w:rPr>
                <w:rFonts w:ascii="Arial" w:hAnsi="Arial" w:eastAsia="Arial" w:cs="Arial"/>
                <w:sz w:val="22"/>
                <w:szCs w:val="22"/>
              </w:rPr>
              <w:t>SB to be a single point of contact for staff and parents needing support with testing</w:t>
            </w:r>
            <w:r w:rsidRPr="7907C814" w:rsidR="6CEE80F8">
              <w:rPr>
                <w:rFonts w:ascii="Arial" w:hAnsi="Arial" w:eastAsia="Arial" w:cs="Arial"/>
                <w:sz w:val="22"/>
                <w:szCs w:val="22"/>
              </w:rPr>
              <w:t>.</w:t>
            </w:r>
          </w:p>
          <w:p w:rsidR="2755B6AF" w:rsidP="7907C814" w:rsidRDefault="2755B6AF" w14:paraId="274ED166" w14:textId="42353D9E">
            <w:pPr>
              <w:pStyle w:val="ListParagraph"/>
              <w:numPr>
                <w:ilvl w:val="0"/>
                <w:numId w:val="3"/>
              </w:numPr>
              <w:bidi w:val="0"/>
              <w:spacing w:before="0" w:beforeAutospacing="off" w:after="0" w:afterAutospacing="off" w:line="259" w:lineRule="auto"/>
              <w:ind w:left="360" w:right="0" w:hanging="360"/>
              <w:jc w:val="left"/>
              <w:rPr>
                <w:sz w:val="22"/>
                <w:szCs w:val="22"/>
              </w:rPr>
            </w:pPr>
            <w:r w:rsidRPr="7907C814" w:rsidR="6CEE80F8">
              <w:rPr>
                <w:rFonts w:ascii="Arial" w:hAnsi="Arial" w:eastAsia="Arial" w:cs="Arial"/>
                <w:sz w:val="22"/>
                <w:szCs w:val="22"/>
              </w:rPr>
              <w:t>If positive on an LFT test then a confirmatory PCR test should be sought within two days.</w:t>
            </w:r>
          </w:p>
        </w:tc>
        <w:tc>
          <w:tcPr>
            <w:tcW w:w="1050" w:type="dxa"/>
            <w:tcBorders>
              <w:top w:val="single" w:color="auto" w:sz="12"/>
              <w:left w:val="single" w:color="808080" w:themeColor="background1" w:themeShade="80" w:sz="4"/>
              <w:right w:val="single" w:color="808080" w:themeColor="background1" w:themeShade="80" w:sz="4"/>
            </w:tcBorders>
            <w:shd w:val="clear" w:color="auto" w:fill="auto"/>
            <w:tcMar/>
          </w:tcPr>
          <w:p w:rsidR="698360F5" w:rsidP="7907C814" w:rsidRDefault="698360F5" w14:paraId="0D4238B3" w14:textId="36AC459A">
            <w:pPr>
              <w:pStyle w:val="Normal"/>
              <w:spacing w:before="40" w:after="40"/>
              <w:jc w:val="left"/>
              <w:rPr>
                <w:rFonts w:ascii="Tahoma" w:hAnsi="Tahoma" w:cs="Tahoma"/>
                <w:sz w:val="22"/>
                <w:szCs w:val="22"/>
              </w:rPr>
            </w:pPr>
            <w:r w:rsidRPr="7907C814" w:rsidR="698360F5">
              <w:rPr>
                <w:rFonts w:ascii="Tahoma" w:hAnsi="Tahoma" w:cs="Tahoma"/>
                <w:sz w:val="22"/>
                <w:szCs w:val="22"/>
              </w:rPr>
              <w:t>EHT/SLT</w:t>
            </w:r>
          </w:p>
          <w:p w:rsidR="7907C814" w:rsidP="7907C814" w:rsidRDefault="7907C814" w14:paraId="6A541FC4" w14:textId="4AD80273">
            <w:pPr>
              <w:spacing w:before="40" w:after="40"/>
              <w:jc w:val="left"/>
              <w:rPr>
                <w:rFonts w:ascii="Tahoma" w:hAnsi="Tahoma" w:cs="Tahoma"/>
                <w:sz w:val="22"/>
                <w:szCs w:val="22"/>
              </w:rPr>
            </w:pPr>
          </w:p>
          <w:p w:rsidR="7907C814" w:rsidP="7907C814" w:rsidRDefault="7907C814" w14:paraId="5A4DC83E" w14:textId="51FCCA16">
            <w:pPr>
              <w:spacing w:before="40" w:after="40"/>
              <w:jc w:val="left"/>
              <w:rPr>
                <w:rFonts w:ascii="Tahoma" w:hAnsi="Tahoma" w:cs="Tahoma"/>
                <w:sz w:val="22"/>
                <w:szCs w:val="22"/>
              </w:rPr>
            </w:pPr>
          </w:p>
          <w:p w:rsidR="7907C814" w:rsidP="7907C814" w:rsidRDefault="7907C814" w14:paraId="6A734FF3" w14:textId="06A05C7D">
            <w:pPr>
              <w:pStyle w:val="Normal"/>
              <w:spacing w:before="40" w:after="40"/>
              <w:jc w:val="left"/>
              <w:rPr>
                <w:rFonts w:ascii="Arial" w:hAnsi="Arial" w:eastAsia="Times New Roman" w:cs="Times New Roman"/>
                <w:sz w:val="26"/>
                <w:szCs w:val="26"/>
              </w:rPr>
            </w:pPr>
          </w:p>
          <w:p w:rsidR="698360F5" w:rsidP="7907C814" w:rsidRDefault="698360F5" w14:paraId="736A93D3" w14:textId="07ED4A93">
            <w:pPr>
              <w:spacing w:before="40" w:after="40"/>
              <w:jc w:val="left"/>
              <w:rPr>
                <w:rFonts w:ascii="Tahoma" w:hAnsi="Tahoma" w:cs="Tahoma"/>
                <w:sz w:val="22"/>
                <w:szCs w:val="22"/>
              </w:rPr>
            </w:pPr>
            <w:r w:rsidRPr="7907C814" w:rsidR="698360F5">
              <w:rPr>
                <w:rFonts w:ascii="Tahoma" w:hAnsi="Tahoma" w:cs="Tahoma"/>
                <w:sz w:val="22"/>
                <w:szCs w:val="22"/>
              </w:rPr>
              <w:t>SB</w:t>
            </w:r>
          </w:p>
          <w:p w:rsidR="7907C814" w:rsidP="7907C814" w:rsidRDefault="7907C814" w14:paraId="67C7FBA8" w14:textId="6CB9E37B">
            <w:pPr>
              <w:pStyle w:val="Normal"/>
              <w:rPr>
                <w:rFonts w:ascii="Arial" w:hAnsi="Arial" w:eastAsia="Times New Roman" w:cs="Times New Roman"/>
                <w:sz w:val="26"/>
                <w:szCs w:val="26"/>
              </w:rPr>
            </w:pPr>
          </w:p>
        </w:tc>
        <w:tc>
          <w:tcPr>
            <w:tcW w:w="1186" w:type="dxa"/>
            <w:tcBorders>
              <w:top w:val="single" w:color="auto" w:sz="12"/>
              <w:left w:val="single" w:color="808080" w:themeColor="background1" w:themeShade="80" w:sz="4"/>
              <w:right w:val="single" w:color="auto" w:sz="4"/>
            </w:tcBorders>
            <w:shd w:val="clear" w:color="auto" w:fill="auto"/>
            <w:tcMar/>
          </w:tcPr>
          <w:p w:rsidR="698360F5" w:rsidP="7907C814" w:rsidRDefault="698360F5" w14:paraId="52341F19" w14:textId="28C8F75C">
            <w:pPr>
              <w:spacing w:before="40" w:after="40" w:line="259" w:lineRule="auto"/>
              <w:jc w:val="left"/>
            </w:pPr>
            <w:r w:rsidRPr="7907C814" w:rsidR="698360F5">
              <w:rPr>
                <w:rFonts w:ascii="Tahoma" w:hAnsi="Tahoma" w:cs="Tahoma"/>
                <w:sz w:val="22"/>
                <w:szCs w:val="22"/>
              </w:rPr>
              <w:t>4/6/21</w:t>
            </w:r>
          </w:p>
          <w:p w:rsidR="7907C814" w:rsidP="7907C814" w:rsidRDefault="7907C814" w14:paraId="0EEC4316">
            <w:pPr>
              <w:spacing w:before="40" w:after="40"/>
              <w:jc w:val="left"/>
              <w:rPr>
                <w:rFonts w:ascii="Tahoma" w:hAnsi="Tahoma" w:cs="Tahoma"/>
                <w:sz w:val="22"/>
                <w:szCs w:val="22"/>
              </w:rPr>
            </w:pPr>
          </w:p>
          <w:p w:rsidR="7907C814" w:rsidP="7907C814" w:rsidRDefault="7907C814" w14:paraId="036F58B4" w14:textId="249F7FA3">
            <w:pPr>
              <w:spacing w:before="40" w:after="40"/>
              <w:jc w:val="left"/>
              <w:rPr>
                <w:rFonts w:ascii="Tahoma" w:hAnsi="Tahoma" w:cs="Tahoma"/>
                <w:sz w:val="22"/>
                <w:szCs w:val="22"/>
              </w:rPr>
            </w:pPr>
          </w:p>
          <w:p w:rsidR="7907C814" w:rsidP="7907C814" w:rsidRDefault="7907C814" w14:paraId="029A69ED" w14:textId="1A7D8DD7">
            <w:pPr>
              <w:spacing w:before="40" w:after="40"/>
              <w:jc w:val="left"/>
              <w:rPr>
                <w:rFonts w:ascii="Tahoma" w:hAnsi="Tahoma" w:cs="Tahoma"/>
                <w:sz w:val="22"/>
                <w:szCs w:val="22"/>
              </w:rPr>
            </w:pPr>
          </w:p>
          <w:p w:rsidR="7907C814" w:rsidP="7907C814" w:rsidRDefault="7907C814" w14:paraId="1D347C4D" w14:textId="7D739034">
            <w:pPr>
              <w:spacing w:before="40" w:after="40"/>
              <w:jc w:val="left"/>
              <w:rPr>
                <w:rFonts w:ascii="Tahoma" w:hAnsi="Tahoma" w:cs="Tahoma"/>
                <w:sz w:val="22"/>
                <w:szCs w:val="22"/>
              </w:rPr>
            </w:pPr>
          </w:p>
          <w:p w:rsidR="698360F5" w:rsidP="7907C814" w:rsidRDefault="698360F5" w14:paraId="03383E0D" w14:textId="6695030C">
            <w:pPr>
              <w:spacing w:before="40" w:after="40"/>
              <w:jc w:val="left"/>
              <w:rPr>
                <w:rFonts w:ascii="Tahoma" w:hAnsi="Tahoma" w:cs="Tahoma"/>
                <w:sz w:val="22"/>
                <w:szCs w:val="22"/>
              </w:rPr>
            </w:pPr>
            <w:r w:rsidRPr="7907C814" w:rsidR="698360F5">
              <w:rPr>
                <w:rFonts w:ascii="Tahoma" w:hAnsi="Tahoma" w:cs="Tahoma"/>
                <w:sz w:val="22"/>
                <w:szCs w:val="22"/>
              </w:rPr>
              <w:t>From 1/4/21</w:t>
            </w:r>
          </w:p>
          <w:p w:rsidR="7907C814" w:rsidP="7907C814" w:rsidRDefault="7907C814" w14:paraId="4205B088" w14:textId="150E908F">
            <w:pPr>
              <w:pStyle w:val="Normal"/>
              <w:rPr>
                <w:rFonts w:ascii="Arial" w:hAnsi="Arial" w:eastAsia="Times New Roman" w:cs="Times New Roman"/>
                <w:sz w:val="26"/>
                <w:szCs w:val="26"/>
              </w:rPr>
            </w:pPr>
          </w:p>
        </w:tc>
      </w:tr>
      <w:tr w:rsidR="38C58D3A" w:rsidTr="7907C814" w14:paraId="79749933" w14:textId="77777777">
        <w:trPr>
          <w:trHeight w:val="424"/>
        </w:trPr>
        <w:tc>
          <w:tcPr>
            <w:tcW w:w="1756" w:type="dxa"/>
            <w:vMerge/>
            <w:tcBorders>
              <w:top w:val="single" w:color="auto" w:sz="12"/>
              <w:left w:val="single" w:color="auto" w:sz="4"/>
              <w:right w:val="single" w:color="auto" w:sz="4"/>
            </w:tcBorders>
            <w:shd w:val="clear" w:color="auto" w:fill="auto"/>
            <w:tcMar/>
          </w:tcPr>
          <w:p w:rsidR="00B56A9C" w:rsidRDefault="00B56A9C" w14:paraId="09A2BEB2" w14:textId="77777777"/>
        </w:tc>
        <w:tc>
          <w:tcPr>
            <w:tcW w:w="5580" w:type="dxa"/>
            <w:tcBorders>
              <w:top w:val="single" w:color="C0C0C0" w:sz="4" w:space="0"/>
              <w:left w:val="single" w:color="auto" w:sz="4" w:space="0"/>
              <w:bottom w:val="single" w:color="C0C0C0" w:sz="4" w:space="0"/>
              <w:right w:val="single" w:color="auto" w:sz="4" w:space="0"/>
            </w:tcBorders>
            <w:tcMar/>
            <w:vAlign w:val="center"/>
          </w:tcPr>
          <w:p w:rsidR="0DADC91E" w:rsidP="7907C814" w:rsidRDefault="0DADC91E" w14:paraId="015D43E4" w14:textId="570652D2">
            <w:pPr>
              <w:pStyle w:val="NoSpacing"/>
              <w:rPr>
                <w:rFonts w:ascii="Arial" w:hAnsi="Arial" w:eastAsia="Calibri" w:cs="Times New Roman"/>
                <w:noProof w:val="0"/>
                <w:sz w:val="22"/>
                <w:szCs w:val="22"/>
                <w:lang w:val="en-GB"/>
              </w:rPr>
            </w:pPr>
            <w:r w:rsidRPr="7907C814" w:rsidR="25791946">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GB"/>
              </w:rPr>
              <w:t>Pre-prepared kits will be kept accessible to ensure that testing can take place on site in an emergency.</w:t>
            </w:r>
          </w:p>
        </w:tc>
        <w:tc>
          <w:tcPr>
            <w:tcW w:w="468" w:type="dxa"/>
            <w:tcBorders>
              <w:top w:val="single" w:color="C0C0C0" w:sz="4" w:space="0"/>
              <w:left w:val="single" w:color="auto" w:sz="4" w:space="0"/>
              <w:bottom w:val="single" w:color="C0C0C0" w:sz="4" w:space="0"/>
              <w:right w:val="single" w:color="auto" w:sz="4" w:space="0"/>
            </w:tcBorders>
            <w:shd w:val="clear" w:color="auto" w:fill="FFFF99"/>
            <w:tcMar/>
          </w:tcPr>
          <w:p w:rsidR="38C58D3A" w:rsidP="38C58D3A" w:rsidRDefault="38C58D3A" w14:paraId="279CA63B" w14:textId="77777777">
            <w:pPr>
              <w:spacing w:before="40" w:after="40"/>
              <w:jc w:val="left"/>
              <w:rPr>
                <w:rFonts w:ascii="Tahoma" w:hAnsi="Tahoma" w:cs="Tahoma"/>
                <w:sz w:val="22"/>
                <w:szCs w:val="22"/>
              </w:rPr>
            </w:pPr>
            <w:r w:rsidRPr="38C58D3A">
              <w:rPr>
                <w:rFonts w:ascii="Wingdings" w:hAnsi="Wingdings" w:eastAsia="Wingdings" w:cs="Wingdings"/>
                <w:b/>
                <w:bCs/>
                <w:sz w:val="16"/>
                <w:szCs w:val="16"/>
              </w:rPr>
              <w:t></w:t>
            </w:r>
          </w:p>
        </w:tc>
        <w:tc>
          <w:tcPr>
            <w:tcW w:w="625" w:type="dxa"/>
            <w:tcBorders>
              <w:top w:val="single" w:color="C0C0C0" w:sz="4" w:space="0"/>
              <w:left w:val="single" w:color="auto" w:sz="4" w:space="0"/>
              <w:bottom w:val="single" w:color="C0C0C0" w:sz="4" w:space="0"/>
              <w:right w:val="single" w:color="808080" w:themeColor="background1" w:themeShade="80" w:sz="4" w:space="0"/>
            </w:tcBorders>
            <w:shd w:val="clear" w:color="auto" w:fill="FFFF99"/>
            <w:tcMar/>
          </w:tcPr>
          <w:p w:rsidR="38C58D3A" w:rsidRDefault="38C58D3A" w14:paraId="64F69CB1" w14:textId="77777777">
            <w:r w:rsidRPr="38C58D3A">
              <w:rPr>
                <w:rFonts w:cs="Arial"/>
                <w:sz w:val="16"/>
                <w:szCs w:val="16"/>
              </w:rPr>
              <w:t>JR</w:t>
            </w:r>
          </w:p>
        </w:tc>
        <w:tc>
          <w:tcPr>
            <w:tcW w:w="4723" w:type="dxa"/>
            <w:tcBorders>
              <w:left w:val="single" w:color="auto" w:sz="4" w:space="0"/>
              <w:bottom w:val="single" w:color="auto" w:sz="4" w:space="0"/>
              <w:right w:val="single" w:color="808080" w:themeColor="background1" w:themeShade="80" w:sz="4" w:space="0"/>
            </w:tcBorders>
            <w:shd w:val="clear" w:color="auto" w:fill="92D050"/>
            <w:tcMar/>
          </w:tcPr>
          <w:p w:rsidR="231DB2CD" w:rsidP="7907C814" w:rsidRDefault="231DB2CD" w14:paraId="4DA11C01" w14:textId="31909830">
            <w:pPr>
              <w:pStyle w:val="ListParagraph"/>
              <w:numPr>
                <w:ilvl w:val="0"/>
                <w:numId w:val="42"/>
              </w:numPr>
              <w:spacing w:before="40" w:after="40" w:line="259" w:lineRule="auto"/>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907C814" w:rsidR="4613A8EF">
              <w:rPr>
                <w:rFonts w:ascii="Tahoma" w:hAnsi="Tahoma" w:eastAsia="Tahoma" w:cs="Tahoma"/>
                <w:b w:val="0"/>
                <w:bCs w:val="0"/>
                <w:i w:val="0"/>
                <w:iCs w:val="0"/>
                <w:caps w:val="0"/>
                <w:smallCaps w:val="0"/>
                <w:noProof w:val="0"/>
                <w:color w:val="000000" w:themeColor="text1" w:themeTint="FF" w:themeShade="FF"/>
                <w:sz w:val="22"/>
                <w:szCs w:val="22"/>
                <w:lang w:val="en-GB"/>
              </w:rPr>
              <w:t xml:space="preserve">All staff adminstering an emergency test must be trained in line with the NHS guidance found at </w:t>
            </w:r>
            <w:hyperlink r:id="R5eb150e408a74bad">
              <w:r w:rsidRPr="7907C814" w:rsidR="4613A8EF">
                <w:rPr>
                  <w:rStyle w:val="Hyperlink"/>
                  <w:rFonts w:ascii="Tahoma" w:hAnsi="Tahoma" w:eastAsia="Tahoma" w:cs="Tahoma"/>
                  <w:b w:val="0"/>
                  <w:bCs w:val="0"/>
                  <w:i w:val="0"/>
                  <w:iCs w:val="0"/>
                  <w:caps w:val="0"/>
                  <w:smallCaps w:val="0"/>
                  <w:strike w:val="0"/>
                  <w:dstrike w:val="0"/>
                  <w:noProof w:val="0"/>
                  <w:sz w:val="22"/>
                  <w:szCs w:val="22"/>
                  <w:lang w:val="en-GB"/>
                </w:rPr>
                <w:t>Training Guide for Rapid Testing for Schools and Colleges</w:t>
              </w:r>
            </w:hyperlink>
            <w:r w:rsidRPr="7907C814" w:rsidR="4613A8EF">
              <w:rPr>
                <w:rFonts w:ascii="Tahoma" w:hAnsi="Tahoma" w:eastAsia="Tahoma" w:cs="Tahoma"/>
                <w:b w:val="0"/>
                <w:bCs w:val="0"/>
                <w:i w:val="0"/>
                <w:iCs w:val="0"/>
                <w:caps w:val="0"/>
                <w:smallCaps w:val="0"/>
                <w:noProof w:val="0"/>
                <w:color w:val="000000" w:themeColor="text1" w:themeTint="FF" w:themeShade="FF"/>
                <w:sz w:val="22"/>
                <w:szCs w:val="22"/>
                <w:lang w:val="en-GB"/>
              </w:rPr>
              <w:t xml:space="preserve"> page 11</w:t>
            </w:r>
          </w:p>
          <w:p w:rsidR="231DB2CD" w:rsidP="7907C814" w:rsidRDefault="231DB2CD" w14:paraId="2C9531C2" w14:textId="294FCC2E">
            <w:pPr>
              <w:pStyle w:val="ListParagraph"/>
              <w:numPr>
                <w:ilvl w:val="0"/>
                <w:numId w:val="42"/>
              </w:numPr>
              <w:spacing w:before="40" w:after="40" w:line="259" w:lineRule="auto"/>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907C814" w:rsidR="4613A8EF">
              <w:rPr>
                <w:rFonts w:ascii="Tahoma" w:hAnsi="Tahoma" w:eastAsia="Tahoma" w:cs="Tahoma"/>
                <w:b w:val="0"/>
                <w:bCs w:val="0"/>
                <w:i w:val="0"/>
                <w:iCs w:val="0"/>
                <w:caps w:val="0"/>
                <w:smallCaps w:val="0"/>
                <w:noProof w:val="0"/>
                <w:color w:val="000000" w:themeColor="text1" w:themeTint="FF" w:themeShade="FF"/>
                <w:sz w:val="22"/>
                <w:szCs w:val="22"/>
                <w:lang w:val="en-GB"/>
              </w:rPr>
              <w:t>HOC to oversee the set-up of the testing space:</w:t>
            </w:r>
          </w:p>
          <w:p w:rsidR="231DB2CD" w:rsidP="7907C814" w:rsidRDefault="231DB2CD" w14:paraId="726D8927" w14:textId="35B9354B">
            <w:pPr>
              <w:pStyle w:val="ListParagraph"/>
              <w:numPr>
                <w:ilvl w:val="1"/>
                <w:numId w:val="42"/>
              </w:numPr>
              <w:spacing w:before="40" w:after="40" w:line="259" w:lineRule="auto"/>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907C814" w:rsidR="4613A8EF">
              <w:rPr>
                <w:rFonts w:ascii="Tahoma" w:hAnsi="Tahoma" w:eastAsia="Tahoma" w:cs="Tahoma"/>
                <w:b w:val="0"/>
                <w:bCs w:val="0"/>
                <w:i w:val="0"/>
                <w:iCs w:val="0"/>
                <w:caps w:val="0"/>
                <w:smallCaps w:val="0"/>
                <w:noProof w:val="0"/>
                <w:color w:val="000000" w:themeColor="text1" w:themeTint="FF" w:themeShade="FF"/>
                <w:sz w:val="22"/>
                <w:szCs w:val="22"/>
                <w:lang w:val="en-GB"/>
              </w:rPr>
              <w:t>Ensuring good ventilation</w:t>
            </w:r>
          </w:p>
          <w:p w:rsidR="231DB2CD" w:rsidP="7907C814" w:rsidRDefault="231DB2CD" w14:paraId="7E6C9A70" w14:textId="0B0682BF">
            <w:pPr>
              <w:pStyle w:val="ListParagraph"/>
              <w:numPr>
                <w:ilvl w:val="1"/>
                <w:numId w:val="42"/>
              </w:numPr>
              <w:spacing w:before="40" w:after="40" w:line="259" w:lineRule="auto"/>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907C814" w:rsidR="4613A8EF">
              <w:rPr>
                <w:rFonts w:ascii="Tahoma" w:hAnsi="Tahoma" w:eastAsia="Tahoma" w:cs="Tahoma"/>
                <w:b w:val="0"/>
                <w:bCs w:val="0"/>
                <w:i w:val="0"/>
                <w:iCs w:val="0"/>
                <w:caps w:val="0"/>
                <w:smallCaps w:val="0"/>
                <w:noProof w:val="0"/>
                <w:color w:val="000000" w:themeColor="text1" w:themeTint="FF" w:themeShade="FF"/>
                <w:sz w:val="22"/>
                <w:szCs w:val="22"/>
                <w:lang w:val="en-GB"/>
              </w:rPr>
              <w:t>Non-porous floor</w:t>
            </w:r>
          </w:p>
          <w:p w:rsidR="231DB2CD" w:rsidP="7907C814" w:rsidRDefault="231DB2CD" w14:paraId="6FDF456E" w14:textId="3C16BACA">
            <w:pPr>
              <w:pStyle w:val="ListParagraph"/>
              <w:numPr>
                <w:ilvl w:val="1"/>
                <w:numId w:val="42"/>
              </w:numPr>
              <w:spacing w:before="40" w:after="40" w:line="259" w:lineRule="auto"/>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907C814" w:rsidR="4613A8EF">
              <w:rPr>
                <w:rFonts w:ascii="Tahoma" w:hAnsi="Tahoma" w:eastAsia="Tahoma" w:cs="Tahoma"/>
                <w:b w:val="0"/>
                <w:bCs w:val="0"/>
                <w:i w:val="0"/>
                <w:iCs w:val="0"/>
                <w:caps w:val="0"/>
                <w:smallCaps w:val="0"/>
                <w:noProof w:val="0"/>
                <w:color w:val="000000" w:themeColor="text1" w:themeTint="FF" w:themeShade="FF"/>
                <w:sz w:val="22"/>
                <w:szCs w:val="22"/>
                <w:lang w:val="en-GB"/>
              </w:rPr>
              <w:t>Availability of spill kits and all additional PPE</w:t>
            </w:r>
          </w:p>
          <w:p w:rsidR="231DB2CD" w:rsidP="7907C814" w:rsidRDefault="231DB2CD" w14:paraId="075F9BB6" w14:textId="2F3490D9">
            <w:pPr>
              <w:pStyle w:val="ListParagraph"/>
              <w:numPr>
                <w:ilvl w:val="0"/>
                <w:numId w:val="42"/>
              </w:numPr>
              <w:spacing w:before="40" w:after="40" w:line="259" w:lineRule="auto"/>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907C814" w:rsidR="4613A8EF">
              <w:rPr>
                <w:rFonts w:ascii="Tahoma" w:hAnsi="Tahoma" w:eastAsia="Tahoma" w:cs="Tahoma"/>
                <w:b w:val="0"/>
                <w:bCs w:val="0"/>
                <w:i w:val="0"/>
                <w:iCs w:val="0"/>
                <w:caps w:val="0"/>
                <w:smallCaps w:val="0"/>
                <w:noProof w:val="0"/>
                <w:color w:val="000000" w:themeColor="text1" w:themeTint="FF" w:themeShade="FF"/>
                <w:sz w:val="22"/>
                <w:szCs w:val="22"/>
                <w:lang w:val="en-GB"/>
              </w:rPr>
              <w:t>All staff will wear appropriate PPE for the role they are carrying out in line with the above guide page 19.</w:t>
            </w:r>
          </w:p>
          <w:p w:rsidR="231DB2CD" w:rsidP="7907C814" w:rsidRDefault="231DB2CD" w14:paraId="72A8FDE1" w14:textId="72008A56">
            <w:pPr>
              <w:pStyle w:val="ListParagraph"/>
              <w:numPr>
                <w:ilvl w:val="0"/>
                <w:numId w:val="42"/>
              </w:numPr>
              <w:spacing w:before="40" w:after="40"/>
              <w:rPr>
                <w:rFonts w:ascii="Tahoma" w:hAnsi="Tahoma" w:eastAsia="Tahoma" w:cs="Tahoma"/>
                <w:b w:val="0"/>
                <w:bCs w:val="0"/>
                <w:i w:val="0"/>
                <w:iCs w:val="0"/>
                <w:color w:val="000000" w:themeColor="text1" w:themeTint="FF" w:themeShade="FF"/>
                <w:sz w:val="22"/>
                <w:szCs w:val="22"/>
              </w:rPr>
            </w:pPr>
            <w:r w:rsidRPr="7907C814" w:rsidR="4613A8EF">
              <w:rPr>
                <w:rFonts w:ascii="Tahoma" w:hAnsi="Tahoma" w:eastAsia="Tahoma" w:cs="Tahoma"/>
                <w:b w:val="0"/>
                <w:bCs w:val="0"/>
                <w:i w:val="0"/>
                <w:iCs w:val="0"/>
                <w:caps w:val="0"/>
                <w:smallCaps w:val="0"/>
                <w:noProof w:val="0"/>
                <w:color w:val="000000" w:themeColor="text1" w:themeTint="FF" w:themeShade="FF"/>
                <w:sz w:val="22"/>
                <w:szCs w:val="22"/>
                <w:lang w:val="en-GB"/>
              </w:rPr>
              <w:t>Results to be recorded on the appropriate by SB</w:t>
            </w:r>
          </w:p>
        </w:tc>
        <w:tc>
          <w:tcPr>
            <w:tcW w:w="1050" w:type="dxa"/>
            <w:tcBorders>
              <w:top w:val="single" w:color="auto" w:sz="12"/>
              <w:left w:val="single" w:color="808080" w:themeColor="background1" w:themeShade="80" w:sz="4"/>
              <w:right w:val="single" w:color="808080" w:themeColor="background1" w:themeShade="80" w:sz="4"/>
            </w:tcBorders>
            <w:shd w:val="clear" w:color="auto" w:fill="auto"/>
            <w:tcMar/>
          </w:tcPr>
          <w:p w:rsidR="469C9FB5" w:rsidP="7907C814" w:rsidRDefault="469C9FB5" w14:paraId="341949C1" w14:textId="6150F45C">
            <w:pPr>
              <w:pStyle w:val="Normal"/>
              <w:spacing w:before="40" w:after="40"/>
              <w:jc w:val="left"/>
              <w:rPr>
                <w:rFonts w:ascii="Tahoma" w:hAnsi="Tahoma" w:cs="Tahoma"/>
                <w:sz w:val="22"/>
                <w:szCs w:val="22"/>
              </w:rPr>
            </w:pPr>
            <w:r w:rsidRPr="7907C814" w:rsidR="469C9FB5">
              <w:rPr>
                <w:rFonts w:ascii="Arial" w:hAnsi="Arial" w:eastAsia="Times New Roman" w:cs="Times New Roman"/>
                <w:sz w:val="26"/>
                <w:szCs w:val="26"/>
              </w:rPr>
              <w:t>All staff</w:t>
            </w:r>
          </w:p>
          <w:p w:rsidR="7907C814" w:rsidP="7907C814" w:rsidRDefault="7907C814" w14:paraId="5F20867A" w14:textId="7453180F">
            <w:pPr>
              <w:pStyle w:val="Normal"/>
              <w:spacing w:before="40" w:after="40"/>
              <w:jc w:val="left"/>
              <w:rPr>
                <w:rFonts w:ascii="Arial" w:hAnsi="Arial" w:eastAsia="Times New Roman" w:cs="Times New Roman"/>
                <w:sz w:val="26"/>
                <w:szCs w:val="26"/>
              </w:rPr>
            </w:pPr>
          </w:p>
          <w:p w:rsidR="7907C814" w:rsidP="7907C814" w:rsidRDefault="7907C814" w14:paraId="1ED475ED" w14:textId="2935C881">
            <w:pPr>
              <w:pStyle w:val="Normal"/>
              <w:spacing w:before="40" w:after="40"/>
              <w:jc w:val="left"/>
              <w:rPr>
                <w:rFonts w:ascii="Arial" w:hAnsi="Arial" w:eastAsia="Times New Roman" w:cs="Times New Roman"/>
                <w:sz w:val="26"/>
                <w:szCs w:val="26"/>
              </w:rPr>
            </w:pPr>
          </w:p>
          <w:p w:rsidR="469C9FB5" w:rsidP="7907C814" w:rsidRDefault="469C9FB5" w14:paraId="065BC6C8" w14:textId="506F43CE">
            <w:pPr>
              <w:pStyle w:val="Normal"/>
              <w:spacing w:before="40" w:after="40"/>
              <w:jc w:val="left"/>
              <w:rPr>
                <w:rFonts w:ascii="Arial" w:hAnsi="Arial" w:eastAsia="Times New Roman" w:cs="Times New Roman"/>
                <w:sz w:val="26"/>
                <w:szCs w:val="26"/>
              </w:rPr>
            </w:pPr>
            <w:r w:rsidRPr="7907C814" w:rsidR="469C9FB5">
              <w:rPr>
                <w:rFonts w:ascii="Arial" w:hAnsi="Arial" w:eastAsia="Times New Roman" w:cs="Times New Roman"/>
                <w:sz w:val="26"/>
                <w:szCs w:val="26"/>
              </w:rPr>
              <w:t>HOCS</w:t>
            </w:r>
          </w:p>
          <w:p w:rsidR="7907C814" w:rsidP="7907C814" w:rsidRDefault="7907C814" w14:paraId="407DFCDF" w14:textId="04E4A3AA">
            <w:pPr>
              <w:pStyle w:val="Normal"/>
              <w:spacing w:before="40" w:after="40"/>
              <w:jc w:val="left"/>
              <w:rPr>
                <w:rFonts w:ascii="Arial" w:hAnsi="Arial" w:eastAsia="Times New Roman" w:cs="Times New Roman"/>
                <w:sz w:val="26"/>
                <w:szCs w:val="26"/>
              </w:rPr>
            </w:pPr>
          </w:p>
          <w:p w:rsidR="7907C814" w:rsidP="7907C814" w:rsidRDefault="7907C814" w14:paraId="70981E35" w14:textId="604DA170">
            <w:pPr>
              <w:pStyle w:val="Normal"/>
              <w:spacing w:before="40" w:after="40"/>
              <w:jc w:val="left"/>
              <w:rPr>
                <w:rFonts w:ascii="Arial" w:hAnsi="Arial" w:eastAsia="Times New Roman" w:cs="Times New Roman"/>
                <w:sz w:val="26"/>
                <w:szCs w:val="26"/>
              </w:rPr>
            </w:pPr>
          </w:p>
          <w:p w:rsidR="7907C814" w:rsidP="7907C814" w:rsidRDefault="7907C814" w14:paraId="6BDAAA69" w14:textId="6F488453">
            <w:pPr>
              <w:pStyle w:val="Normal"/>
              <w:spacing w:before="40" w:after="40"/>
              <w:jc w:val="left"/>
              <w:rPr>
                <w:rFonts w:ascii="Arial" w:hAnsi="Arial" w:eastAsia="Times New Roman" w:cs="Times New Roman"/>
                <w:sz w:val="26"/>
                <w:szCs w:val="26"/>
              </w:rPr>
            </w:pPr>
          </w:p>
          <w:p w:rsidR="469C9FB5" w:rsidP="7907C814" w:rsidRDefault="469C9FB5" w14:paraId="42E75100" w14:textId="0F05D2CC">
            <w:pPr>
              <w:pStyle w:val="Normal"/>
              <w:spacing w:before="40" w:after="40"/>
              <w:jc w:val="left"/>
              <w:rPr>
                <w:rFonts w:ascii="Arial" w:hAnsi="Arial" w:eastAsia="Times New Roman" w:cs="Times New Roman"/>
                <w:sz w:val="26"/>
                <w:szCs w:val="26"/>
              </w:rPr>
            </w:pPr>
            <w:r w:rsidRPr="7907C814" w:rsidR="469C9FB5">
              <w:rPr>
                <w:rFonts w:ascii="Arial" w:hAnsi="Arial" w:eastAsia="Times New Roman" w:cs="Times New Roman"/>
                <w:sz w:val="26"/>
                <w:szCs w:val="26"/>
              </w:rPr>
              <w:t>All staff</w:t>
            </w:r>
          </w:p>
          <w:p w:rsidR="469C9FB5" w:rsidP="7907C814" w:rsidRDefault="469C9FB5" w14:paraId="6F4138ED" w14:textId="388723D3">
            <w:pPr>
              <w:pStyle w:val="Normal"/>
              <w:spacing w:before="40" w:after="40"/>
              <w:jc w:val="left"/>
              <w:rPr>
                <w:rFonts w:ascii="Arial" w:hAnsi="Arial" w:eastAsia="Times New Roman" w:cs="Times New Roman"/>
                <w:sz w:val="26"/>
                <w:szCs w:val="26"/>
              </w:rPr>
            </w:pPr>
            <w:r w:rsidRPr="7907C814" w:rsidR="469C9FB5">
              <w:rPr>
                <w:rFonts w:ascii="Arial" w:hAnsi="Arial" w:eastAsia="Times New Roman" w:cs="Times New Roman"/>
                <w:sz w:val="26"/>
                <w:szCs w:val="26"/>
              </w:rPr>
              <w:t>All staff</w:t>
            </w:r>
          </w:p>
          <w:p w:rsidR="7907C814" w:rsidP="7907C814" w:rsidRDefault="7907C814" w14:paraId="6ED44E4E" w14:textId="4C54FD92">
            <w:pPr>
              <w:pStyle w:val="Normal"/>
              <w:rPr>
                <w:rFonts w:ascii="Arial" w:hAnsi="Arial" w:eastAsia="Times New Roman" w:cs="Times New Roman"/>
                <w:sz w:val="26"/>
                <w:szCs w:val="26"/>
              </w:rPr>
            </w:pPr>
          </w:p>
        </w:tc>
        <w:tc>
          <w:tcPr>
            <w:tcW w:w="1186" w:type="dxa"/>
            <w:tcBorders>
              <w:top w:val="single" w:color="auto" w:sz="12"/>
              <w:left w:val="single" w:color="808080" w:themeColor="background1" w:themeShade="80" w:sz="4"/>
              <w:right w:val="single" w:color="auto" w:sz="4"/>
            </w:tcBorders>
            <w:shd w:val="clear" w:color="auto" w:fill="auto"/>
            <w:tcMar/>
          </w:tcPr>
          <w:p w:rsidR="469C9FB5" w:rsidP="7907C814" w:rsidRDefault="469C9FB5" w14:paraId="1CF8D170" w14:textId="656A5985">
            <w:pPr>
              <w:pStyle w:val="Normal"/>
              <w:rPr>
                <w:rFonts w:ascii="Arial" w:hAnsi="Arial" w:eastAsia="Times New Roman" w:cs="Times New Roman"/>
                <w:sz w:val="26"/>
                <w:szCs w:val="26"/>
              </w:rPr>
            </w:pPr>
            <w:r w:rsidRPr="7907C814" w:rsidR="469C9FB5">
              <w:rPr>
                <w:rFonts w:ascii="Arial" w:hAnsi="Arial" w:eastAsia="Times New Roman" w:cs="Times New Roman"/>
                <w:sz w:val="26"/>
                <w:szCs w:val="26"/>
              </w:rPr>
              <w:t>17/5/21</w:t>
            </w:r>
          </w:p>
          <w:p w:rsidR="7907C814" w:rsidP="7907C814" w:rsidRDefault="7907C814" w14:paraId="7496F376" w14:textId="58C2CB3E">
            <w:pPr>
              <w:pStyle w:val="Normal"/>
              <w:rPr>
                <w:rFonts w:ascii="Arial" w:hAnsi="Arial" w:eastAsia="Times New Roman" w:cs="Times New Roman"/>
                <w:sz w:val="26"/>
                <w:szCs w:val="26"/>
              </w:rPr>
            </w:pPr>
          </w:p>
          <w:p w:rsidR="7907C814" w:rsidP="7907C814" w:rsidRDefault="7907C814" w14:paraId="7EABAA38" w14:textId="5A60B76C">
            <w:pPr>
              <w:pStyle w:val="Normal"/>
              <w:rPr>
                <w:rFonts w:ascii="Arial" w:hAnsi="Arial" w:eastAsia="Times New Roman" w:cs="Times New Roman"/>
                <w:sz w:val="26"/>
                <w:szCs w:val="26"/>
              </w:rPr>
            </w:pPr>
          </w:p>
          <w:p w:rsidR="7907C814" w:rsidP="7907C814" w:rsidRDefault="7907C814" w14:paraId="26DDE958" w14:textId="04C85B8E">
            <w:pPr>
              <w:pStyle w:val="Normal"/>
              <w:rPr>
                <w:rFonts w:ascii="Arial" w:hAnsi="Arial" w:eastAsia="Times New Roman" w:cs="Times New Roman"/>
                <w:sz w:val="26"/>
                <w:szCs w:val="26"/>
              </w:rPr>
            </w:pPr>
          </w:p>
          <w:p w:rsidR="7907C814" w:rsidP="7907C814" w:rsidRDefault="7907C814" w14:paraId="56DD525E" w14:textId="4EDB0E63">
            <w:pPr>
              <w:pStyle w:val="Normal"/>
              <w:rPr>
                <w:rFonts w:ascii="Arial" w:hAnsi="Arial" w:eastAsia="Times New Roman" w:cs="Times New Roman"/>
                <w:sz w:val="26"/>
                <w:szCs w:val="26"/>
              </w:rPr>
            </w:pPr>
          </w:p>
          <w:p w:rsidR="469C9FB5" w:rsidP="7907C814" w:rsidRDefault="469C9FB5" w14:paraId="320587AD" w14:textId="48321B97">
            <w:pPr>
              <w:pStyle w:val="Normal"/>
              <w:rPr>
                <w:rFonts w:ascii="Arial" w:hAnsi="Arial" w:eastAsia="Times New Roman" w:cs="Times New Roman"/>
                <w:sz w:val="26"/>
                <w:szCs w:val="26"/>
              </w:rPr>
            </w:pPr>
            <w:r w:rsidRPr="7907C814" w:rsidR="469C9FB5">
              <w:rPr>
                <w:rFonts w:ascii="Arial" w:hAnsi="Arial" w:eastAsia="Times New Roman" w:cs="Times New Roman"/>
                <w:sz w:val="26"/>
                <w:szCs w:val="26"/>
              </w:rPr>
              <w:t>17/5/21</w:t>
            </w:r>
          </w:p>
          <w:p w:rsidR="7907C814" w:rsidP="7907C814" w:rsidRDefault="7907C814" w14:paraId="6C767D50" w14:textId="114787C6">
            <w:pPr>
              <w:pStyle w:val="Normal"/>
              <w:rPr>
                <w:rFonts w:ascii="Arial" w:hAnsi="Arial" w:eastAsia="Times New Roman" w:cs="Times New Roman"/>
                <w:sz w:val="26"/>
                <w:szCs w:val="26"/>
              </w:rPr>
            </w:pPr>
          </w:p>
          <w:p w:rsidR="7907C814" w:rsidP="7907C814" w:rsidRDefault="7907C814" w14:paraId="220068CD" w14:textId="39FD6FC5">
            <w:pPr>
              <w:pStyle w:val="Normal"/>
              <w:rPr>
                <w:rFonts w:ascii="Arial" w:hAnsi="Arial" w:eastAsia="Times New Roman" w:cs="Times New Roman"/>
                <w:sz w:val="26"/>
                <w:szCs w:val="26"/>
              </w:rPr>
            </w:pPr>
          </w:p>
          <w:p w:rsidR="7907C814" w:rsidP="7907C814" w:rsidRDefault="7907C814" w14:paraId="01871BF9" w14:textId="0F0A6B6A">
            <w:pPr>
              <w:pStyle w:val="Normal"/>
              <w:rPr>
                <w:rFonts w:ascii="Arial" w:hAnsi="Arial" w:eastAsia="Times New Roman" w:cs="Times New Roman"/>
                <w:sz w:val="26"/>
                <w:szCs w:val="26"/>
              </w:rPr>
            </w:pPr>
          </w:p>
          <w:p w:rsidR="7907C814" w:rsidP="7907C814" w:rsidRDefault="7907C814" w14:paraId="4005D671" w14:textId="1D3E20B0">
            <w:pPr>
              <w:pStyle w:val="Normal"/>
              <w:rPr>
                <w:rFonts w:ascii="Arial" w:hAnsi="Arial" w:eastAsia="Times New Roman" w:cs="Times New Roman"/>
                <w:sz w:val="26"/>
                <w:szCs w:val="26"/>
              </w:rPr>
            </w:pPr>
          </w:p>
          <w:p w:rsidR="469C9FB5" w:rsidP="7907C814" w:rsidRDefault="469C9FB5" w14:paraId="0DE13688" w14:textId="7E57BA55">
            <w:pPr>
              <w:pStyle w:val="Normal"/>
              <w:rPr>
                <w:rFonts w:ascii="Arial" w:hAnsi="Arial" w:eastAsia="Times New Roman" w:cs="Times New Roman"/>
                <w:sz w:val="26"/>
                <w:szCs w:val="26"/>
              </w:rPr>
            </w:pPr>
            <w:r w:rsidRPr="7907C814" w:rsidR="469C9FB5">
              <w:rPr>
                <w:rFonts w:ascii="Arial" w:hAnsi="Arial" w:eastAsia="Times New Roman" w:cs="Times New Roman"/>
                <w:sz w:val="26"/>
                <w:szCs w:val="26"/>
              </w:rPr>
              <w:t>17/5/21</w:t>
            </w:r>
          </w:p>
          <w:p w:rsidR="7907C814" w:rsidP="7907C814" w:rsidRDefault="7907C814" w14:paraId="61A7C6E1" w14:textId="4501C1A2">
            <w:pPr>
              <w:pStyle w:val="Normal"/>
              <w:rPr>
                <w:rFonts w:ascii="Arial" w:hAnsi="Arial" w:eastAsia="Times New Roman" w:cs="Times New Roman"/>
                <w:sz w:val="26"/>
                <w:szCs w:val="26"/>
              </w:rPr>
            </w:pPr>
          </w:p>
          <w:p w:rsidR="7907C814" w:rsidP="7907C814" w:rsidRDefault="7907C814" w14:paraId="46E46D09" w14:textId="0BEAF8A6">
            <w:pPr>
              <w:pStyle w:val="Normal"/>
              <w:rPr>
                <w:rFonts w:ascii="Arial" w:hAnsi="Arial" w:eastAsia="Times New Roman" w:cs="Times New Roman"/>
                <w:sz w:val="26"/>
                <w:szCs w:val="26"/>
              </w:rPr>
            </w:pPr>
          </w:p>
        </w:tc>
      </w:tr>
    </w:tbl>
    <w:p w:rsidR="7907C814" w:rsidRDefault="7907C814" w14:paraId="0401B287" w14:textId="0BE2142F"/>
    <w:p w:rsidR="38C58D3A" w:rsidP="38C58D3A" w:rsidRDefault="38C58D3A" w14:paraId="148A82F8" w14:textId="1FCA60B6">
      <w:pPr>
        <w:ind w:right="270"/>
        <w:jc w:val="left"/>
      </w:pPr>
    </w:p>
    <w:p w:rsidR="38C58D3A" w:rsidP="38C58D3A" w:rsidRDefault="38C58D3A" w14:paraId="7B43CD3C" w14:textId="5BB9FF56">
      <w:pPr>
        <w:ind w:right="270"/>
        <w:jc w:val="left"/>
      </w:pPr>
    </w:p>
    <w:p w:rsidR="38C58D3A" w:rsidP="38C58D3A" w:rsidRDefault="38C58D3A" w14:paraId="616D76ED" w14:textId="6C7E8C8F">
      <w:pPr>
        <w:ind w:right="270"/>
        <w:jc w:val="left"/>
      </w:pPr>
    </w:p>
    <w:p w:rsidR="38C58D3A" w:rsidP="38C58D3A" w:rsidRDefault="38C58D3A" w14:paraId="7A223EB0" w14:textId="5D00F2F6">
      <w:pPr>
        <w:ind w:right="270"/>
        <w:jc w:val="left"/>
      </w:pPr>
    </w:p>
    <w:p w:rsidR="38C58D3A" w:rsidP="38C58D3A" w:rsidRDefault="38C58D3A" w14:paraId="058298DD" w14:textId="37208BB1">
      <w:pPr>
        <w:ind w:right="270"/>
        <w:jc w:val="left"/>
      </w:pPr>
    </w:p>
    <w:p w:rsidR="38C58D3A" w:rsidP="38C58D3A" w:rsidRDefault="38C58D3A" w14:paraId="24D84DCF" w14:textId="71C15FC1">
      <w:pPr>
        <w:ind w:right="270"/>
        <w:jc w:val="left"/>
      </w:pPr>
    </w:p>
    <w:p w:rsidR="38C58D3A" w:rsidP="38C58D3A" w:rsidRDefault="38C58D3A" w14:paraId="06445249" w14:textId="6D4778D7">
      <w:pPr>
        <w:ind w:right="270"/>
        <w:jc w:val="left"/>
      </w:pPr>
    </w:p>
    <w:p w:rsidR="38C58D3A" w:rsidP="38C58D3A" w:rsidRDefault="38C58D3A" w14:paraId="3C8C5EA3" w14:textId="213B4F7F">
      <w:pPr>
        <w:ind w:right="270"/>
        <w:jc w:val="left"/>
      </w:pPr>
    </w:p>
    <w:p w:rsidR="38C58D3A" w:rsidP="38C58D3A" w:rsidRDefault="38C58D3A" w14:paraId="73E8DEDA" w14:textId="1A2780C7">
      <w:pPr>
        <w:ind w:right="270"/>
        <w:jc w:val="left"/>
      </w:pPr>
    </w:p>
    <w:p w:rsidR="38C58D3A" w:rsidP="38C58D3A" w:rsidRDefault="38C58D3A" w14:paraId="0E4909A7" w14:textId="11901F7E">
      <w:pPr>
        <w:ind w:right="270"/>
        <w:jc w:val="left"/>
      </w:pPr>
    </w:p>
    <w:p w:rsidR="38C58D3A" w:rsidP="38C58D3A" w:rsidRDefault="38C58D3A" w14:paraId="72E29198" w14:textId="51DD4B5D">
      <w:pPr>
        <w:ind w:right="270"/>
        <w:jc w:val="left"/>
      </w:pPr>
    </w:p>
    <w:p w:rsidR="38C58D3A" w:rsidP="38C58D3A" w:rsidRDefault="38C58D3A" w14:paraId="4C8F5816" w14:textId="16E7D7FB">
      <w:pPr>
        <w:ind w:right="270"/>
        <w:jc w:val="left"/>
      </w:pPr>
    </w:p>
    <w:p w:rsidR="38C58D3A" w:rsidP="38C58D3A" w:rsidRDefault="38C58D3A" w14:paraId="7835A162" w14:textId="4554B179">
      <w:pPr>
        <w:ind w:right="270"/>
        <w:jc w:val="left"/>
      </w:pPr>
    </w:p>
    <w:p w:rsidR="38C58D3A" w:rsidP="38C58D3A" w:rsidRDefault="38C58D3A" w14:paraId="6CC6FBDA" w14:textId="10FC3E1A">
      <w:pPr>
        <w:ind w:right="270"/>
        <w:jc w:val="left"/>
      </w:pPr>
    </w:p>
    <w:p w:rsidR="38C58D3A" w:rsidP="38C58D3A" w:rsidRDefault="38C58D3A" w14:paraId="3A2C6439" w14:textId="28759488">
      <w:pPr>
        <w:ind w:right="270"/>
        <w:jc w:val="left"/>
      </w:pPr>
    </w:p>
    <w:p w:rsidR="00222FF8" w:rsidP="7907C814" w:rsidRDefault="00222FF8" w14:paraId="365386CD" w14:textId="15E8EB98">
      <w:pPr>
        <w:pStyle w:val="Normal"/>
        <w:ind w:right="270"/>
        <w:jc w:val="left"/>
      </w:pPr>
    </w:p>
    <w:p w:rsidR="7907C814" w:rsidP="7907C814" w:rsidRDefault="7907C814" w14:paraId="79FC9AA5" w14:textId="1E184D71">
      <w:pPr>
        <w:pStyle w:val="Normal"/>
        <w:ind w:right="270"/>
        <w:jc w:val="left"/>
      </w:pPr>
    </w:p>
    <w:p w:rsidR="00222FF8" w:rsidP="00E30693" w:rsidRDefault="00222FF8" w14:paraId="582CAAFF" w14:textId="77777777">
      <w:pPr>
        <w:ind w:right="270"/>
        <w:jc w:val="left"/>
      </w:pPr>
    </w:p>
    <w:p w:rsidRPr="004304C7" w:rsidR="00E30693" w:rsidP="004304C7" w:rsidRDefault="000C770D" w14:paraId="041CE67B" w14:textId="77777777">
      <w:pPr>
        <w:ind w:right="15398"/>
        <w:sectPr w:rsidRPr="004304C7" w:rsidR="00E30693" w:rsidSect="001A1674">
          <w:headerReference w:type="default" r:id="rId25"/>
          <w:footerReference w:type="default" r:id="rId26"/>
          <w:pgSz w:w="16838" w:h="11906" w:orient="landscape"/>
          <w:pgMar w:top="720" w:right="720" w:bottom="284" w:left="720" w:header="709" w:footer="709" w:gutter="0"/>
          <w:cols w:space="708"/>
          <w:docGrid w:linePitch="360"/>
        </w:sectPr>
      </w:pPr>
      <w:r>
        <w:rPr>
          <w:noProof/>
          <w:lang w:eastAsia="en-GB"/>
        </w:rPr>
        <mc:AlternateContent>
          <mc:Choice Requires="wpg">
            <w:drawing>
              <wp:anchor distT="0" distB="0" distL="114300" distR="114300" simplePos="0" relativeHeight="251674112" behindDoc="0" locked="0" layoutInCell="1" allowOverlap="1" wp14:anchorId="7BB208A9" wp14:editId="28F9E457">
                <wp:simplePos x="0" y="0"/>
                <wp:positionH relativeFrom="page">
                  <wp:posOffset>163902</wp:posOffset>
                </wp:positionH>
                <wp:positionV relativeFrom="page">
                  <wp:posOffset>163902</wp:posOffset>
                </wp:positionV>
                <wp:extent cx="11707400" cy="7358706"/>
                <wp:effectExtent l="0" t="0" r="0" b="13970"/>
                <wp:wrapTopAndBottom/>
                <wp:docPr id="51" name="Group 51"/>
                <wp:cNvGraphicFramePr/>
                <a:graphic xmlns:a="http://schemas.openxmlformats.org/drawingml/2006/main">
                  <a:graphicData uri="http://schemas.microsoft.com/office/word/2010/wordprocessingGroup">
                    <wpg:wgp>
                      <wpg:cNvGrpSpPr/>
                      <wpg:grpSpPr>
                        <a:xfrm>
                          <a:off x="0" y="0"/>
                          <a:ext cx="11707400" cy="7358706"/>
                          <a:chOff x="0" y="0"/>
                          <a:chExt cx="11707400" cy="7358706"/>
                        </a:xfrm>
                      </wpg:grpSpPr>
                      <wps:wsp>
                        <wps:cNvPr id="53" name="Rectangle 53"/>
                        <wps:cNvSpPr/>
                        <wps:spPr>
                          <a:xfrm>
                            <a:off x="750570" y="313182"/>
                            <a:ext cx="42144" cy="189937"/>
                          </a:xfrm>
                          <a:prstGeom prst="rect">
                            <a:avLst/>
                          </a:prstGeom>
                          <a:ln>
                            <a:noFill/>
                          </a:ln>
                        </wps:spPr>
                        <wps:txbx>
                          <w:txbxContent>
                            <w:p w:rsidR="00DD25B2" w:rsidRDefault="00DD25B2" w14:paraId="100C5B58" w14:textId="77777777">
                              <w:r>
                                <w:rPr>
                                  <w:rFonts w:ascii="Calibri" w:hAnsi="Calibri" w:eastAsia="Calibri" w:cs="Calibri"/>
                                  <w:sz w:val="22"/>
                                </w:rPr>
                                <w:t xml:space="preserve"> </w:t>
                              </w:r>
                            </w:p>
                          </w:txbxContent>
                        </wps:txbx>
                        <wps:bodyPr horzOverflow="overflow" vert="horz" lIns="0" tIns="0" rIns="0" bIns="0" rtlCol="0">
                          <a:noAutofit/>
                        </wps:bodyPr>
                      </wps:wsp>
                      <wps:wsp>
                        <wps:cNvPr id="55" name="Rectangle 55"/>
                        <wps:cNvSpPr/>
                        <wps:spPr>
                          <a:xfrm>
                            <a:off x="750570" y="6805117"/>
                            <a:ext cx="42144" cy="189936"/>
                          </a:xfrm>
                          <a:prstGeom prst="rect">
                            <a:avLst/>
                          </a:prstGeom>
                          <a:ln>
                            <a:noFill/>
                          </a:ln>
                        </wps:spPr>
                        <wps:txbx>
                          <w:txbxContent>
                            <w:p w:rsidR="00DD25B2" w:rsidRDefault="00DD25B2" w14:paraId="12F40E89" w14:textId="77777777">
                              <w:r>
                                <w:rPr>
                                  <w:rFonts w:ascii="Calibri" w:hAnsi="Calibri" w:eastAsia="Calibri" w:cs="Calibri"/>
                                  <w:sz w:val="22"/>
                                </w:rPr>
                                <w:t xml:space="preserve"> </w:t>
                              </w:r>
                            </w:p>
                          </w:txbxContent>
                        </wps:txbx>
                        <wps:bodyPr horzOverflow="overflow" vert="horz" lIns="0" tIns="0" rIns="0" bIns="0" rtlCol="0">
                          <a:noAutofit/>
                        </wps:bodyPr>
                      </wps:wsp>
                      <wps:wsp>
                        <wps:cNvPr id="59" name="Rectangle 59"/>
                        <wps:cNvSpPr/>
                        <wps:spPr>
                          <a:xfrm>
                            <a:off x="5404231" y="311277"/>
                            <a:ext cx="38021" cy="171355"/>
                          </a:xfrm>
                          <a:prstGeom prst="rect">
                            <a:avLst/>
                          </a:prstGeom>
                          <a:ln>
                            <a:noFill/>
                          </a:ln>
                        </wps:spPr>
                        <wps:txbx>
                          <w:txbxContent>
                            <w:p w:rsidR="00DD25B2" w:rsidRDefault="00DD25B2" w14:paraId="608DEACE" w14:textId="77777777">
                              <w:r>
                                <w:rPr>
                                  <w:rFonts w:ascii="Calibri" w:hAnsi="Calibri" w:eastAsia="Calibri" w:cs="Calibri"/>
                                  <w:color w:val="0000FF"/>
                                  <w:sz w:val="20"/>
                                </w:rPr>
                                <w:t xml:space="preserve"> </w:t>
                              </w:r>
                            </w:p>
                          </w:txbxContent>
                        </wps:txbx>
                        <wps:bodyPr horzOverflow="overflow" vert="horz" lIns="0" tIns="0" rIns="0" bIns="0" rtlCol="0">
                          <a:noAutofit/>
                        </wps:bodyPr>
                      </wps:wsp>
                      <pic:pic xmlns:pic="http://schemas.openxmlformats.org/drawingml/2006/picture">
                        <pic:nvPicPr>
                          <pic:cNvPr id="60" name="Picture 60"/>
                          <pic:cNvPicPr/>
                        </pic:nvPicPr>
                        <pic:blipFill>
                          <a:blip r:embed="rId27"/>
                          <a:stretch>
                            <a:fillRect/>
                          </a:stretch>
                        </pic:blipFill>
                        <pic:spPr>
                          <a:xfrm>
                            <a:off x="8754745" y="4445"/>
                            <a:ext cx="1605915" cy="575945"/>
                          </a:xfrm>
                          <a:prstGeom prst="rect">
                            <a:avLst/>
                          </a:prstGeom>
                        </pic:spPr>
                      </pic:pic>
                      <wps:wsp>
                        <wps:cNvPr id="61" name="Rectangle 61"/>
                        <wps:cNvSpPr/>
                        <wps:spPr>
                          <a:xfrm>
                            <a:off x="750570" y="776732"/>
                            <a:ext cx="42144" cy="189937"/>
                          </a:xfrm>
                          <a:prstGeom prst="rect">
                            <a:avLst/>
                          </a:prstGeom>
                          <a:ln>
                            <a:noFill/>
                          </a:ln>
                        </wps:spPr>
                        <wps:txbx>
                          <w:txbxContent>
                            <w:p w:rsidR="00DD25B2" w:rsidRDefault="00DD25B2" w14:paraId="2BAC6FC9" w14:textId="77777777">
                              <w:r>
                                <w:rPr>
                                  <w:rFonts w:ascii="Calibri" w:hAnsi="Calibri" w:eastAsia="Calibri" w:cs="Calibri"/>
                                  <w:sz w:val="22"/>
                                </w:rPr>
                                <w:t xml:space="preserve"> </w:t>
                              </w:r>
                            </w:p>
                          </w:txbxContent>
                        </wps:txbx>
                        <wps:bodyPr horzOverflow="overflow" vert="horz" lIns="0" tIns="0" rIns="0" bIns="0" rtlCol="0">
                          <a:noAutofit/>
                        </wps:bodyPr>
                      </wps:wsp>
                      <wps:wsp>
                        <wps:cNvPr id="62" name="Rectangle 62"/>
                        <wps:cNvSpPr/>
                        <wps:spPr>
                          <a:xfrm>
                            <a:off x="750570" y="1061720"/>
                            <a:ext cx="42144" cy="189937"/>
                          </a:xfrm>
                          <a:prstGeom prst="rect">
                            <a:avLst/>
                          </a:prstGeom>
                          <a:ln>
                            <a:noFill/>
                          </a:ln>
                        </wps:spPr>
                        <wps:txbx>
                          <w:txbxContent>
                            <w:p w:rsidR="00DD25B2" w:rsidRDefault="00DD25B2" w14:paraId="156A6281" w14:textId="77777777">
                              <w:r>
                                <w:rPr>
                                  <w:rFonts w:ascii="Calibri" w:hAnsi="Calibri" w:eastAsia="Calibri" w:cs="Calibri"/>
                                  <w:sz w:val="22"/>
                                </w:rPr>
                                <w:t xml:space="preserve"> </w:t>
                              </w:r>
                            </w:p>
                          </w:txbxContent>
                        </wps:txbx>
                        <wps:bodyPr horzOverflow="overflow" vert="horz" lIns="0" tIns="0" rIns="0" bIns="0" rtlCol="0">
                          <a:noAutofit/>
                        </wps:bodyPr>
                      </wps:wsp>
                      <wps:wsp>
                        <wps:cNvPr id="63" name="Rectangle 63"/>
                        <wps:cNvSpPr/>
                        <wps:spPr>
                          <a:xfrm>
                            <a:off x="750570" y="1348232"/>
                            <a:ext cx="42144" cy="189937"/>
                          </a:xfrm>
                          <a:prstGeom prst="rect">
                            <a:avLst/>
                          </a:prstGeom>
                          <a:ln>
                            <a:noFill/>
                          </a:ln>
                        </wps:spPr>
                        <wps:txbx>
                          <w:txbxContent>
                            <w:p w:rsidR="00DD25B2" w:rsidRDefault="00DD25B2" w14:paraId="20876B09" w14:textId="77777777">
                              <w:r>
                                <w:rPr>
                                  <w:rFonts w:ascii="Calibri" w:hAnsi="Calibri" w:eastAsia="Calibri" w:cs="Calibri"/>
                                  <w:sz w:val="22"/>
                                </w:rPr>
                                <w:t xml:space="preserve"> </w:t>
                              </w:r>
                            </w:p>
                          </w:txbxContent>
                        </wps:txbx>
                        <wps:bodyPr horzOverflow="overflow" vert="horz" lIns="0" tIns="0" rIns="0" bIns="0" rtlCol="0">
                          <a:noAutofit/>
                        </wps:bodyPr>
                      </wps:wsp>
                      <wps:wsp>
                        <wps:cNvPr id="64" name="Rectangle 64"/>
                        <wps:cNvSpPr/>
                        <wps:spPr>
                          <a:xfrm>
                            <a:off x="750570" y="1633220"/>
                            <a:ext cx="42144" cy="189937"/>
                          </a:xfrm>
                          <a:prstGeom prst="rect">
                            <a:avLst/>
                          </a:prstGeom>
                          <a:ln>
                            <a:noFill/>
                          </a:ln>
                        </wps:spPr>
                        <wps:txbx>
                          <w:txbxContent>
                            <w:p w:rsidR="00DD25B2" w:rsidRDefault="00DD25B2" w14:paraId="10146664" w14:textId="77777777">
                              <w:r>
                                <w:rPr>
                                  <w:rFonts w:ascii="Calibri" w:hAnsi="Calibri" w:eastAsia="Calibri" w:cs="Calibri"/>
                                  <w:sz w:val="22"/>
                                </w:rPr>
                                <w:t xml:space="preserve"> </w:t>
                              </w:r>
                            </w:p>
                          </w:txbxContent>
                        </wps:txbx>
                        <wps:bodyPr horzOverflow="overflow" vert="horz" lIns="0" tIns="0" rIns="0" bIns="0" rtlCol="0">
                          <a:noAutofit/>
                        </wps:bodyPr>
                      </wps:wsp>
                      <wps:wsp>
                        <wps:cNvPr id="65" name="Rectangle 65"/>
                        <wps:cNvSpPr/>
                        <wps:spPr>
                          <a:xfrm>
                            <a:off x="750570" y="1919732"/>
                            <a:ext cx="42144" cy="189937"/>
                          </a:xfrm>
                          <a:prstGeom prst="rect">
                            <a:avLst/>
                          </a:prstGeom>
                          <a:ln>
                            <a:noFill/>
                          </a:ln>
                        </wps:spPr>
                        <wps:txbx>
                          <w:txbxContent>
                            <w:p w:rsidR="00DD25B2" w:rsidRDefault="00DD25B2" w14:paraId="5B68B9CD" w14:textId="77777777">
                              <w:r>
                                <w:rPr>
                                  <w:rFonts w:ascii="Calibri" w:hAnsi="Calibri" w:eastAsia="Calibri" w:cs="Calibri"/>
                                  <w:sz w:val="22"/>
                                </w:rPr>
                                <w:t xml:space="preserve"> </w:t>
                              </w:r>
                            </w:p>
                          </w:txbxContent>
                        </wps:txbx>
                        <wps:bodyPr horzOverflow="overflow" vert="horz" lIns="0" tIns="0" rIns="0" bIns="0" rtlCol="0">
                          <a:noAutofit/>
                        </wps:bodyPr>
                      </wps:wsp>
                      <wps:wsp>
                        <wps:cNvPr id="66" name="Rectangle 66"/>
                        <wps:cNvSpPr/>
                        <wps:spPr>
                          <a:xfrm>
                            <a:off x="750570" y="2205101"/>
                            <a:ext cx="42144" cy="189937"/>
                          </a:xfrm>
                          <a:prstGeom prst="rect">
                            <a:avLst/>
                          </a:prstGeom>
                          <a:ln>
                            <a:noFill/>
                          </a:ln>
                        </wps:spPr>
                        <wps:txbx>
                          <w:txbxContent>
                            <w:p w:rsidR="00DD25B2" w:rsidRDefault="00DD25B2" w14:paraId="1B7172F4" w14:textId="77777777">
                              <w:r>
                                <w:rPr>
                                  <w:rFonts w:ascii="Calibri" w:hAnsi="Calibri" w:eastAsia="Calibri" w:cs="Calibri"/>
                                  <w:sz w:val="22"/>
                                </w:rPr>
                                <w:t xml:space="preserve"> </w:t>
                              </w:r>
                            </w:p>
                          </w:txbxContent>
                        </wps:txbx>
                        <wps:bodyPr horzOverflow="overflow" vert="horz" lIns="0" tIns="0" rIns="0" bIns="0" rtlCol="0">
                          <a:noAutofit/>
                        </wps:bodyPr>
                      </wps:wsp>
                      <wps:wsp>
                        <wps:cNvPr id="67" name="Rectangle 67"/>
                        <wps:cNvSpPr/>
                        <wps:spPr>
                          <a:xfrm>
                            <a:off x="750570" y="2491613"/>
                            <a:ext cx="42144" cy="189937"/>
                          </a:xfrm>
                          <a:prstGeom prst="rect">
                            <a:avLst/>
                          </a:prstGeom>
                          <a:ln>
                            <a:noFill/>
                          </a:ln>
                        </wps:spPr>
                        <wps:txbx>
                          <w:txbxContent>
                            <w:p w:rsidR="00DD25B2" w:rsidRDefault="00DD25B2" w14:paraId="325CE300" w14:textId="77777777">
                              <w:r>
                                <w:rPr>
                                  <w:rFonts w:ascii="Calibri" w:hAnsi="Calibri" w:eastAsia="Calibri" w:cs="Calibri"/>
                                  <w:sz w:val="22"/>
                                </w:rPr>
                                <w:t xml:space="preserve"> </w:t>
                              </w:r>
                            </w:p>
                          </w:txbxContent>
                        </wps:txbx>
                        <wps:bodyPr horzOverflow="overflow" vert="horz" lIns="0" tIns="0" rIns="0" bIns="0" rtlCol="0">
                          <a:noAutofit/>
                        </wps:bodyPr>
                      </wps:wsp>
                      <wps:wsp>
                        <wps:cNvPr id="68" name="Rectangle 68"/>
                        <wps:cNvSpPr/>
                        <wps:spPr>
                          <a:xfrm>
                            <a:off x="750570" y="2776601"/>
                            <a:ext cx="42144" cy="189937"/>
                          </a:xfrm>
                          <a:prstGeom prst="rect">
                            <a:avLst/>
                          </a:prstGeom>
                          <a:ln>
                            <a:noFill/>
                          </a:ln>
                        </wps:spPr>
                        <wps:txbx>
                          <w:txbxContent>
                            <w:p w:rsidR="00DD25B2" w:rsidRDefault="00DD25B2" w14:paraId="25DD3341" w14:textId="77777777">
                              <w:r>
                                <w:rPr>
                                  <w:rFonts w:ascii="Calibri" w:hAnsi="Calibri" w:eastAsia="Calibri" w:cs="Calibri"/>
                                  <w:sz w:val="22"/>
                                </w:rPr>
                                <w:t xml:space="preserve"> </w:t>
                              </w:r>
                            </w:p>
                          </w:txbxContent>
                        </wps:txbx>
                        <wps:bodyPr horzOverflow="overflow" vert="horz" lIns="0" tIns="0" rIns="0" bIns="0" rtlCol="0">
                          <a:noAutofit/>
                        </wps:bodyPr>
                      </wps:wsp>
                      <wps:wsp>
                        <wps:cNvPr id="69" name="Rectangle 69"/>
                        <wps:cNvSpPr/>
                        <wps:spPr>
                          <a:xfrm>
                            <a:off x="750570" y="3061589"/>
                            <a:ext cx="42144" cy="189937"/>
                          </a:xfrm>
                          <a:prstGeom prst="rect">
                            <a:avLst/>
                          </a:prstGeom>
                          <a:ln>
                            <a:noFill/>
                          </a:ln>
                        </wps:spPr>
                        <wps:txbx>
                          <w:txbxContent>
                            <w:p w:rsidR="00DD25B2" w:rsidRDefault="00DD25B2" w14:paraId="23DD831B" w14:textId="77777777">
                              <w:r>
                                <w:rPr>
                                  <w:rFonts w:ascii="Calibri" w:hAnsi="Calibri" w:eastAsia="Calibri" w:cs="Calibri"/>
                                  <w:sz w:val="22"/>
                                </w:rPr>
                                <w:t xml:space="preserve"> </w:t>
                              </w:r>
                            </w:p>
                          </w:txbxContent>
                        </wps:txbx>
                        <wps:bodyPr horzOverflow="overflow" vert="horz" lIns="0" tIns="0" rIns="0" bIns="0" rtlCol="0">
                          <a:noAutofit/>
                        </wps:bodyPr>
                      </wps:wsp>
                      <wps:wsp>
                        <wps:cNvPr id="70" name="Rectangle 70"/>
                        <wps:cNvSpPr/>
                        <wps:spPr>
                          <a:xfrm>
                            <a:off x="750570" y="3348101"/>
                            <a:ext cx="42144" cy="189937"/>
                          </a:xfrm>
                          <a:prstGeom prst="rect">
                            <a:avLst/>
                          </a:prstGeom>
                          <a:ln>
                            <a:noFill/>
                          </a:ln>
                        </wps:spPr>
                        <wps:txbx>
                          <w:txbxContent>
                            <w:p w:rsidR="00DD25B2" w:rsidRDefault="00DD25B2" w14:paraId="28CE8CB7" w14:textId="77777777">
                              <w:r>
                                <w:rPr>
                                  <w:rFonts w:ascii="Calibri" w:hAnsi="Calibri" w:eastAsia="Calibri" w:cs="Calibri"/>
                                  <w:sz w:val="22"/>
                                </w:rPr>
                                <w:t xml:space="preserve"> </w:t>
                              </w:r>
                            </w:p>
                          </w:txbxContent>
                        </wps:txbx>
                        <wps:bodyPr horzOverflow="overflow" vert="horz" lIns="0" tIns="0" rIns="0" bIns="0" rtlCol="0">
                          <a:noAutofit/>
                        </wps:bodyPr>
                      </wps:wsp>
                      <wps:wsp>
                        <wps:cNvPr id="71" name="Rectangle 71"/>
                        <wps:cNvSpPr/>
                        <wps:spPr>
                          <a:xfrm>
                            <a:off x="750570" y="3633089"/>
                            <a:ext cx="42144" cy="189937"/>
                          </a:xfrm>
                          <a:prstGeom prst="rect">
                            <a:avLst/>
                          </a:prstGeom>
                          <a:ln>
                            <a:noFill/>
                          </a:ln>
                        </wps:spPr>
                        <wps:txbx>
                          <w:txbxContent>
                            <w:p w:rsidR="00DD25B2" w:rsidRDefault="00DD25B2" w14:paraId="1895D3B7" w14:textId="77777777">
                              <w:r>
                                <w:rPr>
                                  <w:rFonts w:ascii="Calibri" w:hAnsi="Calibri" w:eastAsia="Calibri" w:cs="Calibri"/>
                                  <w:sz w:val="22"/>
                                </w:rPr>
                                <w:t xml:space="preserve"> </w:t>
                              </w:r>
                            </w:p>
                          </w:txbxContent>
                        </wps:txbx>
                        <wps:bodyPr horzOverflow="overflow" vert="horz" lIns="0" tIns="0" rIns="0" bIns="0" rtlCol="0">
                          <a:noAutofit/>
                        </wps:bodyPr>
                      </wps:wsp>
                      <wps:wsp>
                        <wps:cNvPr id="72" name="Rectangle 72"/>
                        <wps:cNvSpPr/>
                        <wps:spPr>
                          <a:xfrm>
                            <a:off x="750570" y="3919855"/>
                            <a:ext cx="42144" cy="189937"/>
                          </a:xfrm>
                          <a:prstGeom prst="rect">
                            <a:avLst/>
                          </a:prstGeom>
                          <a:ln>
                            <a:noFill/>
                          </a:ln>
                        </wps:spPr>
                        <wps:txbx>
                          <w:txbxContent>
                            <w:p w:rsidR="00DD25B2" w:rsidRDefault="00DD25B2" w14:paraId="7FDE0BDC" w14:textId="77777777">
                              <w:r>
                                <w:rPr>
                                  <w:rFonts w:ascii="Calibri" w:hAnsi="Calibri" w:eastAsia="Calibri" w:cs="Calibri"/>
                                  <w:sz w:val="22"/>
                                </w:rPr>
                                <w:t xml:space="preserve"> </w:t>
                              </w:r>
                            </w:p>
                          </w:txbxContent>
                        </wps:txbx>
                        <wps:bodyPr horzOverflow="overflow" vert="horz" lIns="0" tIns="0" rIns="0" bIns="0" rtlCol="0">
                          <a:noAutofit/>
                        </wps:bodyPr>
                      </wps:wsp>
                      <wps:wsp>
                        <wps:cNvPr id="73" name="Rectangle 73"/>
                        <wps:cNvSpPr/>
                        <wps:spPr>
                          <a:xfrm>
                            <a:off x="750570" y="4204843"/>
                            <a:ext cx="42144" cy="189937"/>
                          </a:xfrm>
                          <a:prstGeom prst="rect">
                            <a:avLst/>
                          </a:prstGeom>
                          <a:ln>
                            <a:noFill/>
                          </a:ln>
                        </wps:spPr>
                        <wps:txbx>
                          <w:txbxContent>
                            <w:p w:rsidR="00DD25B2" w:rsidRDefault="00DD25B2" w14:paraId="6C1031F9" w14:textId="77777777">
                              <w:r>
                                <w:rPr>
                                  <w:rFonts w:ascii="Calibri" w:hAnsi="Calibri" w:eastAsia="Calibri" w:cs="Calibri"/>
                                  <w:sz w:val="22"/>
                                </w:rPr>
                                <w:t xml:space="preserve"> </w:t>
                              </w:r>
                            </w:p>
                          </w:txbxContent>
                        </wps:txbx>
                        <wps:bodyPr horzOverflow="overflow" vert="horz" lIns="0" tIns="0" rIns="0" bIns="0" rtlCol="0">
                          <a:noAutofit/>
                        </wps:bodyPr>
                      </wps:wsp>
                      <wps:wsp>
                        <wps:cNvPr id="74" name="Rectangle 74"/>
                        <wps:cNvSpPr/>
                        <wps:spPr>
                          <a:xfrm>
                            <a:off x="750570" y="4489831"/>
                            <a:ext cx="42144" cy="189937"/>
                          </a:xfrm>
                          <a:prstGeom prst="rect">
                            <a:avLst/>
                          </a:prstGeom>
                          <a:ln>
                            <a:noFill/>
                          </a:ln>
                        </wps:spPr>
                        <wps:txbx>
                          <w:txbxContent>
                            <w:p w:rsidR="00DD25B2" w:rsidRDefault="00DD25B2" w14:paraId="4CE745D7" w14:textId="77777777">
                              <w:r>
                                <w:rPr>
                                  <w:rFonts w:ascii="Calibri" w:hAnsi="Calibri" w:eastAsia="Calibri" w:cs="Calibri"/>
                                  <w:sz w:val="22"/>
                                </w:rPr>
                                <w:t xml:space="preserve"> </w:t>
                              </w:r>
                            </w:p>
                          </w:txbxContent>
                        </wps:txbx>
                        <wps:bodyPr horzOverflow="overflow" vert="horz" lIns="0" tIns="0" rIns="0" bIns="0" rtlCol="0">
                          <a:noAutofit/>
                        </wps:bodyPr>
                      </wps:wsp>
                      <wps:wsp>
                        <wps:cNvPr id="75" name="Rectangle 75"/>
                        <wps:cNvSpPr/>
                        <wps:spPr>
                          <a:xfrm>
                            <a:off x="750570" y="4776343"/>
                            <a:ext cx="42144" cy="189937"/>
                          </a:xfrm>
                          <a:prstGeom prst="rect">
                            <a:avLst/>
                          </a:prstGeom>
                          <a:ln>
                            <a:noFill/>
                          </a:ln>
                        </wps:spPr>
                        <wps:txbx>
                          <w:txbxContent>
                            <w:p w:rsidR="00DD25B2" w:rsidRDefault="00DD25B2" w14:paraId="7D149327" w14:textId="77777777">
                              <w:r>
                                <w:rPr>
                                  <w:rFonts w:ascii="Calibri" w:hAnsi="Calibri" w:eastAsia="Calibri" w:cs="Calibri"/>
                                  <w:sz w:val="22"/>
                                </w:rPr>
                                <w:t xml:space="preserve"> </w:t>
                              </w:r>
                            </w:p>
                          </w:txbxContent>
                        </wps:txbx>
                        <wps:bodyPr horzOverflow="overflow" vert="horz" lIns="0" tIns="0" rIns="0" bIns="0" rtlCol="0">
                          <a:noAutofit/>
                        </wps:bodyPr>
                      </wps:wsp>
                      <wps:wsp>
                        <wps:cNvPr id="76" name="Rectangle 76"/>
                        <wps:cNvSpPr/>
                        <wps:spPr>
                          <a:xfrm>
                            <a:off x="750570" y="5061331"/>
                            <a:ext cx="42144" cy="189937"/>
                          </a:xfrm>
                          <a:prstGeom prst="rect">
                            <a:avLst/>
                          </a:prstGeom>
                          <a:ln>
                            <a:noFill/>
                          </a:ln>
                        </wps:spPr>
                        <wps:txbx>
                          <w:txbxContent>
                            <w:p w:rsidR="00DD25B2" w:rsidRDefault="00DD25B2" w14:paraId="253B9705" w14:textId="77777777">
                              <w:r>
                                <w:rPr>
                                  <w:rFonts w:ascii="Calibri" w:hAnsi="Calibri" w:eastAsia="Calibri" w:cs="Calibri"/>
                                  <w:sz w:val="22"/>
                                </w:rPr>
                                <w:t xml:space="preserve"> </w:t>
                              </w:r>
                            </w:p>
                          </w:txbxContent>
                        </wps:txbx>
                        <wps:bodyPr horzOverflow="overflow" vert="horz" lIns="0" tIns="0" rIns="0" bIns="0" rtlCol="0">
                          <a:noAutofit/>
                        </wps:bodyPr>
                      </wps:wsp>
                      <wps:wsp>
                        <wps:cNvPr id="77" name="Shape 29"/>
                        <wps:cNvSpPr/>
                        <wps:spPr>
                          <a:xfrm>
                            <a:off x="3842004" y="160020"/>
                            <a:ext cx="2543048" cy="531622"/>
                          </a:xfrm>
                          <a:custGeom>
                            <a:avLst/>
                            <a:gdLst/>
                            <a:ahLst/>
                            <a:cxnLst/>
                            <a:rect l="0" t="0" r="0" b="0"/>
                            <a:pathLst>
                              <a:path w="2543048" h="531622">
                                <a:moveTo>
                                  <a:pt x="0" y="88646"/>
                                </a:moveTo>
                                <a:cubicBezTo>
                                  <a:pt x="0" y="39624"/>
                                  <a:pt x="39624" y="0"/>
                                  <a:pt x="88519" y="0"/>
                                </a:cubicBezTo>
                                <a:lnTo>
                                  <a:pt x="2454402" y="0"/>
                                </a:lnTo>
                                <a:cubicBezTo>
                                  <a:pt x="2503424" y="0"/>
                                  <a:pt x="2543048" y="39624"/>
                                  <a:pt x="2543048" y="88646"/>
                                </a:cubicBezTo>
                                <a:lnTo>
                                  <a:pt x="2543048" y="442976"/>
                                </a:lnTo>
                                <a:cubicBezTo>
                                  <a:pt x="2543048" y="491998"/>
                                  <a:pt x="2503424" y="531622"/>
                                  <a:pt x="2454402" y="531622"/>
                                </a:cubicBezTo>
                                <a:lnTo>
                                  <a:pt x="88519" y="531622"/>
                                </a:lnTo>
                                <a:cubicBezTo>
                                  <a:pt x="39624" y="531622"/>
                                  <a:pt x="0" y="491998"/>
                                  <a:pt x="0" y="44297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9" name="Rectangle 79"/>
                        <wps:cNvSpPr/>
                        <wps:spPr>
                          <a:xfrm>
                            <a:off x="4205583" y="225304"/>
                            <a:ext cx="2802558" cy="178919"/>
                          </a:xfrm>
                          <a:prstGeom prst="rect">
                            <a:avLst/>
                          </a:prstGeom>
                          <a:ln>
                            <a:noFill/>
                          </a:ln>
                        </wps:spPr>
                        <wps:txbx>
                          <w:txbxContent>
                            <w:p w:rsidR="00DD25B2" w:rsidRDefault="00DD25B2" w14:paraId="63401C03" w14:textId="77777777">
                              <w:r>
                                <w:rPr>
                                  <w:rFonts w:ascii="Trebuchet MS" w:hAnsi="Trebuchet MS" w:eastAsia="Trebuchet MS" w:cs="Trebuchet MS"/>
                                  <w:sz w:val="22"/>
                                </w:rPr>
                                <w:t xml:space="preserve">Is the pupil or individual showing </w:t>
                              </w:r>
                            </w:p>
                          </w:txbxContent>
                        </wps:txbx>
                        <wps:bodyPr horzOverflow="overflow" vert="horz" lIns="0" tIns="0" rIns="0" bIns="0" rtlCol="0">
                          <a:noAutofit/>
                        </wps:bodyPr>
                      </wps:wsp>
                      <wps:wsp>
                        <wps:cNvPr id="80" name="Rectangle 80"/>
                        <wps:cNvSpPr/>
                        <wps:spPr>
                          <a:xfrm>
                            <a:off x="4500313" y="435129"/>
                            <a:ext cx="1192307" cy="179308"/>
                          </a:xfrm>
                          <a:prstGeom prst="rect">
                            <a:avLst/>
                          </a:prstGeom>
                          <a:ln>
                            <a:noFill/>
                          </a:ln>
                        </wps:spPr>
                        <wps:txbx>
                          <w:txbxContent>
                            <w:p w:rsidR="00DD25B2" w:rsidRDefault="00DD25B2" w14:paraId="783E10F6" w14:textId="77777777">
                              <w:proofErr w:type="gramStart"/>
                              <w:r>
                                <w:rPr>
                                  <w:rFonts w:ascii="Trebuchet MS" w:hAnsi="Trebuchet MS" w:eastAsia="Trebuchet MS" w:cs="Trebuchet MS"/>
                                  <w:sz w:val="22"/>
                                </w:rPr>
                                <w:t>signs</w:t>
                              </w:r>
                              <w:proofErr w:type="gramEnd"/>
                              <w:r>
                                <w:rPr>
                                  <w:rFonts w:ascii="Trebuchet MS" w:hAnsi="Trebuchet MS" w:eastAsia="Trebuchet MS" w:cs="Trebuchet MS"/>
                                  <w:sz w:val="22"/>
                                </w:rPr>
                                <w:t xml:space="preserve"> of COVID</w:t>
                              </w:r>
                            </w:p>
                          </w:txbxContent>
                        </wps:txbx>
                        <wps:bodyPr horzOverflow="overflow" vert="horz" lIns="0" tIns="0" rIns="0" bIns="0" rtlCol="0">
                          <a:noAutofit/>
                        </wps:bodyPr>
                      </wps:wsp>
                      <wps:wsp>
                        <wps:cNvPr id="81" name="Rectangle 81"/>
                        <wps:cNvSpPr/>
                        <wps:spPr>
                          <a:xfrm>
                            <a:off x="5414899" y="435133"/>
                            <a:ext cx="68586" cy="179308"/>
                          </a:xfrm>
                          <a:prstGeom prst="rect">
                            <a:avLst/>
                          </a:prstGeom>
                          <a:ln>
                            <a:noFill/>
                          </a:ln>
                        </wps:spPr>
                        <wps:txbx>
                          <w:txbxContent>
                            <w:p w:rsidR="00DD25B2" w:rsidRDefault="00DD25B2" w14:paraId="6A09E912" w14:textId="77777777">
                              <w:r>
                                <w:rPr>
                                  <w:rFonts w:ascii="Trebuchet MS" w:hAnsi="Trebuchet MS" w:eastAsia="Trebuchet MS" w:cs="Trebuchet MS"/>
                                  <w:sz w:val="22"/>
                                </w:rPr>
                                <w:t>-</w:t>
                              </w:r>
                            </w:p>
                          </w:txbxContent>
                        </wps:txbx>
                        <wps:bodyPr horzOverflow="overflow" vert="horz" lIns="0" tIns="0" rIns="0" bIns="0" rtlCol="0">
                          <a:noAutofit/>
                        </wps:bodyPr>
                      </wps:wsp>
                      <wps:wsp>
                        <wps:cNvPr id="82" name="Rectangle 82"/>
                        <wps:cNvSpPr/>
                        <wps:spPr>
                          <a:xfrm>
                            <a:off x="5466715" y="435133"/>
                            <a:ext cx="195219" cy="179308"/>
                          </a:xfrm>
                          <a:prstGeom prst="rect">
                            <a:avLst/>
                          </a:prstGeom>
                          <a:ln>
                            <a:noFill/>
                          </a:ln>
                        </wps:spPr>
                        <wps:txbx>
                          <w:txbxContent>
                            <w:p w:rsidR="00DD25B2" w:rsidRDefault="00DD25B2" w14:paraId="2847A633" w14:textId="77777777">
                              <w:r>
                                <w:rPr>
                                  <w:rFonts w:ascii="Trebuchet MS" w:hAnsi="Trebuchet MS" w:eastAsia="Trebuchet MS" w:cs="Trebuchet MS"/>
                                  <w:sz w:val="22"/>
                                </w:rPr>
                                <w:t>19</w:t>
                              </w:r>
                            </w:p>
                          </w:txbxContent>
                        </wps:txbx>
                        <wps:bodyPr horzOverflow="overflow" vert="horz" lIns="0" tIns="0" rIns="0" bIns="0" rtlCol="0">
                          <a:noAutofit/>
                        </wps:bodyPr>
                      </wps:wsp>
                      <wps:wsp>
                        <wps:cNvPr id="83" name="Rectangle 83"/>
                        <wps:cNvSpPr/>
                        <wps:spPr>
                          <a:xfrm>
                            <a:off x="5613019" y="415650"/>
                            <a:ext cx="61602" cy="112797"/>
                          </a:xfrm>
                          <a:prstGeom prst="rect">
                            <a:avLst/>
                          </a:prstGeom>
                          <a:ln>
                            <a:noFill/>
                          </a:ln>
                        </wps:spPr>
                        <wps:txbx>
                          <w:txbxContent>
                            <w:p w:rsidR="00DD25B2" w:rsidRDefault="00DD25B2" w14:paraId="649841BE" w14:textId="77777777">
                              <w:r>
                                <w:rPr>
                                  <w:rFonts w:ascii="Trebuchet MS" w:hAnsi="Trebuchet MS" w:eastAsia="Trebuchet MS" w:cs="Trebuchet MS"/>
                                  <w:sz w:val="14"/>
                                </w:rPr>
                                <w:t>1</w:t>
                              </w:r>
                            </w:p>
                          </w:txbxContent>
                        </wps:txbx>
                        <wps:bodyPr horzOverflow="overflow" vert="horz" lIns="0" tIns="0" rIns="0" bIns="0" rtlCol="0">
                          <a:noAutofit/>
                        </wps:bodyPr>
                      </wps:wsp>
                      <wps:wsp>
                        <wps:cNvPr id="84" name="Rectangle 84"/>
                        <wps:cNvSpPr/>
                        <wps:spPr>
                          <a:xfrm>
                            <a:off x="5658739" y="435133"/>
                            <a:ext cx="68586" cy="179308"/>
                          </a:xfrm>
                          <a:prstGeom prst="rect">
                            <a:avLst/>
                          </a:prstGeom>
                          <a:ln>
                            <a:noFill/>
                          </a:ln>
                        </wps:spPr>
                        <wps:txbx>
                          <w:txbxContent>
                            <w:p w:rsidR="00DD25B2" w:rsidRDefault="00DD25B2" w14:paraId="02614873" w14:textId="77777777">
                              <w:r>
                                <w:rPr>
                                  <w:rFonts w:ascii="Trebuchet MS" w:hAnsi="Trebuchet MS" w:eastAsia="Trebuchet MS" w:cs="Trebuchet MS"/>
                                  <w:sz w:val="22"/>
                                </w:rPr>
                                <w:t>.</w:t>
                              </w:r>
                            </w:p>
                          </w:txbxContent>
                        </wps:txbx>
                        <wps:bodyPr horzOverflow="overflow" vert="horz" lIns="0" tIns="0" rIns="0" bIns="0" rtlCol="0">
                          <a:noAutofit/>
                        </wps:bodyPr>
                      </wps:wsp>
                      <wps:wsp>
                        <wps:cNvPr id="85" name="Rectangle 85"/>
                        <wps:cNvSpPr/>
                        <wps:spPr>
                          <a:xfrm>
                            <a:off x="5709031" y="435133"/>
                            <a:ext cx="56251" cy="179308"/>
                          </a:xfrm>
                          <a:prstGeom prst="rect">
                            <a:avLst/>
                          </a:prstGeom>
                          <a:ln>
                            <a:noFill/>
                          </a:ln>
                        </wps:spPr>
                        <wps:txbx>
                          <w:txbxContent>
                            <w:p w:rsidR="00DD25B2" w:rsidRDefault="00DD25B2" w14:paraId="752553BD" w14:textId="77777777">
                              <w:r>
                                <w:rPr>
                                  <w:rFonts w:ascii="Trebuchet MS" w:hAnsi="Trebuchet MS" w:eastAsia="Trebuchet MS" w:cs="Trebuchet MS"/>
                                  <w:sz w:val="22"/>
                                </w:rPr>
                                <w:t xml:space="preserve"> </w:t>
                              </w:r>
                            </w:p>
                          </w:txbxContent>
                        </wps:txbx>
                        <wps:bodyPr horzOverflow="overflow" vert="horz" lIns="0" tIns="0" rIns="0" bIns="0" rtlCol="0">
                          <a:noAutofit/>
                        </wps:bodyPr>
                      </wps:wsp>
                      <wps:wsp>
                        <wps:cNvPr id="86" name="Shape 39"/>
                        <wps:cNvSpPr/>
                        <wps:spPr>
                          <a:xfrm>
                            <a:off x="6407658" y="457073"/>
                            <a:ext cx="914400" cy="565150"/>
                          </a:xfrm>
                          <a:custGeom>
                            <a:avLst/>
                            <a:gdLst/>
                            <a:ahLst/>
                            <a:cxnLst/>
                            <a:rect l="0" t="0" r="0" b="0"/>
                            <a:pathLst>
                              <a:path w="914400" h="565150">
                                <a:moveTo>
                                  <a:pt x="0" y="0"/>
                                </a:moveTo>
                                <a:lnTo>
                                  <a:pt x="460375" y="0"/>
                                </a:lnTo>
                                <a:lnTo>
                                  <a:pt x="460375" y="523875"/>
                                </a:lnTo>
                                <a:lnTo>
                                  <a:pt x="838200" y="523875"/>
                                </a:lnTo>
                                <a:lnTo>
                                  <a:pt x="838200" y="488950"/>
                                </a:lnTo>
                                <a:lnTo>
                                  <a:pt x="914400" y="527050"/>
                                </a:lnTo>
                                <a:lnTo>
                                  <a:pt x="838200" y="565150"/>
                                </a:lnTo>
                                <a:lnTo>
                                  <a:pt x="838200" y="530225"/>
                                </a:lnTo>
                                <a:lnTo>
                                  <a:pt x="454025" y="530225"/>
                                </a:lnTo>
                                <a:lnTo>
                                  <a:pt x="454025"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40"/>
                        <wps:cNvSpPr/>
                        <wps:spPr>
                          <a:xfrm>
                            <a:off x="2924683" y="416178"/>
                            <a:ext cx="904875" cy="536575"/>
                          </a:xfrm>
                          <a:custGeom>
                            <a:avLst/>
                            <a:gdLst/>
                            <a:ahLst/>
                            <a:cxnLst/>
                            <a:rect l="0" t="0" r="0" b="0"/>
                            <a:pathLst>
                              <a:path w="904875" h="536575">
                                <a:moveTo>
                                  <a:pt x="449326" y="0"/>
                                </a:moveTo>
                                <a:lnTo>
                                  <a:pt x="904875" y="0"/>
                                </a:lnTo>
                                <a:lnTo>
                                  <a:pt x="904875" y="6350"/>
                                </a:lnTo>
                                <a:lnTo>
                                  <a:pt x="455676" y="6350"/>
                                </a:lnTo>
                                <a:lnTo>
                                  <a:pt x="455676" y="501650"/>
                                </a:lnTo>
                                <a:lnTo>
                                  <a:pt x="76200" y="501650"/>
                                </a:lnTo>
                                <a:lnTo>
                                  <a:pt x="76200" y="536575"/>
                                </a:lnTo>
                                <a:lnTo>
                                  <a:pt x="0" y="498475"/>
                                </a:lnTo>
                                <a:lnTo>
                                  <a:pt x="76200" y="460375"/>
                                </a:lnTo>
                                <a:lnTo>
                                  <a:pt x="76200" y="495300"/>
                                </a:lnTo>
                                <a:lnTo>
                                  <a:pt x="449326" y="495300"/>
                                </a:lnTo>
                                <a:lnTo>
                                  <a:pt x="4493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42"/>
                        <wps:cNvSpPr/>
                        <wps:spPr>
                          <a:xfrm>
                            <a:off x="1835785" y="774192"/>
                            <a:ext cx="952500" cy="344170"/>
                          </a:xfrm>
                          <a:custGeom>
                            <a:avLst/>
                            <a:gdLst/>
                            <a:ahLst/>
                            <a:cxnLst/>
                            <a:rect l="0" t="0" r="0" b="0"/>
                            <a:pathLst>
                              <a:path w="952500" h="344170">
                                <a:moveTo>
                                  <a:pt x="0" y="57277"/>
                                </a:moveTo>
                                <a:cubicBezTo>
                                  <a:pt x="0" y="25654"/>
                                  <a:pt x="25654" y="0"/>
                                  <a:pt x="57404" y="0"/>
                                </a:cubicBezTo>
                                <a:lnTo>
                                  <a:pt x="895096" y="0"/>
                                </a:lnTo>
                                <a:cubicBezTo>
                                  <a:pt x="926846" y="0"/>
                                  <a:pt x="952500" y="25654"/>
                                  <a:pt x="952500" y="57277"/>
                                </a:cubicBezTo>
                                <a:lnTo>
                                  <a:pt x="952500" y="286766"/>
                                </a:lnTo>
                                <a:cubicBezTo>
                                  <a:pt x="952500" y="318389"/>
                                  <a:pt x="926846" y="344170"/>
                                  <a:pt x="895096" y="344170"/>
                                </a:cubicBezTo>
                                <a:lnTo>
                                  <a:pt x="57404" y="344170"/>
                                </a:lnTo>
                                <a:cubicBezTo>
                                  <a:pt x="25654" y="344170"/>
                                  <a:pt x="0" y="318389"/>
                                  <a:pt x="0" y="28676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9" name="Picture 89"/>
                          <pic:cNvPicPr/>
                        </pic:nvPicPr>
                        <pic:blipFill>
                          <a:blip r:embed="rId28"/>
                          <a:stretch>
                            <a:fillRect/>
                          </a:stretch>
                        </pic:blipFill>
                        <pic:spPr>
                          <a:xfrm>
                            <a:off x="1858518" y="843534"/>
                            <a:ext cx="906780" cy="205740"/>
                          </a:xfrm>
                          <a:prstGeom prst="rect">
                            <a:avLst/>
                          </a:prstGeom>
                        </pic:spPr>
                      </pic:pic>
                      <wps:wsp>
                        <wps:cNvPr id="90" name="Rectangle 90"/>
                        <wps:cNvSpPr/>
                        <wps:spPr>
                          <a:xfrm>
                            <a:off x="2212340" y="867059"/>
                            <a:ext cx="266337" cy="194477"/>
                          </a:xfrm>
                          <a:prstGeom prst="rect">
                            <a:avLst/>
                          </a:prstGeom>
                          <a:ln>
                            <a:noFill/>
                          </a:ln>
                        </wps:spPr>
                        <wps:txbx>
                          <w:txbxContent>
                            <w:p w:rsidR="00DD25B2" w:rsidRDefault="00DD25B2" w14:paraId="3C625688" w14:textId="77777777">
                              <w:r>
                                <w:rPr>
                                  <w:rFonts w:ascii="Trebuchet MS" w:hAnsi="Trebuchet MS" w:eastAsia="Trebuchet MS" w:cs="Trebuchet MS"/>
                                  <w:sz w:val="24"/>
                                </w:rPr>
                                <w:t>NO</w:t>
                              </w:r>
                            </w:p>
                          </w:txbxContent>
                        </wps:txbx>
                        <wps:bodyPr horzOverflow="overflow" vert="horz" lIns="0" tIns="0" rIns="0" bIns="0" rtlCol="0">
                          <a:noAutofit/>
                        </wps:bodyPr>
                      </wps:wsp>
                      <wps:wsp>
                        <wps:cNvPr id="91" name="Rectangle 91"/>
                        <wps:cNvSpPr/>
                        <wps:spPr>
                          <a:xfrm>
                            <a:off x="2411984" y="867059"/>
                            <a:ext cx="61010" cy="194477"/>
                          </a:xfrm>
                          <a:prstGeom prst="rect">
                            <a:avLst/>
                          </a:prstGeom>
                          <a:ln>
                            <a:noFill/>
                          </a:ln>
                        </wps:spPr>
                        <wps:txbx>
                          <w:txbxContent>
                            <w:p w:rsidR="00DD25B2" w:rsidRDefault="00DD25B2" w14:paraId="56051E44"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92" name="Shape 48"/>
                        <wps:cNvSpPr/>
                        <wps:spPr>
                          <a:xfrm>
                            <a:off x="7431278" y="815086"/>
                            <a:ext cx="952374" cy="344170"/>
                          </a:xfrm>
                          <a:custGeom>
                            <a:avLst/>
                            <a:gdLst/>
                            <a:ahLst/>
                            <a:cxnLst/>
                            <a:rect l="0" t="0" r="0" b="0"/>
                            <a:pathLst>
                              <a:path w="952374" h="344170">
                                <a:moveTo>
                                  <a:pt x="0" y="57404"/>
                                </a:moveTo>
                                <a:cubicBezTo>
                                  <a:pt x="0" y="25654"/>
                                  <a:pt x="25654" y="0"/>
                                  <a:pt x="57277" y="0"/>
                                </a:cubicBezTo>
                                <a:lnTo>
                                  <a:pt x="895097" y="0"/>
                                </a:lnTo>
                                <a:cubicBezTo>
                                  <a:pt x="926719" y="0"/>
                                  <a:pt x="952374" y="25654"/>
                                  <a:pt x="952374" y="57404"/>
                                </a:cubicBezTo>
                                <a:lnTo>
                                  <a:pt x="952374" y="286766"/>
                                </a:lnTo>
                                <a:cubicBezTo>
                                  <a:pt x="952374" y="318516"/>
                                  <a:pt x="926719" y="344170"/>
                                  <a:pt x="895097" y="344170"/>
                                </a:cubicBezTo>
                                <a:lnTo>
                                  <a:pt x="57277" y="344170"/>
                                </a:lnTo>
                                <a:cubicBezTo>
                                  <a:pt x="25654" y="344170"/>
                                  <a:pt x="0" y="318516"/>
                                  <a:pt x="0" y="28676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3" name="Picture 93"/>
                          <pic:cNvPicPr/>
                        </pic:nvPicPr>
                        <pic:blipFill>
                          <a:blip r:embed="rId29"/>
                          <a:stretch>
                            <a:fillRect/>
                          </a:stretch>
                        </pic:blipFill>
                        <pic:spPr>
                          <a:xfrm>
                            <a:off x="7454646" y="884682"/>
                            <a:ext cx="905256" cy="205740"/>
                          </a:xfrm>
                          <a:prstGeom prst="rect">
                            <a:avLst/>
                          </a:prstGeom>
                        </pic:spPr>
                      </pic:pic>
                      <wps:wsp>
                        <wps:cNvPr id="94" name="Rectangle 94"/>
                        <wps:cNvSpPr/>
                        <wps:spPr>
                          <a:xfrm>
                            <a:off x="7788148" y="908207"/>
                            <a:ext cx="322281" cy="194477"/>
                          </a:xfrm>
                          <a:prstGeom prst="rect">
                            <a:avLst/>
                          </a:prstGeom>
                          <a:ln>
                            <a:noFill/>
                          </a:ln>
                        </wps:spPr>
                        <wps:txbx>
                          <w:txbxContent>
                            <w:p w:rsidR="00DD25B2" w:rsidRDefault="00DD25B2" w14:paraId="79F89C9D" w14:textId="77777777">
                              <w:r>
                                <w:rPr>
                                  <w:rFonts w:ascii="Trebuchet MS" w:hAnsi="Trebuchet MS" w:eastAsia="Trebuchet MS" w:cs="Trebuchet MS"/>
                                  <w:sz w:val="24"/>
                                </w:rPr>
                                <w:t>YES</w:t>
                              </w:r>
                            </w:p>
                          </w:txbxContent>
                        </wps:txbx>
                        <wps:bodyPr horzOverflow="overflow" vert="horz" lIns="0" tIns="0" rIns="0" bIns="0" rtlCol="0">
                          <a:noAutofit/>
                        </wps:bodyPr>
                      </wps:wsp>
                      <wps:wsp>
                        <wps:cNvPr id="95" name="Rectangle 95"/>
                        <wps:cNvSpPr/>
                        <wps:spPr>
                          <a:xfrm>
                            <a:off x="8030464" y="908207"/>
                            <a:ext cx="61010" cy="194477"/>
                          </a:xfrm>
                          <a:prstGeom prst="rect">
                            <a:avLst/>
                          </a:prstGeom>
                          <a:ln>
                            <a:noFill/>
                          </a:ln>
                        </wps:spPr>
                        <wps:txbx>
                          <w:txbxContent>
                            <w:p w:rsidR="00DD25B2" w:rsidRDefault="00DD25B2" w14:paraId="554EF5F4"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96" name="Shape 54"/>
                        <wps:cNvSpPr/>
                        <wps:spPr>
                          <a:xfrm>
                            <a:off x="143510" y="1470152"/>
                            <a:ext cx="2543175" cy="928116"/>
                          </a:xfrm>
                          <a:custGeom>
                            <a:avLst/>
                            <a:gdLst/>
                            <a:ahLst/>
                            <a:cxnLst/>
                            <a:rect l="0" t="0" r="0" b="0"/>
                            <a:pathLst>
                              <a:path w="2543175" h="928116">
                                <a:moveTo>
                                  <a:pt x="0" y="154686"/>
                                </a:moveTo>
                                <a:cubicBezTo>
                                  <a:pt x="0" y="69342"/>
                                  <a:pt x="69253" y="0"/>
                                  <a:pt x="154673" y="0"/>
                                </a:cubicBezTo>
                                <a:lnTo>
                                  <a:pt x="2388489" y="0"/>
                                </a:lnTo>
                                <a:cubicBezTo>
                                  <a:pt x="2473833" y="0"/>
                                  <a:pt x="2543175" y="69342"/>
                                  <a:pt x="2543175" y="154686"/>
                                </a:cubicBezTo>
                                <a:lnTo>
                                  <a:pt x="2543175" y="773430"/>
                                </a:lnTo>
                                <a:cubicBezTo>
                                  <a:pt x="2543175" y="858774"/>
                                  <a:pt x="2473833" y="928116"/>
                                  <a:pt x="2388489" y="928116"/>
                                </a:cubicBezTo>
                                <a:lnTo>
                                  <a:pt x="154673" y="928116"/>
                                </a:lnTo>
                                <a:cubicBezTo>
                                  <a:pt x="69253" y="928116"/>
                                  <a:pt x="0" y="858774"/>
                                  <a:pt x="0" y="77343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7" name="Picture 97"/>
                          <pic:cNvPicPr/>
                        </pic:nvPicPr>
                        <pic:blipFill>
                          <a:blip r:embed="rId30"/>
                          <a:stretch>
                            <a:fillRect/>
                          </a:stretch>
                        </pic:blipFill>
                        <pic:spPr>
                          <a:xfrm>
                            <a:off x="194310" y="1567434"/>
                            <a:ext cx="2441448" cy="733044"/>
                          </a:xfrm>
                          <a:prstGeom prst="rect">
                            <a:avLst/>
                          </a:prstGeom>
                        </pic:spPr>
                      </pic:pic>
                      <wps:wsp>
                        <wps:cNvPr id="98" name="Rectangle 98"/>
                        <wps:cNvSpPr/>
                        <wps:spPr>
                          <a:xfrm>
                            <a:off x="285750" y="1590959"/>
                            <a:ext cx="2855323" cy="194477"/>
                          </a:xfrm>
                          <a:prstGeom prst="rect">
                            <a:avLst/>
                          </a:prstGeom>
                          <a:ln>
                            <a:noFill/>
                          </a:ln>
                        </wps:spPr>
                        <wps:txbx>
                          <w:txbxContent>
                            <w:p w:rsidR="00DD25B2" w:rsidRDefault="00DD25B2" w14:paraId="51331EF7" w14:textId="77777777">
                              <w:r>
                                <w:rPr>
                                  <w:rFonts w:ascii="Trebuchet MS" w:hAnsi="Trebuchet MS" w:eastAsia="Trebuchet MS" w:cs="Trebuchet MS"/>
                                  <w:sz w:val="24"/>
                                </w:rPr>
                                <w:t xml:space="preserve">Does the pupil’s care routinely </w:t>
                              </w:r>
                            </w:p>
                          </w:txbxContent>
                        </wps:txbx>
                        <wps:bodyPr horzOverflow="overflow" vert="horz" lIns="0" tIns="0" rIns="0" bIns="0" rtlCol="0">
                          <a:noAutofit/>
                        </wps:bodyPr>
                      </wps:wsp>
                      <wps:wsp>
                        <wps:cNvPr id="99" name="Rectangle 99"/>
                        <wps:cNvSpPr/>
                        <wps:spPr>
                          <a:xfrm>
                            <a:off x="285750" y="1782983"/>
                            <a:ext cx="2810933" cy="194477"/>
                          </a:xfrm>
                          <a:prstGeom prst="rect">
                            <a:avLst/>
                          </a:prstGeom>
                          <a:ln>
                            <a:noFill/>
                          </a:ln>
                        </wps:spPr>
                        <wps:txbx>
                          <w:txbxContent>
                            <w:p w:rsidR="00DD25B2" w:rsidRDefault="00DD25B2" w14:paraId="3706EF16" w14:textId="77777777">
                              <w:proofErr w:type="gramStart"/>
                              <w:r>
                                <w:rPr>
                                  <w:rFonts w:ascii="Trebuchet MS" w:hAnsi="Trebuchet MS" w:eastAsia="Trebuchet MS" w:cs="Trebuchet MS"/>
                                  <w:sz w:val="24"/>
                                </w:rPr>
                                <w:t>already</w:t>
                              </w:r>
                              <w:proofErr w:type="gramEnd"/>
                              <w:r>
                                <w:rPr>
                                  <w:rFonts w:ascii="Trebuchet MS" w:hAnsi="Trebuchet MS" w:eastAsia="Trebuchet MS" w:cs="Trebuchet MS"/>
                                  <w:sz w:val="24"/>
                                </w:rPr>
                                <w:t xml:space="preserve"> involve the use of PPE </w:t>
                              </w:r>
                            </w:p>
                          </w:txbxContent>
                        </wps:txbx>
                        <wps:bodyPr horzOverflow="overflow" vert="horz" lIns="0" tIns="0" rIns="0" bIns="0" rtlCol="0">
                          <a:noAutofit/>
                        </wps:bodyPr>
                      </wps:wsp>
                      <wps:wsp>
                        <wps:cNvPr id="100" name="Rectangle 100"/>
                        <wps:cNvSpPr/>
                        <wps:spPr>
                          <a:xfrm>
                            <a:off x="285750" y="1973483"/>
                            <a:ext cx="584564" cy="194477"/>
                          </a:xfrm>
                          <a:prstGeom prst="rect">
                            <a:avLst/>
                          </a:prstGeom>
                          <a:ln>
                            <a:noFill/>
                          </a:ln>
                        </wps:spPr>
                        <wps:txbx>
                          <w:txbxContent>
                            <w:p w:rsidR="00DD25B2" w:rsidRDefault="00DD25B2" w14:paraId="10FF54D9" w14:textId="77777777">
                              <w:proofErr w:type="gramStart"/>
                              <w:r>
                                <w:rPr>
                                  <w:rFonts w:ascii="Trebuchet MS" w:hAnsi="Trebuchet MS" w:eastAsia="Trebuchet MS" w:cs="Trebuchet MS"/>
                                  <w:sz w:val="24"/>
                                </w:rPr>
                                <w:t>due</w:t>
                              </w:r>
                              <w:proofErr w:type="gramEnd"/>
                              <w:r>
                                <w:rPr>
                                  <w:rFonts w:ascii="Trebuchet MS" w:hAnsi="Trebuchet MS" w:eastAsia="Trebuchet MS" w:cs="Trebuchet MS"/>
                                  <w:sz w:val="24"/>
                                </w:rPr>
                                <w:t xml:space="preserve"> to</w:t>
                              </w:r>
                            </w:p>
                          </w:txbxContent>
                        </wps:txbx>
                        <wps:bodyPr horzOverflow="overflow" vert="horz" lIns="0" tIns="0" rIns="0" bIns="0" rtlCol="0">
                          <a:noAutofit/>
                        </wps:bodyPr>
                      </wps:wsp>
                      <wps:wsp>
                        <wps:cNvPr id="101" name="Rectangle 101"/>
                        <wps:cNvSpPr/>
                        <wps:spPr>
                          <a:xfrm>
                            <a:off x="726186" y="1973483"/>
                            <a:ext cx="61010" cy="194477"/>
                          </a:xfrm>
                          <a:prstGeom prst="rect">
                            <a:avLst/>
                          </a:prstGeom>
                          <a:ln>
                            <a:noFill/>
                          </a:ln>
                        </wps:spPr>
                        <wps:txbx>
                          <w:txbxContent>
                            <w:p w:rsidR="00DD25B2" w:rsidRDefault="00DD25B2" w14:paraId="7E235B9D"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02" name="Rectangle 102"/>
                        <wps:cNvSpPr/>
                        <wps:spPr>
                          <a:xfrm>
                            <a:off x="771906" y="1973483"/>
                            <a:ext cx="1787743" cy="194477"/>
                          </a:xfrm>
                          <a:prstGeom prst="rect">
                            <a:avLst/>
                          </a:prstGeom>
                          <a:ln>
                            <a:noFill/>
                          </a:ln>
                        </wps:spPr>
                        <wps:txbx>
                          <w:txbxContent>
                            <w:p w:rsidR="00DD25B2" w:rsidRDefault="00DD25B2" w14:paraId="58DA894A" w14:textId="77777777">
                              <w:proofErr w:type="gramStart"/>
                              <w:r>
                                <w:rPr>
                                  <w:rFonts w:ascii="Trebuchet MS" w:hAnsi="Trebuchet MS" w:eastAsia="Trebuchet MS" w:cs="Trebuchet MS"/>
                                  <w:sz w:val="24"/>
                                </w:rPr>
                                <w:t>their</w:t>
                              </w:r>
                              <w:proofErr w:type="gramEnd"/>
                              <w:r>
                                <w:rPr>
                                  <w:rFonts w:ascii="Trebuchet MS" w:hAnsi="Trebuchet MS" w:eastAsia="Trebuchet MS" w:cs="Trebuchet MS"/>
                                  <w:sz w:val="24"/>
                                </w:rPr>
                                <w:t xml:space="preserve"> intimate care </w:t>
                              </w:r>
                            </w:p>
                          </w:txbxContent>
                        </wps:txbx>
                        <wps:bodyPr horzOverflow="overflow" vert="horz" lIns="0" tIns="0" rIns="0" bIns="0" rtlCol="0">
                          <a:noAutofit/>
                        </wps:bodyPr>
                      </wps:wsp>
                      <wps:wsp>
                        <wps:cNvPr id="103" name="Rectangle 103"/>
                        <wps:cNvSpPr/>
                        <wps:spPr>
                          <a:xfrm>
                            <a:off x="285750" y="2164364"/>
                            <a:ext cx="600779" cy="194477"/>
                          </a:xfrm>
                          <a:prstGeom prst="rect">
                            <a:avLst/>
                          </a:prstGeom>
                          <a:ln>
                            <a:noFill/>
                          </a:ln>
                        </wps:spPr>
                        <wps:txbx>
                          <w:txbxContent>
                            <w:p w:rsidR="00DD25B2" w:rsidRDefault="00DD25B2" w14:paraId="2FDB612A" w14:textId="77777777">
                              <w:proofErr w:type="gramStart"/>
                              <w:r>
                                <w:rPr>
                                  <w:rFonts w:ascii="Trebuchet MS" w:hAnsi="Trebuchet MS" w:eastAsia="Trebuchet MS" w:cs="Trebuchet MS"/>
                                  <w:sz w:val="24"/>
                                </w:rPr>
                                <w:t>needs</w:t>
                              </w:r>
                              <w:proofErr w:type="gramEnd"/>
                              <w:r>
                                <w:rPr>
                                  <w:rFonts w:ascii="Trebuchet MS" w:hAnsi="Trebuchet MS" w:eastAsia="Trebuchet MS" w:cs="Trebuchet MS"/>
                                  <w:sz w:val="24"/>
                                </w:rPr>
                                <w:t>?</w:t>
                              </w:r>
                            </w:p>
                          </w:txbxContent>
                        </wps:txbx>
                        <wps:bodyPr horzOverflow="overflow" vert="horz" lIns="0" tIns="0" rIns="0" bIns="0" rtlCol="0">
                          <a:noAutofit/>
                        </wps:bodyPr>
                      </wps:wsp>
                      <wps:wsp>
                        <wps:cNvPr id="104" name="Rectangle 104"/>
                        <wps:cNvSpPr/>
                        <wps:spPr>
                          <a:xfrm>
                            <a:off x="738378" y="2164364"/>
                            <a:ext cx="61010" cy="194477"/>
                          </a:xfrm>
                          <a:prstGeom prst="rect">
                            <a:avLst/>
                          </a:prstGeom>
                          <a:ln>
                            <a:noFill/>
                          </a:ln>
                        </wps:spPr>
                        <wps:txbx>
                          <w:txbxContent>
                            <w:p w:rsidR="00DD25B2" w:rsidRDefault="00DD25B2" w14:paraId="66AC4DF1"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05" name="Shape 65"/>
                        <wps:cNvSpPr/>
                        <wps:spPr>
                          <a:xfrm>
                            <a:off x="989647" y="2794000"/>
                            <a:ext cx="531558" cy="344170"/>
                          </a:xfrm>
                          <a:custGeom>
                            <a:avLst/>
                            <a:gdLst/>
                            <a:ahLst/>
                            <a:cxnLst/>
                            <a:rect l="0" t="0" r="0" b="0"/>
                            <a:pathLst>
                              <a:path w="531558" h="344170">
                                <a:moveTo>
                                  <a:pt x="0" y="57404"/>
                                </a:moveTo>
                                <a:cubicBezTo>
                                  <a:pt x="0" y="25654"/>
                                  <a:pt x="25679" y="0"/>
                                  <a:pt x="57366" y="0"/>
                                </a:cubicBezTo>
                                <a:lnTo>
                                  <a:pt x="474282" y="0"/>
                                </a:lnTo>
                                <a:cubicBezTo>
                                  <a:pt x="505905" y="0"/>
                                  <a:pt x="531558" y="25654"/>
                                  <a:pt x="531558" y="57404"/>
                                </a:cubicBezTo>
                                <a:lnTo>
                                  <a:pt x="531558" y="286766"/>
                                </a:lnTo>
                                <a:cubicBezTo>
                                  <a:pt x="531558" y="318516"/>
                                  <a:pt x="505905" y="344170"/>
                                  <a:pt x="474282" y="344170"/>
                                </a:cubicBezTo>
                                <a:lnTo>
                                  <a:pt x="57366" y="344170"/>
                                </a:lnTo>
                                <a:cubicBezTo>
                                  <a:pt x="25679" y="344170"/>
                                  <a:pt x="0" y="318516"/>
                                  <a:pt x="0" y="28676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6" name="Picture 106"/>
                          <pic:cNvPicPr/>
                        </pic:nvPicPr>
                        <pic:blipFill>
                          <a:blip r:embed="rId31"/>
                          <a:stretch>
                            <a:fillRect/>
                          </a:stretch>
                        </pic:blipFill>
                        <pic:spPr>
                          <a:xfrm>
                            <a:off x="1012698" y="2862834"/>
                            <a:ext cx="484632" cy="207264"/>
                          </a:xfrm>
                          <a:prstGeom prst="rect">
                            <a:avLst/>
                          </a:prstGeom>
                        </pic:spPr>
                      </pic:pic>
                      <wps:wsp>
                        <wps:cNvPr id="107" name="Rectangle 107"/>
                        <wps:cNvSpPr/>
                        <wps:spPr>
                          <a:xfrm>
                            <a:off x="1133348" y="2886740"/>
                            <a:ext cx="322280" cy="194477"/>
                          </a:xfrm>
                          <a:prstGeom prst="rect">
                            <a:avLst/>
                          </a:prstGeom>
                          <a:ln>
                            <a:noFill/>
                          </a:ln>
                        </wps:spPr>
                        <wps:txbx>
                          <w:txbxContent>
                            <w:p w:rsidR="00DD25B2" w:rsidRDefault="00DD25B2" w14:paraId="3089FD00" w14:textId="77777777">
                              <w:r>
                                <w:rPr>
                                  <w:rFonts w:ascii="Trebuchet MS" w:hAnsi="Trebuchet MS" w:eastAsia="Trebuchet MS" w:cs="Trebuchet MS"/>
                                  <w:sz w:val="24"/>
                                </w:rPr>
                                <w:t>YES</w:t>
                              </w:r>
                            </w:p>
                          </w:txbxContent>
                        </wps:txbx>
                        <wps:bodyPr horzOverflow="overflow" vert="horz" lIns="0" tIns="0" rIns="0" bIns="0" rtlCol="0">
                          <a:noAutofit/>
                        </wps:bodyPr>
                      </wps:wsp>
                      <wps:wsp>
                        <wps:cNvPr id="108" name="Rectangle 108"/>
                        <wps:cNvSpPr/>
                        <wps:spPr>
                          <a:xfrm>
                            <a:off x="1375664" y="2886740"/>
                            <a:ext cx="61010" cy="194477"/>
                          </a:xfrm>
                          <a:prstGeom prst="rect">
                            <a:avLst/>
                          </a:prstGeom>
                          <a:ln>
                            <a:noFill/>
                          </a:ln>
                        </wps:spPr>
                        <wps:txbx>
                          <w:txbxContent>
                            <w:p w:rsidR="00DD25B2" w:rsidRDefault="00DD25B2" w14:paraId="131F8F3A"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09" name="Shape 71"/>
                        <wps:cNvSpPr/>
                        <wps:spPr>
                          <a:xfrm>
                            <a:off x="3036824" y="1661287"/>
                            <a:ext cx="594868" cy="344170"/>
                          </a:xfrm>
                          <a:custGeom>
                            <a:avLst/>
                            <a:gdLst/>
                            <a:ahLst/>
                            <a:cxnLst/>
                            <a:rect l="0" t="0" r="0" b="0"/>
                            <a:pathLst>
                              <a:path w="594868" h="344170">
                                <a:moveTo>
                                  <a:pt x="0" y="57277"/>
                                </a:moveTo>
                                <a:cubicBezTo>
                                  <a:pt x="0" y="25654"/>
                                  <a:pt x="25654" y="0"/>
                                  <a:pt x="57277" y="0"/>
                                </a:cubicBezTo>
                                <a:lnTo>
                                  <a:pt x="537591" y="0"/>
                                </a:lnTo>
                                <a:cubicBezTo>
                                  <a:pt x="569214" y="0"/>
                                  <a:pt x="594868" y="25654"/>
                                  <a:pt x="594868" y="57277"/>
                                </a:cubicBezTo>
                                <a:lnTo>
                                  <a:pt x="594868" y="286766"/>
                                </a:lnTo>
                                <a:cubicBezTo>
                                  <a:pt x="594868" y="318389"/>
                                  <a:pt x="569214" y="344170"/>
                                  <a:pt x="537591" y="344170"/>
                                </a:cubicBezTo>
                                <a:lnTo>
                                  <a:pt x="57277" y="344170"/>
                                </a:lnTo>
                                <a:cubicBezTo>
                                  <a:pt x="25654" y="344170"/>
                                  <a:pt x="0" y="318389"/>
                                  <a:pt x="0" y="28676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0" name="Picture 110"/>
                          <pic:cNvPicPr/>
                        </pic:nvPicPr>
                        <pic:blipFill>
                          <a:blip r:embed="rId32"/>
                          <a:stretch>
                            <a:fillRect/>
                          </a:stretch>
                        </pic:blipFill>
                        <pic:spPr>
                          <a:xfrm>
                            <a:off x="3059430" y="1730502"/>
                            <a:ext cx="548640" cy="205740"/>
                          </a:xfrm>
                          <a:prstGeom prst="rect">
                            <a:avLst/>
                          </a:prstGeom>
                        </pic:spPr>
                      </pic:pic>
                      <wps:wsp>
                        <wps:cNvPr id="111" name="Rectangle 111"/>
                        <wps:cNvSpPr/>
                        <wps:spPr>
                          <a:xfrm>
                            <a:off x="3233801" y="1754027"/>
                            <a:ext cx="266337" cy="194477"/>
                          </a:xfrm>
                          <a:prstGeom prst="rect">
                            <a:avLst/>
                          </a:prstGeom>
                          <a:ln>
                            <a:noFill/>
                          </a:ln>
                        </wps:spPr>
                        <wps:txbx>
                          <w:txbxContent>
                            <w:p w:rsidR="00DD25B2" w:rsidRDefault="00DD25B2" w14:paraId="243F107E" w14:textId="77777777">
                              <w:r>
                                <w:rPr>
                                  <w:rFonts w:ascii="Trebuchet MS" w:hAnsi="Trebuchet MS" w:eastAsia="Trebuchet MS" w:cs="Trebuchet MS"/>
                                  <w:sz w:val="24"/>
                                </w:rPr>
                                <w:t>NO</w:t>
                              </w:r>
                            </w:p>
                          </w:txbxContent>
                        </wps:txbx>
                        <wps:bodyPr horzOverflow="overflow" vert="horz" lIns="0" tIns="0" rIns="0" bIns="0" rtlCol="0">
                          <a:noAutofit/>
                        </wps:bodyPr>
                      </wps:wsp>
                      <wps:wsp>
                        <wps:cNvPr id="112" name="Rectangle 112"/>
                        <wps:cNvSpPr/>
                        <wps:spPr>
                          <a:xfrm>
                            <a:off x="3433445" y="1754027"/>
                            <a:ext cx="61010" cy="194477"/>
                          </a:xfrm>
                          <a:prstGeom prst="rect">
                            <a:avLst/>
                          </a:prstGeom>
                          <a:ln>
                            <a:noFill/>
                          </a:ln>
                        </wps:spPr>
                        <wps:txbx>
                          <w:txbxContent>
                            <w:p w:rsidR="00DD25B2" w:rsidRDefault="00DD25B2" w14:paraId="455E230F"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13" name="Shape 76"/>
                        <wps:cNvSpPr/>
                        <wps:spPr>
                          <a:xfrm>
                            <a:off x="2763774" y="1767586"/>
                            <a:ext cx="233680" cy="76200"/>
                          </a:xfrm>
                          <a:custGeom>
                            <a:avLst/>
                            <a:gdLst/>
                            <a:ahLst/>
                            <a:cxnLst/>
                            <a:rect l="0" t="0" r="0" b="0"/>
                            <a:pathLst>
                              <a:path w="233680" h="76200">
                                <a:moveTo>
                                  <a:pt x="157480" y="0"/>
                                </a:moveTo>
                                <a:lnTo>
                                  <a:pt x="233680" y="38100"/>
                                </a:lnTo>
                                <a:lnTo>
                                  <a:pt x="157480" y="76200"/>
                                </a:lnTo>
                                <a:lnTo>
                                  <a:pt x="157480" y="41275"/>
                                </a:lnTo>
                                <a:lnTo>
                                  <a:pt x="0" y="41275"/>
                                </a:lnTo>
                                <a:lnTo>
                                  <a:pt x="0" y="34925"/>
                                </a:lnTo>
                                <a:lnTo>
                                  <a:pt x="157480" y="34925"/>
                                </a:lnTo>
                                <a:lnTo>
                                  <a:pt x="157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77"/>
                        <wps:cNvSpPr/>
                        <wps:spPr>
                          <a:xfrm>
                            <a:off x="1246124" y="2480056"/>
                            <a:ext cx="76200" cy="251333"/>
                          </a:xfrm>
                          <a:custGeom>
                            <a:avLst/>
                            <a:gdLst/>
                            <a:ahLst/>
                            <a:cxnLst/>
                            <a:rect l="0" t="0" r="0" b="0"/>
                            <a:pathLst>
                              <a:path w="76200" h="251333">
                                <a:moveTo>
                                  <a:pt x="34925" y="0"/>
                                </a:moveTo>
                                <a:lnTo>
                                  <a:pt x="41275" y="0"/>
                                </a:lnTo>
                                <a:lnTo>
                                  <a:pt x="41275" y="175133"/>
                                </a:lnTo>
                                <a:lnTo>
                                  <a:pt x="76200" y="175133"/>
                                </a:lnTo>
                                <a:lnTo>
                                  <a:pt x="38100" y="251333"/>
                                </a:lnTo>
                                <a:lnTo>
                                  <a:pt x="0" y="175133"/>
                                </a:lnTo>
                                <a:lnTo>
                                  <a:pt x="34925" y="175133"/>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79"/>
                        <wps:cNvSpPr/>
                        <wps:spPr>
                          <a:xfrm>
                            <a:off x="4155821" y="842390"/>
                            <a:ext cx="1781302" cy="878713"/>
                          </a:xfrm>
                          <a:custGeom>
                            <a:avLst/>
                            <a:gdLst/>
                            <a:ahLst/>
                            <a:cxnLst/>
                            <a:rect l="0" t="0" r="0" b="0"/>
                            <a:pathLst>
                              <a:path w="1781302" h="878713">
                                <a:moveTo>
                                  <a:pt x="0" y="146431"/>
                                </a:moveTo>
                                <a:cubicBezTo>
                                  <a:pt x="0" y="65532"/>
                                  <a:pt x="65659" y="0"/>
                                  <a:pt x="146431" y="0"/>
                                </a:cubicBezTo>
                                <a:lnTo>
                                  <a:pt x="1634871" y="0"/>
                                </a:lnTo>
                                <a:cubicBezTo>
                                  <a:pt x="1715770" y="0"/>
                                  <a:pt x="1781302" y="65532"/>
                                  <a:pt x="1781302" y="146431"/>
                                </a:cubicBezTo>
                                <a:lnTo>
                                  <a:pt x="1781302" y="732282"/>
                                </a:lnTo>
                                <a:cubicBezTo>
                                  <a:pt x="1781302" y="813181"/>
                                  <a:pt x="1715770" y="878713"/>
                                  <a:pt x="1634871" y="878713"/>
                                </a:cubicBezTo>
                                <a:lnTo>
                                  <a:pt x="146431" y="878713"/>
                                </a:lnTo>
                                <a:cubicBezTo>
                                  <a:pt x="65659" y="878713"/>
                                  <a:pt x="0" y="813181"/>
                                  <a:pt x="0" y="732282"/>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6" name="Picture 116"/>
                          <pic:cNvPicPr/>
                        </pic:nvPicPr>
                        <pic:blipFill>
                          <a:blip r:embed="rId33"/>
                          <a:stretch>
                            <a:fillRect/>
                          </a:stretch>
                        </pic:blipFill>
                        <pic:spPr>
                          <a:xfrm>
                            <a:off x="4205478" y="938022"/>
                            <a:ext cx="1682496" cy="688848"/>
                          </a:xfrm>
                          <a:prstGeom prst="rect">
                            <a:avLst/>
                          </a:prstGeom>
                        </pic:spPr>
                      </pic:pic>
                      <wps:wsp>
                        <wps:cNvPr id="117" name="Rectangle 117"/>
                        <wps:cNvSpPr/>
                        <wps:spPr>
                          <a:xfrm>
                            <a:off x="4297553" y="958344"/>
                            <a:ext cx="599522" cy="178919"/>
                          </a:xfrm>
                          <a:prstGeom prst="rect">
                            <a:avLst/>
                          </a:prstGeom>
                          <a:ln>
                            <a:noFill/>
                          </a:ln>
                        </wps:spPr>
                        <wps:txbx>
                          <w:txbxContent>
                            <w:p w:rsidR="00DD25B2" w:rsidRDefault="00DD25B2" w14:paraId="656A9524" w14:textId="77777777">
                              <w:r>
                                <w:rPr>
                                  <w:rFonts w:ascii="Trebuchet MS" w:hAnsi="Trebuchet MS" w:eastAsia="Trebuchet MS" w:cs="Trebuchet MS"/>
                                  <w:sz w:val="22"/>
                                </w:rPr>
                                <w:t xml:space="preserve">Follow </w:t>
                              </w:r>
                            </w:p>
                          </w:txbxContent>
                        </wps:txbx>
                        <wps:bodyPr horzOverflow="overflow" vert="horz" lIns="0" tIns="0" rIns="0" bIns="0" rtlCol="0">
                          <a:noAutofit/>
                        </wps:bodyPr>
                      </wps:wsp>
                      <wps:wsp>
                        <wps:cNvPr id="118" name="Rectangle 118"/>
                        <wps:cNvSpPr/>
                        <wps:spPr>
                          <a:xfrm>
                            <a:off x="4748657" y="958344"/>
                            <a:ext cx="1189721" cy="178919"/>
                          </a:xfrm>
                          <a:prstGeom prst="rect">
                            <a:avLst/>
                          </a:prstGeom>
                          <a:ln>
                            <a:noFill/>
                          </a:ln>
                        </wps:spPr>
                        <wps:txbx>
                          <w:txbxContent>
                            <w:p w:rsidR="00DD25B2" w:rsidRDefault="00CB1111" w14:paraId="5B7AB42B" w14:textId="77777777">
                              <w:hyperlink r:id="rId34">
                                <w:r w:rsidR="00DD25B2">
                                  <w:rPr>
                                    <w:rFonts w:ascii="Trebuchet MS" w:hAnsi="Trebuchet MS" w:eastAsia="Trebuchet MS" w:cs="Trebuchet MS"/>
                                    <w:b/>
                                    <w:color w:val="0563C1"/>
                                    <w:sz w:val="22"/>
                                    <w:u w:val="single" w:color="0563C1"/>
                                  </w:rPr>
                                  <w:t>Implementing</w:t>
                                </w:r>
                              </w:hyperlink>
                            </w:p>
                          </w:txbxContent>
                        </wps:txbx>
                        <wps:bodyPr horzOverflow="overflow" vert="horz" lIns="0" tIns="0" rIns="0" bIns="0" rtlCol="0">
                          <a:noAutofit/>
                        </wps:bodyPr>
                      </wps:wsp>
                      <wps:wsp>
                        <wps:cNvPr id="119" name="Rectangle 119"/>
                        <wps:cNvSpPr/>
                        <wps:spPr>
                          <a:xfrm>
                            <a:off x="5643184" y="958344"/>
                            <a:ext cx="56129" cy="178919"/>
                          </a:xfrm>
                          <a:prstGeom prst="rect">
                            <a:avLst/>
                          </a:prstGeom>
                          <a:ln>
                            <a:noFill/>
                          </a:ln>
                        </wps:spPr>
                        <wps:txbx>
                          <w:txbxContent>
                            <w:p w:rsidR="00DD25B2" w:rsidRDefault="00CB1111" w14:paraId="0A8DB014" w14:textId="77777777">
                              <w:hyperlink r:id="rId35">
                                <w:r w:rsidR="00DD25B2">
                                  <w:rPr>
                                    <w:rFonts w:ascii="Trebuchet MS" w:hAnsi="Trebuchet MS" w:eastAsia="Trebuchet MS" w:cs="Trebuchet MS"/>
                                    <w:b/>
                                    <w:color w:val="0563C1"/>
                                    <w:sz w:val="22"/>
                                  </w:rPr>
                                  <w:t xml:space="preserve"> </w:t>
                                </w:r>
                              </w:hyperlink>
                            </w:p>
                          </w:txbxContent>
                        </wps:txbx>
                        <wps:bodyPr horzOverflow="overflow" vert="horz" lIns="0" tIns="0" rIns="0" bIns="0" rtlCol="0">
                          <a:noAutofit/>
                        </wps:bodyPr>
                      </wps:wsp>
                      <wps:wsp>
                        <wps:cNvPr id="120" name="Rectangle 120"/>
                        <wps:cNvSpPr/>
                        <wps:spPr>
                          <a:xfrm>
                            <a:off x="4297553" y="1133604"/>
                            <a:ext cx="474024" cy="178919"/>
                          </a:xfrm>
                          <a:prstGeom prst="rect">
                            <a:avLst/>
                          </a:prstGeom>
                          <a:ln>
                            <a:noFill/>
                          </a:ln>
                        </wps:spPr>
                        <wps:txbx>
                          <w:txbxContent>
                            <w:p w:rsidR="00DD25B2" w:rsidRDefault="00CB1111" w14:paraId="79C59108" w14:textId="77777777">
                              <w:hyperlink r:id="rId36">
                                <w:proofErr w:type="spellStart"/>
                                <w:proofErr w:type="gramStart"/>
                                <w:r w:rsidR="00DD25B2">
                                  <w:rPr>
                                    <w:rFonts w:ascii="Trebuchet MS" w:hAnsi="Trebuchet MS" w:eastAsia="Trebuchet MS" w:cs="Trebuchet MS"/>
                                    <w:b/>
                                    <w:color w:val="0563C1"/>
                                    <w:sz w:val="22"/>
                                    <w:u w:val="single" w:color="0563C1"/>
                                  </w:rPr>
                                  <w:t>prote</w:t>
                                </w:r>
                                <w:proofErr w:type="spellEnd"/>
                                <w:proofErr w:type="gramEnd"/>
                              </w:hyperlink>
                            </w:p>
                          </w:txbxContent>
                        </wps:txbx>
                        <wps:bodyPr horzOverflow="overflow" vert="horz" lIns="0" tIns="0" rIns="0" bIns="0" rtlCol="0">
                          <a:noAutofit/>
                        </wps:bodyPr>
                      </wps:wsp>
                      <wps:wsp>
                        <wps:cNvPr id="121" name="Rectangle 121"/>
                        <wps:cNvSpPr/>
                        <wps:spPr>
                          <a:xfrm>
                            <a:off x="4653962" y="1133604"/>
                            <a:ext cx="95476" cy="178919"/>
                          </a:xfrm>
                          <a:prstGeom prst="rect">
                            <a:avLst/>
                          </a:prstGeom>
                          <a:ln>
                            <a:noFill/>
                          </a:ln>
                        </wps:spPr>
                        <wps:txbx>
                          <w:txbxContent>
                            <w:p w:rsidR="00DD25B2" w:rsidRDefault="00CB1111" w14:paraId="42361D00" w14:textId="77777777">
                              <w:hyperlink r:id="rId37">
                                <w:proofErr w:type="gramStart"/>
                                <w:r w:rsidR="00DD25B2">
                                  <w:rPr>
                                    <w:rFonts w:ascii="Trebuchet MS" w:hAnsi="Trebuchet MS" w:eastAsia="Trebuchet MS" w:cs="Trebuchet MS"/>
                                    <w:b/>
                                    <w:color w:val="0563C1"/>
                                    <w:sz w:val="22"/>
                                    <w:u w:val="single" w:color="0563C1"/>
                                  </w:rPr>
                                  <w:t>c</w:t>
                                </w:r>
                                <w:proofErr w:type="gramEnd"/>
                              </w:hyperlink>
                            </w:p>
                          </w:txbxContent>
                        </wps:txbx>
                        <wps:bodyPr horzOverflow="overflow" vert="horz" lIns="0" tIns="0" rIns="0" bIns="0" rtlCol="0">
                          <a:noAutofit/>
                        </wps:bodyPr>
                      </wps:wsp>
                      <wps:wsp>
                        <wps:cNvPr id="122" name="Rectangle 122"/>
                        <wps:cNvSpPr/>
                        <wps:spPr>
                          <a:xfrm>
                            <a:off x="4725797" y="1133604"/>
                            <a:ext cx="1210607" cy="178919"/>
                          </a:xfrm>
                          <a:prstGeom prst="rect">
                            <a:avLst/>
                          </a:prstGeom>
                          <a:ln>
                            <a:noFill/>
                          </a:ln>
                        </wps:spPr>
                        <wps:txbx>
                          <w:txbxContent>
                            <w:p w:rsidR="00DD25B2" w:rsidRDefault="00CB1111" w14:paraId="1CB75770" w14:textId="77777777">
                              <w:hyperlink r:id="rId38">
                                <w:proofErr w:type="spellStart"/>
                                <w:proofErr w:type="gramStart"/>
                                <w:r w:rsidR="00DD25B2">
                                  <w:rPr>
                                    <w:rFonts w:ascii="Trebuchet MS" w:hAnsi="Trebuchet MS" w:eastAsia="Trebuchet MS" w:cs="Trebuchet MS"/>
                                    <w:b/>
                                    <w:color w:val="0563C1"/>
                                    <w:sz w:val="22"/>
                                    <w:u w:val="single" w:color="0563C1"/>
                                  </w:rPr>
                                  <w:t>tive</w:t>
                                </w:r>
                                <w:proofErr w:type="spellEnd"/>
                                <w:proofErr w:type="gramEnd"/>
                                <w:r w:rsidR="00DD25B2">
                                  <w:rPr>
                                    <w:rFonts w:ascii="Trebuchet MS" w:hAnsi="Trebuchet MS" w:eastAsia="Trebuchet MS" w:cs="Trebuchet MS"/>
                                    <w:b/>
                                    <w:color w:val="0563C1"/>
                                    <w:sz w:val="22"/>
                                    <w:u w:val="single" w:color="0563C1"/>
                                  </w:rPr>
                                  <w:t xml:space="preserve"> measures</w:t>
                                </w:r>
                              </w:hyperlink>
                            </w:p>
                          </w:txbxContent>
                        </wps:txbx>
                        <wps:bodyPr horzOverflow="overflow" vert="horz" lIns="0" tIns="0" rIns="0" bIns="0" rtlCol="0">
                          <a:noAutofit/>
                        </wps:bodyPr>
                      </wps:wsp>
                      <wps:wsp>
                        <wps:cNvPr id="123" name="Rectangle 123"/>
                        <wps:cNvSpPr/>
                        <wps:spPr>
                          <a:xfrm>
                            <a:off x="5636448" y="1133604"/>
                            <a:ext cx="56129" cy="178919"/>
                          </a:xfrm>
                          <a:prstGeom prst="rect">
                            <a:avLst/>
                          </a:prstGeom>
                          <a:ln>
                            <a:noFill/>
                          </a:ln>
                        </wps:spPr>
                        <wps:txbx>
                          <w:txbxContent>
                            <w:p w:rsidR="00DD25B2" w:rsidRDefault="00CB1111" w14:paraId="03D8BA8D" w14:textId="77777777">
                              <w:hyperlink r:id="rId39">
                                <w:r w:rsidR="00DD25B2">
                                  <w:rPr>
                                    <w:rFonts w:ascii="Trebuchet MS" w:hAnsi="Trebuchet MS" w:eastAsia="Trebuchet MS" w:cs="Trebuchet MS"/>
                                    <w:b/>
                                    <w:color w:val="0563C1"/>
                                    <w:sz w:val="22"/>
                                  </w:rPr>
                                  <w:t xml:space="preserve"> </w:t>
                                </w:r>
                              </w:hyperlink>
                            </w:p>
                          </w:txbxContent>
                        </wps:txbx>
                        <wps:bodyPr horzOverflow="overflow" vert="horz" lIns="0" tIns="0" rIns="0" bIns="0" rtlCol="0">
                          <a:noAutofit/>
                        </wps:bodyPr>
                      </wps:wsp>
                      <wps:wsp>
                        <wps:cNvPr id="124" name="Rectangle 124"/>
                        <wps:cNvSpPr/>
                        <wps:spPr>
                          <a:xfrm>
                            <a:off x="4297553" y="1308864"/>
                            <a:ext cx="669078" cy="178919"/>
                          </a:xfrm>
                          <a:prstGeom prst="rect">
                            <a:avLst/>
                          </a:prstGeom>
                          <a:ln>
                            <a:noFill/>
                          </a:ln>
                        </wps:spPr>
                        <wps:txbx>
                          <w:txbxContent>
                            <w:p w:rsidR="00DD25B2" w:rsidRDefault="00CB1111" w14:paraId="23D17C95" w14:textId="77777777">
                              <w:hyperlink r:id="rId40">
                                <w:proofErr w:type="spellStart"/>
                                <w:proofErr w:type="gramStart"/>
                                <w:r w:rsidR="00DD25B2">
                                  <w:rPr>
                                    <w:rFonts w:ascii="Trebuchet MS" w:hAnsi="Trebuchet MS" w:eastAsia="Trebuchet MS" w:cs="Trebuchet MS"/>
                                    <w:b/>
                                    <w:color w:val="0563C1"/>
                                    <w:sz w:val="22"/>
                                    <w:u w:val="single" w:color="0563C1"/>
                                  </w:rPr>
                                  <w:t>guidanc</w:t>
                                </w:r>
                                <w:proofErr w:type="spellEnd"/>
                                <w:proofErr w:type="gramEnd"/>
                              </w:hyperlink>
                            </w:p>
                          </w:txbxContent>
                        </wps:txbx>
                        <wps:bodyPr horzOverflow="overflow" vert="horz" lIns="0" tIns="0" rIns="0" bIns="0" rtlCol="0">
                          <a:noAutofit/>
                        </wps:bodyPr>
                      </wps:wsp>
                      <wps:wsp>
                        <wps:cNvPr id="125" name="Rectangle 125"/>
                        <wps:cNvSpPr/>
                        <wps:spPr>
                          <a:xfrm>
                            <a:off x="4800620" y="1308864"/>
                            <a:ext cx="107224" cy="178919"/>
                          </a:xfrm>
                          <a:prstGeom prst="rect">
                            <a:avLst/>
                          </a:prstGeom>
                          <a:ln>
                            <a:noFill/>
                          </a:ln>
                        </wps:spPr>
                        <wps:txbx>
                          <w:txbxContent>
                            <w:p w:rsidR="00DD25B2" w:rsidRDefault="00CB1111" w14:paraId="6CB28EB6" w14:textId="77777777">
                              <w:hyperlink r:id="rId41">
                                <w:proofErr w:type="gramStart"/>
                                <w:r w:rsidR="00DD25B2">
                                  <w:rPr>
                                    <w:rFonts w:ascii="Trebuchet MS" w:hAnsi="Trebuchet MS" w:eastAsia="Trebuchet MS" w:cs="Trebuchet MS"/>
                                    <w:b/>
                                    <w:color w:val="0563C1"/>
                                    <w:sz w:val="22"/>
                                    <w:u w:val="single" w:color="0563C1"/>
                                  </w:rPr>
                                  <w:t>e</w:t>
                                </w:r>
                                <w:proofErr w:type="gramEnd"/>
                              </w:hyperlink>
                            </w:p>
                          </w:txbxContent>
                        </wps:txbx>
                        <wps:bodyPr horzOverflow="overflow" vert="horz" lIns="0" tIns="0" rIns="0" bIns="0" rtlCol="0">
                          <a:noAutofit/>
                        </wps:bodyPr>
                      </wps:wsp>
                      <wps:wsp>
                        <wps:cNvPr id="126" name="Rectangle 126"/>
                        <wps:cNvSpPr/>
                        <wps:spPr>
                          <a:xfrm>
                            <a:off x="4881245" y="1308864"/>
                            <a:ext cx="68437" cy="178919"/>
                          </a:xfrm>
                          <a:prstGeom prst="rect">
                            <a:avLst/>
                          </a:prstGeom>
                          <a:ln>
                            <a:noFill/>
                          </a:ln>
                        </wps:spPr>
                        <wps:txbx>
                          <w:txbxContent>
                            <w:p w:rsidR="00DD25B2" w:rsidRDefault="00CB1111" w14:paraId="77D63B4E" w14:textId="77777777">
                              <w:hyperlink r:id="rId42">
                                <w:r w:rsidR="00DD25B2">
                                  <w:rPr>
                                    <w:rFonts w:ascii="Trebuchet MS" w:hAnsi="Trebuchet MS" w:eastAsia="Trebuchet MS" w:cs="Trebuchet MS"/>
                                    <w:sz w:val="22"/>
                                  </w:rPr>
                                  <w:t>.</w:t>
                                </w:r>
                              </w:hyperlink>
                            </w:p>
                          </w:txbxContent>
                        </wps:txbx>
                        <wps:bodyPr horzOverflow="overflow" vert="horz" lIns="0" tIns="0" rIns="0" bIns="0" rtlCol="0">
                          <a:noAutofit/>
                        </wps:bodyPr>
                      </wps:wsp>
                      <wps:wsp>
                        <wps:cNvPr id="127" name="Rectangle 127"/>
                        <wps:cNvSpPr/>
                        <wps:spPr>
                          <a:xfrm>
                            <a:off x="4932701" y="1308864"/>
                            <a:ext cx="749263" cy="178919"/>
                          </a:xfrm>
                          <a:prstGeom prst="rect">
                            <a:avLst/>
                          </a:prstGeom>
                          <a:ln>
                            <a:noFill/>
                          </a:ln>
                        </wps:spPr>
                        <wps:txbx>
                          <w:txbxContent>
                            <w:p w:rsidR="00DD25B2" w:rsidRDefault="00DD25B2" w14:paraId="67916E27" w14:textId="77777777">
                              <w:r>
                                <w:rPr>
                                  <w:rFonts w:ascii="Trebuchet MS" w:hAnsi="Trebuchet MS" w:eastAsia="Trebuchet MS" w:cs="Trebuchet MS"/>
                                  <w:sz w:val="22"/>
                                </w:rPr>
                                <w:t xml:space="preserve"> PPE not </w:t>
                              </w:r>
                            </w:p>
                          </w:txbxContent>
                        </wps:txbx>
                        <wps:bodyPr horzOverflow="overflow" vert="horz" lIns="0" tIns="0" rIns="0" bIns="0" rtlCol="0">
                          <a:noAutofit/>
                        </wps:bodyPr>
                      </wps:wsp>
                      <wps:wsp>
                        <wps:cNvPr id="128" name="Rectangle 128"/>
                        <wps:cNvSpPr/>
                        <wps:spPr>
                          <a:xfrm>
                            <a:off x="4297553" y="1484124"/>
                            <a:ext cx="612949" cy="178919"/>
                          </a:xfrm>
                          <a:prstGeom prst="rect">
                            <a:avLst/>
                          </a:prstGeom>
                          <a:ln>
                            <a:noFill/>
                          </a:ln>
                        </wps:spPr>
                        <wps:txbx>
                          <w:txbxContent>
                            <w:p w:rsidR="00DD25B2" w:rsidRDefault="00DD25B2" w14:paraId="03530E83" w14:textId="77777777">
                              <w:proofErr w:type="gramStart"/>
                              <w:r>
                                <w:rPr>
                                  <w:rFonts w:ascii="Trebuchet MS" w:hAnsi="Trebuchet MS" w:eastAsia="Trebuchet MS" w:cs="Trebuchet MS"/>
                                  <w:sz w:val="22"/>
                                </w:rPr>
                                <w:t>needed</w:t>
                              </w:r>
                              <w:proofErr w:type="gramEnd"/>
                            </w:p>
                          </w:txbxContent>
                        </wps:txbx>
                        <wps:bodyPr horzOverflow="overflow" vert="horz" lIns="0" tIns="0" rIns="0" bIns="0" rtlCol="0">
                          <a:noAutofit/>
                        </wps:bodyPr>
                      </wps:wsp>
                      <wps:wsp>
                        <wps:cNvPr id="129" name="Rectangle 129"/>
                        <wps:cNvSpPr/>
                        <wps:spPr>
                          <a:xfrm>
                            <a:off x="4757801" y="1484124"/>
                            <a:ext cx="68437" cy="178919"/>
                          </a:xfrm>
                          <a:prstGeom prst="rect">
                            <a:avLst/>
                          </a:prstGeom>
                          <a:ln>
                            <a:noFill/>
                          </a:ln>
                        </wps:spPr>
                        <wps:txbx>
                          <w:txbxContent>
                            <w:p w:rsidR="00DD25B2" w:rsidRDefault="00DD25B2" w14:paraId="540FE43D" w14:textId="77777777">
                              <w:r>
                                <w:rPr>
                                  <w:rFonts w:ascii="Trebuchet MS" w:hAnsi="Trebuchet MS" w:eastAsia="Trebuchet MS" w:cs="Trebuchet MS"/>
                                  <w:sz w:val="22"/>
                                </w:rPr>
                                <w:t>.</w:t>
                              </w:r>
                            </w:p>
                          </w:txbxContent>
                        </wps:txbx>
                        <wps:bodyPr horzOverflow="overflow" vert="horz" lIns="0" tIns="0" rIns="0" bIns="0" rtlCol="0">
                          <a:noAutofit/>
                        </wps:bodyPr>
                      </wps:wsp>
                      <wps:wsp>
                        <wps:cNvPr id="130" name="Rectangle 130"/>
                        <wps:cNvSpPr/>
                        <wps:spPr>
                          <a:xfrm>
                            <a:off x="4809617" y="1484124"/>
                            <a:ext cx="56129" cy="178919"/>
                          </a:xfrm>
                          <a:prstGeom prst="rect">
                            <a:avLst/>
                          </a:prstGeom>
                          <a:ln>
                            <a:noFill/>
                          </a:ln>
                        </wps:spPr>
                        <wps:txbx>
                          <w:txbxContent>
                            <w:p w:rsidR="00DD25B2" w:rsidRDefault="00DD25B2" w14:paraId="69A0658A" w14:textId="77777777">
                              <w:r>
                                <w:rPr>
                                  <w:rFonts w:ascii="Trebuchet MS" w:hAnsi="Trebuchet MS" w:eastAsia="Trebuchet MS" w:cs="Trebuchet MS"/>
                                  <w:sz w:val="22"/>
                                </w:rPr>
                                <w:t xml:space="preserve"> </w:t>
                              </w:r>
                            </w:p>
                          </w:txbxContent>
                        </wps:txbx>
                        <wps:bodyPr horzOverflow="overflow" vert="horz" lIns="0" tIns="0" rIns="0" bIns="0" rtlCol="0">
                          <a:noAutofit/>
                        </wps:bodyPr>
                      </wps:wsp>
                      <wps:wsp>
                        <wps:cNvPr id="131" name="Shape 94"/>
                        <wps:cNvSpPr/>
                        <wps:spPr>
                          <a:xfrm>
                            <a:off x="3743960" y="1399159"/>
                            <a:ext cx="323088" cy="409194"/>
                          </a:xfrm>
                          <a:custGeom>
                            <a:avLst/>
                            <a:gdLst/>
                            <a:ahLst/>
                            <a:cxnLst/>
                            <a:rect l="0" t="0" r="0" b="0"/>
                            <a:pathLst>
                              <a:path w="323088" h="409194">
                                <a:moveTo>
                                  <a:pt x="323088" y="0"/>
                                </a:moveTo>
                                <a:lnTo>
                                  <a:pt x="305943" y="83439"/>
                                </a:lnTo>
                                <a:lnTo>
                                  <a:pt x="278433" y="61757"/>
                                </a:lnTo>
                                <a:lnTo>
                                  <a:pt x="4953" y="409194"/>
                                </a:lnTo>
                                <a:lnTo>
                                  <a:pt x="0" y="405257"/>
                                </a:lnTo>
                                <a:lnTo>
                                  <a:pt x="273464" y="57841"/>
                                </a:lnTo>
                                <a:lnTo>
                                  <a:pt x="245999" y="36195"/>
                                </a:lnTo>
                                <a:lnTo>
                                  <a:pt x="3230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95"/>
                        <wps:cNvSpPr/>
                        <wps:spPr>
                          <a:xfrm>
                            <a:off x="2201418" y="1156335"/>
                            <a:ext cx="76200" cy="251206"/>
                          </a:xfrm>
                          <a:custGeom>
                            <a:avLst/>
                            <a:gdLst/>
                            <a:ahLst/>
                            <a:cxnLst/>
                            <a:rect l="0" t="0" r="0" b="0"/>
                            <a:pathLst>
                              <a:path w="76200" h="251206">
                                <a:moveTo>
                                  <a:pt x="34925" y="0"/>
                                </a:moveTo>
                                <a:lnTo>
                                  <a:pt x="41275" y="0"/>
                                </a:lnTo>
                                <a:lnTo>
                                  <a:pt x="41275" y="175006"/>
                                </a:lnTo>
                                <a:lnTo>
                                  <a:pt x="76200" y="175006"/>
                                </a:lnTo>
                                <a:lnTo>
                                  <a:pt x="38100" y="251206"/>
                                </a:lnTo>
                                <a:lnTo>
                                  <a:pt x="0" y="175006"/>
                                </a:lnTo>
                                <a:lnTo>
                                  <a:pt x="34925" y="175006"/>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96"/>
                        <wps:cNvSpPr/>
                        <wps:spPr>
                          <a:xfrm>
                            <a:off x="1232408" y="3217037"/>
                            <a:ext cx="76200" cy="251333"/>
                          </a:xfrm>
                          <a:custGeom>
                            <a:avLst/>
                            <a:gdLst/>
                            <a:ahLst/>
                            <a:cxnLst/>
                            <a:rect l="0" t="0" r="0" b="0"/>
                            <a:pathLst>
                              <a:path w="76200" h="251333">
                                <a:moveTo>
                                  <a:pt x="34925" y="0"/>
                                </a:moveTo>
                                <a:lnTo>
                                  <a:pt x="41275" y="0"/>
                                </a:lnTo>
                                <a:lnTo>
                                  <a:pt x="41275" y="175133"/>
                                </a:lnTo>
                                <a:lnTo>
                                  <a:pt x="76200" y="175133"/>
                                </a:lnTo>
                                <a:lnTo>
                                  <a:pt x="38100" y="251333"/>
                                </a:lnTo>
                                <a:lnTo>
                                  <a:pt x="0" y="175133"/>
                                </a:lnTo>
                                <a:lnTo>
                                  <a:pt x="34925" y="175133"/>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98"/>
                        <wps:cNvSpPr/>
                        <wps:spPr>
                          <a:xfrm>
                            <a:off x="539280" y="3544570"/>
                            <a:ext cx="1495387" cy="523875"/>
                          </a:xfrm>
                          <a:custGeom>
                            <a:avLst/>
                            <a:gdLst/>
                            <a:ahLst/>
                            <a:cxnLst/>
                            <a:rect l="0" t="0" r="0" b="0"/>
                            <a:pathLst>
                              <a:path w="1495387" h="523875">
                                <a:moveTo>
                                  <a:pt x="0" y="87376"/>
                                </a:moveTo>
                                <a:cubicBezTo>
                                  <a:pt x="0" y="39116"/>
                                  <a:pt x="39091" y="0"/>
                                  <a:pt x="87313" y="0"/>
                                </a:cubicBezTo>
                                <a:lnTo>
                                  <a:pt x="1408138" y="0"/>
                                </a:lnTo>
                                <a:cubicBezTo>
                                  <a:pt x="1456271" y="0"/>
                                  <a:pt x="1495387" y="39116"/>
                                  <a:pt x="1495387" y="87376"/>
                                </a:cubicBezTo>
                                <a:lnTo>
                                  <a:pt x="1495387" y="436626"/>
                                </a:lnTo>
                                <a:cubicBezTo>
                                  <a:pt x="1495387" y="484759"/>
                                  <a:pt x="1456271" y="523875"/>
                                  <a:pt x="1408138" y="523875"/>
                                </a:cubicBezTo>
                                <a:lnTo>
                                  <a:pt x="87313" y="523875"/>
                                </a:lnTo>
                                <a:cubicBezTo>
                                  <a:pt x="39091" y="523875"/>
                                  <a:pt x="0" y="484759"/>
                                  <a:pt x="0" y="43662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5" name="Picture 135"/>
                          <pic:cNvPicPr/>
                        </pic:nvPicPr>
                        <pic:blipFill>
                          <a:blip r:embed="rId43"/>
                          <a:stretch>
                            <a:fillRect/>
                          </a:stretch>
                        </pic:blipFill>
                        <pic:spPr>
                          <a:xfrm>
                            <a:off x="572262" y="3621786"/>
                            <a:ext cx="1431036" cy="368808"/>
                          </a:xfrm>
                          <a:prstGeom prst="rect">
                            <a:avLst/>
                          </a:prstGeom>
                        </pic:spPr>
                      </pic:pic>
                      <wps:wsp>
                        <wps:cNvPr id="136" name="Rectangle 136"/>
                        <wps:cNvSpPr/>
                        <wps:spPr>
                          <a:xfrm>
                            <a:off x="779526" y="3645467"/>
                            <a:ext cx="1409293" cy="194867"/>
                          </a:xfrm>
                          <a:prstGeom prst="rect">
                            <a:avLst/>
                          </a:prstGeom>
                          <a:ln>
                            <a:noFill/>
                          </a:ln>
                        </wps:spPr>
                        <wps:txbx>
                          <w:txbxContent>
                            <w:p w:rsidR="00DD25B2" w:rsidRDefault="00DD25B2" w14:paraId="0CB6917D" w14:textId="77777777">
                              <w:r>
                                <w:rPr>
                                  <w:rFonts w:ascii="Trebuchet MS" w:hAnsi="Trebuchet MS" w:eastAsia="Trebuchet MS" w:cs="Trebuchet MS"/>
                                  <w:sz w:val="24"/>
                                </w:rPr>
                                <w:t xml:space="preserve">Is contact </w:t>
                              </w:r>
                              <w:proofErr w:type="gramStart"/>
                              <w:r>
                                <w:rPr>
                                  <w:rFonts w:ascii="Trebuchet MS" w:hAnsi="Trebuchet MS" w:eastAsia="Trebuchet MS" w:cs="Trebuchet MS"/>
                                  <w:sz w:val="24"/>
                                </w:rPr>
                                <w:t>with</w:t>
                              </w:r>
                              <w:proofErr w:type="gramEnd"/>
                              <w:r>
                                <w:rPr>
                                  <w:rFonts w:ascii="Trebuchet MS" w:hAnsi="Trebuchet MS" w:eastAsia="Trebuchet MS" w:cs="Trebuchet MS"/>
                                  <w:sz w:val="24"/>
                                </w:rPr>
                                <w:t xml:space="preserve"> </w:t>
                              </w:r>
                            </w:p>
                          </w:txbxContent>
                        </wps:txbx>
                        <wps:bodyPr horzOverflow="overflow" vert="horz" lIns="0" tIns="0" rIns="0" bIns="0" rtlCol="0">
                          <a:noAutofit/>
                        </wps:bodyPr>
                      </wps:wsp>
                      <wps:wsp>
                        <wps:cNvPr id="137" name="Rectangle 137"/>
                        <wps:cNvSpPr/>
                        <wps:spPr>
                          <a:xfrm>
                            <a:off x="727710" y="3836446"/>
                            <a:ext cx="1486341" cy="194477"/>
                          </a:xfrm>
                          <a:prstGeom prst="rect">
                            <a:avLst/>
                          </a:prstGeom>
                          <a:ln>
                            <a:noFill/>
                          </a:ln>
                        </wps:spPr>
                        <wps:txbx>
                          <w:txbxContent>
                            <w:p w:rsidR="00DD25B2" w:rsidRDefault="00DD25B2" w14:paraId="4E2FF082" w14:textId="77777777">
                              <w:proofErr w:type="gramStart"/>
                              <w:r>
                                <w:rPr>
                                  <w:rFonts w:ascii="Trebuchet MS" w:hAnsi="Trebuchet MS" w:eastAsia="Trebuchet MS" w:cs="Trebuchet MS"/>
                                  <w:sz w:val="24"/>
                                </w:rPr>
                                <w:t>them</w:t>
                              </w:r>
                              <w:proofErr w:type="gramEnd"/>
                              <w:r>
                                <w:rPr>
                                  <w:rFonts w:ascii="Trebuchet MS" w:hAnsi="Trebuchet MS" w:eastAsia="Trebuchet MS" w:cs="Trebuchet MS"/>
                                  <w:sz w:val="24"/>
                                </w:rPr>
                                <w:t xml:space="preserve"> necessary?</w:t>
                              </w:r>
                            </w:p>
                          </w:txbxContent>
                        </wps:txbx>
                        <wps:bodyPr horzOverflow="overflow" vert="horz" lIns="0" tIns="0" rIns="0" bIns="0" rtlCol="0">
                          <a:noAutofit/>
                        </wps:bodyPr>
                      </wps:wsp>
                      <wps:wsp>
                        <wps:cNvPr id="138" name="Rectangle 138"/>
                        <wps:cNvSpPr/>
                        <wps:spPr>
                          <a:xfrm>
                            <a:off x="1846580" y="3836446"/>
                            <a:ext cx="61010" cy="194477"/>
                          </a:xfrm>
                          <a:prstGeom prst="rect">
                            <a:avLst/>
                          </a:prstGeom>
                          <a:ln>
                            <a:noFill/>
                          </a:ln>
                        </wps:spPr>
                        <wps:txbx>
                          <w:txbxContent>
                            <w:p w:rsidR="00DD25B2" w:rsidRDefault="00DD25B2" w14:paraId="2EA285AA"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39" name="Shape 105"/>
                        <wps:cNvSpPr/>
                        <wps:spPr>
                          <a:xfrm>
                            <a:off x="2304796" y="2632202"/>
                            <a:ext cx="594995" cy="344170"/>
                          </a:xfrm>
                          <a:custGeom>
                            <a:avLst/>
                            <a:gdLst/>
                            <a:ahLst/>
                            <a:cxnLst/>
                            <a:rect l="0" t="0" r="0" b="0"/>
                            <a:pathLst>
                              <a:path w="594995" h="344170">
                                <a:moveTo>
                                  <a:pt x="0" y="57404"/>
                                </a:moveTo>
                                <a:cubicBezTo>
                                  <a:pt x="0" y="25654"/>
                                  <a:pt x="25654" y="0"/>
                                  <a:pt x="57404" y="0"/>
                                </a:cubicBezTo>
                                <a:lnTo>
                                  <a:pt x="537591" y="0"/>
                                </a:lnTo>
                                <a:cubicBezTo>
                                  <a:pt x="569341" y="0"/>
                                  <a:pt x="594995" y="25654"/>
                                  <a:pt x="594995" y="57404"/>
                                </a:cubicBezTo>
                                <a:lnTo>
                                  <a:pt x="594995" y="286766"/>
                                </a:lnTo>
                                <a:cubicBezTo>
                                  <a:pt x="594995" y="318516"/>
                                  <a:pt x="569341" y="344170"/>
                                  <a:pt x="537591" y="344170"/>
                                </a:cubicBezTo>
                                <a:lnTo>
                                  <a:pt x="57404" y="344170"/>
                                </a:lnTo>
                                <a:cubicBezTo>
                                  <a:pt x="25654" y="344170"/>
                                  <a:pt x="0" y="318516"/>
                                  <a:pt x="0" y="28676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0" name="Picture 140"/>
                          <pic:cNvPicPr/>
                        </pic:nvPicPr>
                        <pic:blipFill>
                          <a:blip r:embed="rId32"/>
                          <a:stretch>
                            <a:fillRect/>
                          </a:stretch>
                        </pic:blipFill>
                        <pic:spPr>
                          <a:xfrm>
                            <a:off x="2327910" y="2701290"/>
                            <a:ext cx="548640" cy="205740"/>
                          </a:xfrm>
                          <a:prstGeom prst="rect">
                            <a:avLst/>
                          </a:prstGeom>
                        </pic:spPr>
                      </pic:pic>
                      <wps:wsp>
                        <wps:cNvPr id="141" name="Rectangle 141"/>
                        <wps:cNvSpPr/>
                        <wps:spPr>
                          <a:xfrm>
                            <a:off x="2501900" y="2725196"/>
                            <a:ext cx="266337" cy="194477"/>
                          </a:xfrm>
                          <a:prstGeom prst="rect">
                            <a:avLst/>
                          </a:prstGeom>
                          <a:ln>
                            <a:noFill/>
                          </a:ln>
                        </wps:spPr>
                        <wps:txbx>
                          <w:txbxContent>
                            <w:p w:rsidR="00DD25B2" w:rsidRDefault="00DD25B2" w14:paraId="55834DC6" w14:textId="77777777">
                              <w:r>
                                <w:rPr>
                                  <w:rFonts w:ascii="Trebuchet MS" w:hAnsi="Trebuchet MS" w:eastAsia="Trebuchet MS" w:cs="Trebuchet MS"/>
                                  <w:sz w:val="24"/>
                                </w:rPr>
                                <w:t>NO</w:t>
                              </w:r>
                            </w:p>
                          </w:txbxContent>
                        </wps:txbx>
                        <wps:bodyPr horzOverflow="overflow" vert="horz" lIns="0" tIns="0" rIns="0" bIns="0" rtlCol="0">
                          <a:noAutofit/>
                        </wps:bodyPr>
                      </wps:wsp>
                      <wps:wsp>
                        <wps:cNvPr id="142" name="Rectangle 142"/>
                        <wps:cNvSpPr/>
                        <wps:spPr>
                          <a:xfrm>
                            <a:off x="2701544" y="2725196"/>
                            <a:ext cx="61010" cy="194477"/>
                          </a:xfrm>
                          <a:prstGeom prst="rect">
                            <a:avLst/>
                          </a:prstGeom>
                          <a:ln>
                            <a:noFill/>
                          </a:ln>
                        </wps:spPr>
                        <wps:txbx>
                          <w:txbxContent>
                            <w:p w:rsidR="00DD25B2" w:rsidRDefault="00DD25B2" w14:paraId="58BC89FB"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43" name="Shape 110"/>
                        <wps:cNvSpPr/>
                        <wps:spPr>
                          <a:xfrm>
                            <a:off x="2032254" y="3069463"/>
                            <a:ext cx="320040" cy="346456"/>
                          </a:xfrm>
                          <a:custGeom>
                            <a:avLst/>
                            <a:gdLst/>
                            <a:ahLst/>
                            <a:cxnLst/>
                            <a:rect l="0" t="0" r="0" b="0"/>
                            <a:pathLst>
                              <a:path w="320040" h="346456">
                                <a:moveTo>
                                  <a:pt x="320040" y="0"/>
                                </a:moveTo>
                                <a:lnTo>
                                  <a:pt x="296291" y="81788"/>
                                </a:lnTo>
                                <a:lnTo>
                                  <a:pt x="270646" y="58121"/>
                                </a:lnTo>
                                <a:lnTo>
                                  <a:pt x="4699" y="346456"/>
                                </a:lnTo>
                                <a:lnTo>
                                  <a:pt x="0" y="342138"/>
                                </a:lnTo>
                                <a:lnTo>
                                  <a:pt x="265957" y="53792"/>
                                </a:lnTo>
                                <a:lnTo>
                                  <a:pt x="240284" y="30099"/>
                                </a:lnTo>
                                <a:lnTo>
                                  <a:pt x="320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12"/>
                        <wps:cNvSpPr/>
                        <wps:spPr>
                          <a:xfrm>
                            <a:off x="3312541" y="2620010"/>
                            <a:ext cx="1275715" cy="518160"/>
                          </a:xfrm>
                          <a:custGeom>
                            <a:avLst/>
                            <a:gdLst/>
                            <a:ahLst/>
                            <a:cxnLst/>
                            <a:rect l="0" t="0" r="0" b="0"/>
                            <a:pathLst>
                              <a:path w="1275715" h="518160">
                                <a:moveTo>
                                  <a:pt x="0" y="86360"/>
                                </a:moveTo>
                                <a:cubicBezTo>
                                  <a:pt x="0" y="38608"/>
                                  <a:pt x="38608" y="0"/>
                                  <a:pt x="86360" y="0"/>
                                </a:cubicBezTo>
                                <a:lnTo>
                                  <a:pt x="1189355" y="0"/>
                                </a:lnTo>
                                <a:cubicBezTo>
                                  <a:pt x="1236980" y="0"/>
                                  <a:pt x="1275715" y="38608"/>
                                  <a:pt x="1275715" y="86360"/>
                                </a:cubicBezTo>
                                <a:lnTo>
                                  <a:pt x="1275715" y="431800"/>
                                </a:lnTo>
                                <a:cubicBezTo>
                                  <a:pt x="1275715" y="479425"/>
                                  <a:pt x="1236980" y="518160"/>
                                  <a:pt x="1189355" y="518160"/>
                                </a:cubicBezTo>
                                <a:lnTo>
                                  <a:pt x="86360" y="518160"/>
                                </a:lnTo>
                                <a:cubicBezTo>
                                  <a:pt x="38608" y="518160"/>
                                  <a:pt x="0" y="479425"/>
                                  <a:pt x="0" y="43180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5" name="Picture 145"/>
                          <pic:cNvPicPr/>
                        </pic:nvPicPr>
                        <pic:blipFill>
                          <a:blip r:embed="rId44"/>
                          <a:stretch>
                            <a:fillRect/>
                          </a:stretch>
                        </pic:blipFill>
                        <pic:spPr>
                          <a:xfrm>
                            <a:off x="3344418" y="2698242"/>
                            <a:ext cx="1213104" cy="362712"/>
                          </a:xfrm>
                          <a:prstGeom prst="rect">
                            <a:avLst/>
                          </a:prstGeom>
                        </pic:spPr>
                      </pic:pic>
                      <wps:wsp>
                        <wps:cNvPr id="146" name="Rectangle 146"/>
                        <wps:cNvSpPr/>
                        <wps:spPr>
                          <a:xfrm>
                            <a:off x="3712337" y="2722148"/>
                            <a:ext cx="696855" cy="194477"/>
                          </a:xfrm>
                          <a:prstGeom prst="rect">
                            <a:avLst/>
                          </a:prstGeom>
                          <a:ln>
                            <a:noFill/>
                          </a:ln>
                        </wps:spPr>
                        <wps:txbx>
                          <w:txbxContent>
                            <w:p w:rsidR="00DD25B2" w:rsidRDefault="00DD25B2" w14:paraId="31156E78" w14:textId="77777777">
                              <w:r>
                                <w:rPr>
                                  <w:rFonts w:ascii="Trebuchet MS" w:hAnsi="Trebuchet MS" w:eastAsia="Trebuchet MS" w:cs="Trebuchet MS"/>
                                  <w:sz w:val="24"/>
                                </w:rPr>
                                <w:t xml:space="preserve">No PPE </w:t>
                              </w:r>
                            </w:p>
                          </w:txbxContent>
                        </wps:txbx>
                        <wps:bodyPr horzOverflow="overflow" vert="horz" lIns="0" tIns="0" rIns="0" bIns="0" rtlCol="0">
                          <a:noAutofit/>
                        </wps:bodyPr>
                      </wps:wsp>
                      <wps:wsp>
                        <wps:cNvPr id="147" name="Rectangle 147"/>
                        <wps:cNvSpPr/>
                        <wps:spPr>
                          <a:xfrm>
                            <a:off x="3660521" y="2912648"/>
                            <a:ext cx="773067" cy="194477"/>
                          </a:xfrm>
                          <a:prstGeom prst="rect">
                            <a:avLst/>
                          </a:prstGeom>
                          <a:ln>
                            <a:noFill/>
                          </a:ln>
                        </wps:spPr>
                        <wps:txbx>
                          <w:txbxContent>
                            <w:p w:rsidR="00DD25B2" w:rsidRDefault="00DD25B2" w14:paraId="19C34351" w14:textId="77777777">
                              <w:proofErr w:type="gramStart"/>
                              <w:r>
                                <w:rPr>
                                  <w:rFonts w:ascii="Trebuchet MS" w:hAnsi="Trebuchet MS" w:eastAsia="Trebuchet MS" w:cs="Trebuchet MS"/>
                                  <w:sz w:val="24"/>
                                </w:rPr>
                                <w:t>required</w:t>
                              </w:r>
                              <w:proofErr w:type="gramEnd"/>
                            </w:p>
                          </w:txbxContent>
                        </wps:txbx>
                        <wps:bodyPr horzOverflow="overflow" vert="horz" lIns="0" tIns="0" rIns="0" bIns="0" rtlCol="0">
                          <a:noAutofit/>
                        </wps:bodyPr>
                      </wps:wsp>
                      <wps:wsp>
                        <wps:cNvPr id="148" name="Rectangle 148"/>
                        <wps:cNvSpPr/>
                        <wps:spPr>
                          <a:xfrm>
                            <a:off x="4241165" y="2912648"/>
                            <a:ext cx="61010" cy="194477"/>
                          </a:xfrm>
                          <a:prstGeom prst="rect">
                            <a:avLst/>
                          </a:prstGeom>
                          <a:ln>
                            <a:noFill/>
                          </a:ln>
                        </wps:spPr>
                        <wps:txbx>
                          <w:txbxContent>
                            <w:p w:rsidR="00DD25B2" w:rsidRDefault="00DD25B2" w14:paraId="70945AB8"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49" name="Shape 118"/>
                        <wps:cNvSpPr/>
                        <wps:spPr>
                          <a:xfrm>
                            <a:off x="3020695" y="2798191"/>
                            <a:ext cx="233553" cy="76200"/>
                          </a:xfrm>
                          <a:custGeom>
                            <a:avLst/>
                            <a:gdLst/>
                            <a:ahLst/>
                            <a:cxnLst/>
                            <a:rect l="0" t="0" r="0" b="0"/>
                            <a:pathLst>
                              <a:path w="233553" h="76200">
                                <a:moveTo>
                                  <a:pt x="157353" y="0"/>
                                </a:moveTo>
                                <a:lnTo>
                                  <a:pt x="233553" y="38100"/>
                                </a:lnTo>
                                <a:lnTo>
                                  <a:pt x="157353" y="76200"/>
                                </a:lnTo>
                                <a:lnTo>
                                  <a:pt x="157353" y="41275"/>
                                </a:lnTo>
                                <a:lnTo>
                                  <a:pt x="0" y="41275"/>
                                </a:lnTo>
                                <a:lnTo>
                                  <a:pt x="0" y="34925"/>
                                </a:lnTo>
                                <a:lnTo>
                                  <a:pt x="157353" y="34925"/>
                                </a:lnTo>
                                <a:lnTo>
                                  <a:pt x="1573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20"/>
                        <wps:cNvSpPr/>
                        <wps:spPr>
                          <a:xfrm>
                            <a:off x="989647" y="4431665"/>
                            <a:ext cx="531432" cy="344170"/>
                          </a:xfrm>
                          <a:custGeom>
                            <a:avLst/>
                            <a:gdLst/>
                            <a:ahLst/>
                            <a:cxnLst/>
                            <a:rect l="0" t="0" r="0" b="0"/>
                            <a:pathLst>
                              <a:path w="531432" h="344170">
                                <a:moveTo>
                                  <a:pt x="0" y="57404"/>
                                </a:moveTo>
                                <a:cubicBezTo>
                                  <a:pt x="0" y="25654"/>
                                  <a:pt x="25679" y="0"/>
                                  <a:pt x="57366" y="0"/>
                                </a:cubicBezTo>
                                <a:lnTo>
                                  <a:pt x="474155" y="0"/>
                                </a:lnTo>
                                <a:cubicBezTo>
                                  <a:pt x="505777" y="0"/>
                                  <a:pt x="531432" y="25654"/>
                                  <a:pt x="531432" y="57404"/>
                                </a:cubicBezTo>
                                <a:lnTo>
                                  <a:pt x="531432" y="286893"/>
                                </a:lnTo>
                                <a:cubicBezTo>
                                  <a:pt x="531432" y="318516"/>
                                  <a:pt x="505777" y="344170"/>
                                  <a:pt x="474155" y="344170"/>
                                </a:cubicBezTo>
                                <a:lnTo>
                                  <a:pt x="57366" y="344170"/>
                                </a:lnTo>
                                <a:cubicBezTo>
                                  <a:pt x="25679" y="344170"/>
                                  <a:pt x="0" y="318516"/>
                                  <a:pt x="0" y="286893"/>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1" name="Picture 151"/>
                          <pic:cNvPicPr/>
                        </pic:nvPicPr>
                        <pic:blipFill>
                          <a:blip r:embed="rId31"/>
                          <a:stretch>
                            <a:fillRect/>
                          </a:stretch>
                        </pic:blipFill>
                        <pic:spPr>
                          <a:xfrm>
                            <a:off x="1012698" y="4501134"/>
                            <a:ext cx="484632" cy="205740"/>
                          </a:xfrm>
                          <a:prstGeom prst="rect">
                            <a:avLst/>
                          </a:prstGeom>
                        </pic:spPr>
                      </pic:pic>
                      <wps:wsp>
                        <wps:cNvPr id="152" name="Rectangle 152"/>
                        <wps:cNvSpPr/>
                        <wps:spPr>
                          <a:xfrm>
                            <a:off x="1133348" y="4525294"/>
                            <a:ext cx="322280" cy="194477"/>
                          </a:xfrm>
                          <a:prstGeom prst="rect">
                            <a:avLst/>
                          </a:prstGeom>
                          <a:ln>
                            <a:noFill/>
                          </a:ln>
                        </wps:spPr>
                        <wps:txbx>
                          <w:txbxContent>
                            <w:p w:rsidR="00DD25B2" w:rsidRDefault="00DD25B2" w14:paraId="3CF346C6" w14:textId="77777777">
                              <w:r>
                                <w:rPr>
                                  <w:rFonts w:ascii="Trebuchet MS" w:hAnsi="Trebuchet MS" w:eastAsia="Trebuchet MS" w:cs="Trebuchet MS"/>
                                  <w:sz w:val="24"/>
                                </w:rPr>
                                <w:t>YES</w:t>
                              </w:r>
                            </w:p>
                          </w:txbxContent>
                        </wps:txbx>
                        <wps:bodyPr horzOverflow="overflow" vert="horz" lIns="0" tIns="0" rIns="0" bIns="0" rtlCol="0">
                          <a:noAutofit/>
                        </wps:bodyPr>
                      </wps:wsp>
                      <wps:wsp>
                        <wps:cNvPr id="153" name="Rectangle 153"/>
                        <wps:cNvSpPr/>
                        <wps:spPr>
                          <a:xfrm>
                            <a:off x="1375664" y="4525294"/>
                            <a:ext cx="61010" cy="194477"/>
                          </a:xfrm>
                          <a:prstGeom prst="rect">
                            <a:avLst/>
                          </a:prstGeom>
                          <a:ln>
                            <a:noFill/>
                          </a:ln>
                        </wps:spPr>
                        <wps:txbx>
                          <w:txbxContent>
                            <w:p w:rsidR="00DD25B2" w:rsidRDefault="00DD25B2" w14:paraId="45FB2F13"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54" name="Shape 125"/>
                        <wps:cNvSpPr/>
                        <wps:spPr>
                          <a:xfrm>
                            <a:off x="1232408" y="4104132"/>
                            <a:ext cx="76200" cy="250825"/>
                          </a:xfrm>
                          <a:custGeom>
                            <a:avLst/>
                            <a:gdLst/>
                            <a:ahLst/>
                            <a:cxnLst/>
                            <a:rect l="0" t="0" r="0" b="0"/>
                            <a:pathLst>
                              <a:path w="76200" h="250825">
                                <a:moveTo>
                                  <a:pt x="34925" y="0"/>
                                </a:moveTo>
                                <a:lnTo>
                                  <a:pt x="41275" y="0"/>
                                </a:lnTo>
                                <a:lnTo>
                                  <a:pt x="41275" y="174625"/>
                                </a:lnTo>
                                <a:lnTo>
                                  <a:pt x="76200" y="174625"/>
                                </a:lnTo>
                                <a:lnTo>
                                  <a:pt x="38100" y="250825"/>
                                </a:lnTo>
                                <a:lnTo>
                                  <a:pt x="0" y="174625"/>
                                </a:lnTo>
                                <a:lnTo>
                                  <a:pt x="34925" y="174625"/>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26"/>
                        <wps:cNvSpPr/>
                        <wps:spPr>
                          <a:xfrm>
                            <a:off x="1218819" y="4841113"/>
                            <a:ext cx="76200" cy="250825"/>
                          </a:xfrm>
                          <a:custGeom>
                            <a:avLst/>
                            <a:gdLst/>
                            <a:ahLst/>
                            <a:cxnLst/>
                            <a:rect l="0" t="0" r="0" b="0"/>
                            <a:pathLst>
                              <a:path w="76200" h="250825">
                                <a:moveTo>
                                  <a:pt x="34925" y="0"/>
                                </a:moveTo>
                                <a:lnTo>
                                  <a:pt x="41275" y="0"/>
                                </a:lnTo>
                                <a:lnTo>
                                  <a:pt x="41275" y="174625"/>
                                </a:lnTo>
                                <a:lnTo>
                                  <a:pt x="76200" y="174625"/>
                                </a:lnTo>
                                <a:lnTo>
                                  <a:pt x="38100" y="250825"/>
                                </a:lnTo>
                                <a:lnTo>
                                  <a:pt x="0" y="174625"/>
                                </a:lnTo>
                                <a:lnTo>
                                  <a:pt x="34925" y="174625"/>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28"/>
                        <wps:cNvSpPr/>
                        <wps:spPr>
                          <a:xfrm>
                            <a:off x="511988" y="5168646"/>
                            <a:ext cx="1495374" cy="1091819"/>
                          </a:xfrm>
                          <a:custGeom>
                            <a:avLst/>
                            <a:gdLst/>
                            <a:ahLst/>
                            <a:cxnLst/>
                            <a:rect l="0" t="0" r="0" b="0"/>
                            <a:pathLst>
                              <a:path w="1495374" h="1091819">
                                <a:moveTo>
                                  <a:pt x="0" y="181991"/>
                                </a:moveTo>
                                <a:cubicBezTo>
                                  <a:pt x="0" y="81534"/>
                                  <a:pt x="81471" y="0"/>
                                  <a:pt x="181966" y="0"/>
                                </a:cubicBezTo>
                                <a:lnTo>
                                  <a:pt x="1313383" y="0"/>
                                </a:lnTo>
                                <a:cubicBezTo>
                                  <a:pt x="1413967" y="0"/>
                                  <a:pt x="1495374" y="81534"/>
                                  <a:pt x="1495374" y="181991"/>
                                </a:cubicBezTo>
                                <a:lnTo>
                                  <a:pt x="1495374" y="909828"/>
                                </a:lnTo>
                                <a:cubicBezTo>
                                  <a:pt x="1495374" y="1010348"/>
                                  <a:pt x="1413967" y="1091819"/>
                                  <a:pt x="1313383" y="1091819"/>
                                </a:cubicBezTo>
                                <a:lnTo>
                                  <a:pt x="181966" y="1091819"/>
                                </a:lnTo>
                                <a:cubicBezTo>
                                  <a:pt x="81471" y="1091819"/>
                                  <a:pt x="0" y="1010348"/>
                                  <a:pt x="0" y="909828"/>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7" name="Picture 157"/>
                          <pic:cNvPicPr/>
                        </pic:nvPicPr>
                        <pic:blipFill>
                          <a:blip r:embed="rId45"/>
                          <a:stretch>
                            <a:fillRect/>
                          </a:stretch>
                        </pic:blipFill>
                        <pic:spPr>
                          <a:xfrm>
                            <a:off x="572262" y="5273802"/>
                            <a:ext cx="1374648" cy="880872"/>
                          </a:xfrm>
                          <a:prstGeom prst="rect">
                            <a:avLst/>
                          </a:prstGeom>
                        </pic:spPr>
                      </pic:pic>
                      <wps:wsp>
                        <wps:cNvPr id="158" name="Rectangle 158"/>
                        <wps:cNvSpPr/>
                        <wps:spPr>
                          <a:xfrm>
                            <a:off x="767334" y="5297737"/>
                            <a:ext cx="1311197" cy="194867"/>
                          </a:xfrm>
                          <a:prstGeom prst="rect">
                            <a:avLst/>
                          </a:prstGeom>
                          <a:ln>
                            <a:noFill/>
                          </a:ln>
                        </wps:spPr>
                        <wps:txbx>
                          <w:txbxContent>
                            <w:p w:rsidR="00DD25B2" w:rsidRDefault="00DD25B2" w14:paraId="7BB35F19" w14:textId="77777777">
                              <w:r>
                                <w:rPr>
                                  <w:rFonts w:ascii="Trebuchet MS" w:hAnsi="Trebuchet MS" w:eastAsia="Trebuchet MS" w:cs="Trebuchet MS"/>
                                  <w:b/>
                                  <w:sz w:val="24"/>
                                </w:rPr>
                                <w:t>PPE required:</w:t>
                              </w:r>
                            </w:p>
                          </w:txbxContent>
                        </wps:txbx>
                        <wps:bodyPr horzOverflow="overflow" vert="horz" lIns="0" tIns="0" rIns="0" bIns="0" rtlCol="0">
                          <a:noAutofit/>
                        </wps:bodyPr>
                      </wps:wsp>
                      <wps:wsp>
                        <wps:cNvPr id="159" name="Rectangle 159"/>
                        <wps:cNvSpPr/>
                        <wps:spPr>
                          <a:xfrm>
                            <a:off x="1753616" y="5297737"/>
                            <a:ext cx="61132" cy="194867"/>
                          </a:xfrm>
                          <a:prstGeom prst="rect">
                            <a:avLst/>
                          </a:prstGeom>
                          <a:ln>
                            <a:noFill/>
                          </a:ln>
                        </wps:spPr>
                        <wps:txbx>
                          <w:txbxContent>
                            <w:p w:rsidR="00DD25B2" w:rsidRDefault="00DD25B2" w14:paraId="184D15E4" w14:textId="77777777">
                              <w:r>
                                <w:rPr>
                                  <w:rFonts w:ascii="Trebuchet MS" w:hAnsi="Trebuchet MS" w:eastAsia="Trebuchet MS" w:cs="Trebuchet MS"/>
                                  <w:b/>
                                  <w:sz w:val="24"/>
                                </w:rPr>
                                <w:t xml:space="preserve"> </w:t>
                              </w:r>
                            </w:p>
                          </w:txbxContent>
                        </wps:txbx>
                        <wps:bodyPr horzOverflow="overflow" vert="horz" lIns="0" tIns="0" rIns="0" bIns="0" rtlCol="0">
                          <a:noAutofit/>
                        </wps:bodyPr>
                      </wps:wsp>
                      <wps:wsp>
                        <wps:cNvPr id="160" name="Rectangle 160"/>
                        <wps:cNvSpPr/>
                        <wps:spPr>
                          <a:xfrm>
                            <a:off x="665226" y="5590951"/>
                            <a:ext cx="1642819" cy="194477"/>
                          </a:xfrm>
                          <a:prstGeom prst="rect">
                            <a:avLst/>
                          </a:prstGeom>
                          <a:ln>
                            <a:noFill/>
                          </a:ln>
                        </wps:spPr>
                        <wps:txbx>
                          <w:txbxContent>
                            <w:p w:rsidR="00DD25B2" w:rsidRDefault="00DD25B2" w14:paraId="457F0EDA" w14:textId="77777777">
                              <w:r>
                                <w:rPr>
                                  <w:rFonts w:ascii="Trebuchet MS" w:hAnsi="Trebuchet MS" w:eastAsia="Trebuchet MS" w:cs="Trebuchet MS"/>
                                  <w:sz w:val="24"/>
                                </w:rPr>
                                <w:t xml:space="preserve">PPE you regularly </w:t>
                              </w:r>
                            </w:p>
                          </w:txbxContent>
                        </wps:txbx>
                        <wps:bodyPr horzOverflow="overflow" vert="horz" lIns="0" tIns="0" rIns="0" bIns="0" rtlCol="0">
                          <a:noAutofit/>
                        </wps:bodyPr>
                      </wps:wsp>
                      <wps:wsp>
                        <wps:cNvPr id="161" name="Rectangle 161"/>
                        <wps:cNvSpPr/>
                        <wps:spPr>
                          <a:xfrm>
                            <a:off x="752094" y="5782975"/>
                            <a:ext cx="302822" cy="194477"/>
                          </a:xfrm>
                          <a:prstGeom prst="rect">
                            <a:avLst/>
                          </a:prstGeom>
                          <a:ln>
                            <a:noFill/>
                          </a:ln>
                        </wps:spPr>
                        <wps:txbx>
                          <w:txbxContent>
                            <w:p w:rsidR="00DD25B2" w:rsidRDefault="00DD25B2" w14:paraId="0F78464D" w14:textId="77777777">
                              <w:proofErr w:type="gramStart"/>
                              <w:r>
                                <w:rPr>
                                  <w:rFonts w:ascii="Trebuchet MS" w:hAnsi="Trebuchet MS" w:eastAsia="Trebuchet MS" w:cs="Trebuchet MS"/>
                                  <w:sz w:val="24"/>
                                </w:rPr>
                                <w:t>use</w:t>
                              </w:r>
                              <w:proofErr w:type="gramEnd"/>
                            </w:p>
                          </w:txbxContent>
                        </wps:txbx>
                        <wps:bodyPr horzOverflow="overflow" vert="horz" lIns="0" tIns="0" rIns="0" bIns="0" rtlCol="0">
                          <a:noAutofit/>
                        </wps:bodyPr>
                      </wps:wsp>
                      <wps:wsp>
                        <wps:cNvPr id="162" name="Rectangle 162"/>
                        <wps:cNvSpPr/>
                        <wps:spPr>
                          <a:xfrm>
                            <a:off x="980999" y="5782975"/>
                            <a:ext cx="61010" cy="194477"/>
                          </a:xfrm>
                          <a:prstGeom prst="rect">
                            <a:avLst/>
                          </a:prstGeom>
                          <a:ln>
                            <a:noFill/>
                          </a:ln>
                        </wps:spPr>
                        <wps:txbx>
                          <w:txbxContent>
                            <w:p w:rsidR="00DD25B2" w:rsidRDefault="00DD25B2" w14:paraId="63A420E6"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63" name="Rectangle 163"/>
                        <wps:cNvSpPr/>
                        <wps:spPr>
                          <a:xfrm>
                            <a:off x="1026719" y="5782975"/>
                            <a:ext cx="1045283" cy="194477"/>
                          </a:xfrm>
                          <a:prstGeom prst="rect">
                            <a:avLst/>
                          </a:prstGeom>
                          <a:ln>
                            <a:noFill/>
                          </a:ln>
                        </wps:spPr>
                        <wps:txbx>
                          <w:txbxContent>
                            <w:p w:rsidR="00DD25B2" w:rsidRDefault="00DD25B2" w14:paraId="10B99677" w14:textId="77777777">
                              <w:proofErr w:type="gramStart"/>
                              <w:r>
                                <w:rPr>
                                  <w:rFonts w:ascii="Trebuchet MS" w:hAnsi="Trebuchet MS" w:eastAsia="Trebuchet MS" w:cs="Trebuchet MS"/>
                                  <w:sz w:val="24"/>
                                </w:rPr>
                                <w:t>e.g</w:t>
                              </w:r>
                              <w:proofErr w:type="gramEnd"/>
                              <w:r>
                                <w:rPr>
                                  <w:rFonts w:ascii="Trebuchet MS" w:hAnsi="Trebuchet MS" w:eastAsia="Trebuchet MS" w:cs="Trebuchet MS"/>
                                  <w:sz w:val="24"/>
                                </w:rPr>
                                <w:t xml:space="preserve">. gloves </w:t>
                              </w:r>
                            </w:p>
                          </w:txbxContent>
                        </wps:txbx>
                        <wps:bodyPr horzOverflow="overflow" vert="horz" lIns="0" tIns="0" rIns="0" bIns="0" rtlCol="0">
                          <a:noAutofit/>
                        </wps:bodyPr>
                      </wps:wsp>
                      <wps:wsp>
                        <wps:cNvPr id="164" name="Rectangle 164"/>
                        <wps:cNvSpPr/>
                        <wps:spPr>
                          <a:xfrm>
                            <a:off x="859079" y="5973475"/>
                            <a:ext cx="1064538" cy="194477"/>
                          </a:xfrm>
                          <a:prstGeom prst="rect">
                            <a:avLst/>
                          </a:prstGeom>
                          <a:ln>
                            <a:noFill/>
                          </a:ln>
                        </wps:spPr>
                        <wps:txbx>
                          <w:txbxContent>
                            <w:p w:rsidR="00DD25B2" w:rsidRDefault="00DD25B2" w14:paraId="114B66C7" w14:textId="77777777">
                              <w:proofErr w:type="gramStart"/>
                              <w:r>
                                <w:rPr>
                                  <w:rFonts w:ascii="Trebuchet MS" w:hAnsi="Trebuchet MS" w:eastAsia="Trebuchet MS" w:cs="Trebuchet MS"/>
                                  <w:sz w:val="24"/>
                                </w:rPr>
                                <w:t>and</w:t>
                              </w:r>
                              <w:proofErr w:type="gramEnd"/>
                              <w:r>
                                <w:rPr>
                                  <w:rFonts w:ascii="Trebuchet MS" w:hAnsi="Trebuchet MS" w:eastAsia="Trebuchet MS" w:cs="Trebuchet MS"/>
                                  <w:sz w:val="24"/>
                                </w:rPr>
                                <w:t xml:space="preserve"> aprons.</w:t>
                              </w:r>
                            </w:p>
                          </w:txbxContent>
                        </wps:txbx>
                        <wps:bodyPr horzOverflow="overflow" vert="horz" lIns="0" tIns="0" rIns="0" bIns="0" rtlCol="0">
                          <a:noAutofit/>
                        </wps:bodyPr>
                      </wps:wsp>
                      <wps:wsp>
                        <wps:cNvPr id="165" name="Rectangle 165"/>
                        <wps:cNvSpPr/>
                        <wps:spPr>
                          <a:xfrm>
                            <a:off x="1660652" y="5954372"/>
                            <a:ext cx="71382" cy="227539"/>
                          </a:xfrm>
                          <a:prstGeom prst="rect">
                            <a:avLst/>
                          </a:prstGeom>
                          <a:ln>
                            <a:noFill/>
                          </a:ln>
                        </wps:spPr>
                        <wps:txbx>
                          <w:txbxContent>
                            <w:p w:rsidR="00DD25B2" w:rsidRDefault="00DD25B2" w14:paraId="028EB558" w14:textId="77777777">
                              <w:r>
                                <w:rPr>
                                  <w:rFonts w:ascii="Trebuchet MS" w:hAnsi="Trebuchet MS" w:eastAsia="Trebuchet MS" w:cs="Trebuchet MS"/>
                                  <w:sz w:val="28"/>
                                </w:rPr>
                                <w:t xml:space="preserve"> </w:t>
                              </w:r>
                            </w:p>
                          </w:txbxContent>
                        </wps:txbx>
                        <wps:bodyPr horzOverflow="overflow" vert="horz" lIns="0" tIns="0" rIns="0" bIns="0" rtlCol="0">
                          <a:noAutofit/>
                        </wps:bodyPr>
                      </wps:wsp>
                      <wps:wsp>
                        <wps:cNvPr id="166" name="Shape 140"/>
                        <wps:cNvSpPr/>
                        <wps:spPr>
                          <a:xfrm>
                            <a:off x="7663180" y="1552067"/>
                            <a:ext cx="2543175" cy="754380"/>
                          </a:xfrm>
                          <a:custGeom>
                            <a:avLst/>
                            <a:gdLst/>
                            <a:ahLst/>
                            <a:cxnLst/>
                            <a:rect l="0" t="0" r="0" b="0"/>
                            <a:pathLst>
                              <a:path w="2543175" h="754380">
                                <a:moveTo>
                                  <a:pt x="0" y="125730"/>
                                </a:moveTo>
                                <a:cubicBezTo>
                                  <a:pt x="0" y="56261"/>
                                  <a:pt x="56388" y="0"/>
                                  <a:pt x="125730" y="0"/>
                                </a:cubicBezTo>
                                <a:lnTo>
                                  <a:pt x="2417446" y="0"/>
                                </a:lnTo>
                                <a:cubicBezTo>
                                  <a:pt x="2486914" y="0"/>
                                  <a:pt x="2543175" y="56261"/>
                                  <a:pt x="2543175" y="125730"/>
                                </a:cubicBezTo>
                                <a:lnTo>
                                  <a:pt x="2543175" y="628650"/>
                                </a:lnTo>
                                <a:cubicBezTo>
                                  <a:pt x="2543175" y="698119"/>
                                  <a:pt x="2486914" y="754380"/>
                                  <a:pt x="2417446" y="754380"/>
                                </a:cubicBezTo>
                                <a:lnTo>
                                  <a:pt x="125730" y="754380"/>
                                </a:lnTo>
                                <a:cubicBezTo>
                                  <a:pt x="56388" y="754380"/>
                                  <a:pt x="0" y="698119"/>
                                  <a:pt x="0" y="62865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7" name="Picture 167"/>
                          <pic:cNvPicPr/>
                        </pic:nvPicPr>
                        <pic:blipFill>
                          <a:blip r:embed="rId46"/>
                          <a:stretch>
                            <a:fillRect/>
                          </a:stretch>
                        </pic:blipFill>
                        <pic:spPr>
                          <a:xfrm>
                            <a:off x="7706106" y="1640586"/>
                            <a:ext cx="2456688" cy="577596"/>
                          </a:xfrm>
                          <a:prstGeom prst="rect">
                            <a:avLst/>
                          </a:prstGeom>
                        </pic:spPr>
                      </pic:pic>
                      <wps:wsp>
                        <wps:cNvPr id="168" name="Rectangle 168"/>
                        <wps:cNvSpPr/>
                        <wps:spPr>
                          <a:xfrm>
                            <a:off x="7911592" y="1664111"/>
                            <a:ext cx="2782758" cy="194477"/>
                          </a:xfrm>
                          <a:prstGeom prst="rect">
                            <a:avLst/>
                          </a:prstGeom>
                          <a:ln>
                            <a:noFill/>
                          </a:ln>
                        </wps:spPr>
                        <wps:txbx>
                          <w:txbxContent>
                            <w:p w:rsidR="00DD25B2" w:rsidRDefault="00DD25B2" w14:paraId="24F35B8F" w14:textId="77777777">
                              <w:r>
                                <w:rPr>
                                  <w:rFonts w:ascii="Trebuchet MS" w:hAnsi="Trebuchet MS" w:eastAsia="Trebuchet MS" w:cs="Trebuchet MS"/>
                                  <w:sz w:val="24"/>
                                </w:rPr>
                                <w:t xml:space="preserve">Can they be immediately </w:t>
                              </w:r>
                              <w:proofErr w:type="gramStart"/>
                              <w:r>
                                <w:rPr>
                                  <w:rFonts w:ascii="Trebuchet MS" w:hAnsi="Trebuchet MS" w:eastAsia="Trebuchet MS" w:cs="Trebuchet MS"/>
                                  <w:sz w:val="24"/>
                                </w:rPr>
                                <w:t>sent</w:t>
                              </w:r>
                              <w:proofErr w:type="gramEnd"/>
                              <w:r>
                                <w:rPr>
                                  <w:rFonts w:ascii="Trebuchet MS" w:hAnsi="Trebuchet MS" w:eastAsia="Trebuchet MS" w:cs="Trebuchet MS"/>
                                  <w:sz w:val="24"/>
                                </w:rPr>
                                <w:t xml:space="preserve"> </w:t>
                              </w:r>
                            </w:p>
                          </w:txbxContent>
                        </wps:txbx>
                        <wps:bodyPr horzOverflow="overflow" vert="horz" lIns="0" tIns="0" rIns="0" bIns="0" rtlCol="0">
                          <a:noAutofit/>
                        </wps:bodyPr>
                      </wps:wsp>
                      <wps:wsp>
                        <wps:cNvPr id="169" name="Rectangle 169"/>
                        <wps:cNvSpPr/>
                        <wps:spPr>
                          <a:xfrm>
                            <a:off x="7856728" y="1854611"/>
                            <a:ext cx="2927887" cy="194477"/>
                          </a:xfrm>
                          <a:prstGeom prst="rect">
                            <a:avLst/>
                          </a:prstGeom>
                          <a:ln>
                            <a:noFill/>
                          </a:ln>
                        </wps:spPr>
                        <wps:txbx>
                          <w:txbxContent>
                            <w:p w:rsidR="00DD25B2" w:rsidRDefault="00DD25B2" w14:paraId="399D329F" w14:textId="77777777">
                              <w:proofErr w:type="gramStart"/>
                              <w:r>
                                <w:rPr>
                                  <w:rFonts w:ascii="Trebuchet MS" w:hAnsi="Trebuchet MS" w:eastAsia="Trebuchet MS" w:cs="Trebuchet MS"/>
                                  <w:sz w:val="24"/>
                                </w:rPr>
                                <w:t>home</w:t>
                              </w:r>
                              <w:proofErr w:type="gramEnd"/>
                              <w:r>
                                <w:rPr>
                                  <w:rFonts w:ascii="Trebuchet MS" w:hAnsi="Trebuchet MS" w:eastAsia="Trebuchet MS" w:cs="Trebuchet MS"/>
                                  <w:sz w:val="24"/>
                                </w:rPr>
                                <w:t xml:space="preserve"> and advised to follow the </w:t>
                              </w:r>
                            </w:p>
                          </w:txbxContent>
                        </wps:txbx>
                        <wps:bodyPr horzOverflow="overflow" vert="horz" lIns="0" tIns="0" rIns="0" bIns="0" rtlCol="0">
                          <a:noAutofit/>
                        </wps:bodyPr>
                      </wps:wsp>
                      <wps:wsp>
                        <wps:cNvPr id="170" name="Rectangle 170"/>
                        <wps:cNvSpPr/>
                        <wps:spPr>
                          <a:xfrm>
                            <a:off x="8036560" y="2046410"/>
                            <a:ext cx="1447475" cy="194867"/>
                          </a:xfrm>
                          <a:prstGeom prst="rect">
                            <a:avLst/>
                          </a:prstGeom>
                          <a:ln>
                            <a:noFill/>
                          </a:ln>
                        </wps:spPr>
                        <wps:txbx>
                          <w:txbxContent>
                            <w:p w:rsidR="00DD25B2" w:rsidRDefault="00CB1111" w14:paraId="276B32DF" w14:textId="77777777">
                              <w:hyperlink r:id="rId47">
                                <w:proofErr w:type="gramStart"/>
                                <w:r w:rsidR="00DD25B2">
                                  <w:rPr>
                                    <w:rFonts w:ascii="Trebuchet MS" w:hAnsi="Trebuchet MS" w:eastAsia="Trebuchet MS" w:cs="Trebuchet MS"/>
                                    <w:color w:val="0563C1"/>
                                    <w:sz w:val="24"/>
                                    <w:u w:val="single" w:color="0563C1"/>
                                  </w:rPr>
                                  <w:t>staying</w:t>
                                </w:r>
                                <w:proofErr w:type="gramEnd"/>
                                <w:r w:rsidR="00DD25B2">
                                  <w:rPr>
                                    <w:rFonts w:ascii="Trebuchet MS" w:hAnsi="Trebuchet MS" w:eastAsia="Trebuchet MS" w:cs="Trebuchet MS"/>
                                    <w:color w:val="0563C1"/>
                                    <w:sz w:val="24"/>
                                    <w:u w:val="single" w:color="0563C1"/>
                                  </w:rPr>
                                  <w:t xml:space="preserve"> at home</w:t>
                                </w:r>
                              </w:hyperlink>
                            </w:p>
                          </w:txbxContent>
                        </wps:txbx>
                        <wps:bodyPr horzOverflow="overflow" vert="horz" lIns="0" tIns="0" rIns="0" bIns="0" rtlCol="0">
                          <a:noAutofit/>
                        </wps:bodyPr>
                      </wps:wsp>
                      <wps:wsp>
                        <wps:cNvPr id="171" name="Rectangle 171"/>
                        <wps:cNvSpPr/>
                        <wps:spPr>
                          <a:xfrm>
                            <a:off x="9124887" y="2046410"/>
                            <a:ext cx="61132" cy="194867"/>
                          </a:xfrm>
                          <a:prstGeom prst="rect">
                            <a:avLst/>
                          </a:prstGeom>
                          <a:ln>
                            <a:noFill/>
                          </a:ln>
                        </wps:spPr>
                        <wps:txbx>
                          <w:txbxContent>
                            <w:p w:rsidR="00DD25B2" w:rsidRDefault="00CB1111" w14:paraId="66E8DF9A" w14:textId="77777777">
                              <w:hyperlink r:id="rId48">
                                <w:r w:rsidR="00DD25B2">
                                  <w:rPr>
                                    <w:rFonts w:ascii="Trebuchet MS" w:hAnsi="Trebuchet MS" w:eastAsia="Trebuchet MS" w:cs="Trebuchet MS"/>
                                    <w:color w:val="0563C1"/>
                                    <w:sz w:val="24"/>
                                    <w:u w:val="single" w:color="0563C1"/>
                                  </w:rPr>
                                  <w:t xml:space="preserve"> </w:t>
                                </w:r>
                              </w:hyperlink>
                            </w:p>
                          </w:txbxContent>
                        </wps:txbx>
                        <wps:bodyPr horzOverflow="overflow" vert="horz" lIns="0" tIns="0" rIns="0" bIns="0" rtlCol="0">
                          <a:noAutofit/>
                        </wps:bodyPr>
                      </wps:wsp>
                      <wps:wsp>
                        <wps:cNvPr id="172" name="Rectangle 172"/>
                        <wps:cNvSpPr/>
                        <wps:spPr>
                          <a:xfrm>
                            <a:off x="9172194" y="2046410"/>
                            <a:ext cx="101955" cy="194867"/>
                          </a:xfrm>
                          <a:prstGeom prst="rect">
                            <a:avLst/>
                          </a:prstGeom>
                          <a:ln>
                            <a:noFill/>
                          </a:ln>
                        </wps:spPr>
                        <wps:txbx>
                          <w:txbxContent>
                            <w:p w:rsidR="00DD25B2" w:rsidRDefault="00CB1111" w14:paraId="0DB6C36A" w14:textId="77777777">
                              <w:hyperlink r:id="rId49">
                                <w:proofErr w:type="gramStart"/>
                                <w:r w:rsidR="00DD25B2">
                                  <w:rPr>
                                    <w:rFonts w:ascii="Trebuchet MS" w:hAnsi="Trebuchet MS" w:eastAsia="Trebuchet MS" w:cs="Trebuchet MS"/>
                                    <w:sz w:val="24"/>
                                  </w:rPr>
                                  <w:t>g</w:t>
                                </w:r>
                                <w:proofErr w:type="gramEnd"/>
                              </w:hyperlink>
                            </w:p>
                          </w:txbxContent>
                        </wps:txbx>
                        <wps:bodyPr horzOverflow="overflow" vert="horz" lIns="0" tIns="0" rIns="0" bIns="0" rtlCol="0">
                          <a:noAutofit/>
                        </wps:bodyPr>
                      </wps:wsp>
                      <wps:wsp>
                        <wps:cNvPr id="173" name="Rectangle 173"/>
                        <wps:cNvSpPr/>
                        <wps:spPr>
                          <a:xfrm>
                            <a:off x="9248852" y="2046410"/>
                            <a:ext cx="780909" cy="194867"/>
                          </a:xfrm>
                          <a:prstGeom prst="rect">
                            <a:avLst/>
                          </a:prstGeom>
                          <a:ln>
                            <a:noFill/>
                          </a:ln>
                        </wps:spPr>
                        <wps:txbx>
                          <w:txbxContent>
                            <w:p w:rsidR="00DD25B2" w:rsidRDefault="00DD25B2" w14:paraId="69556EE8" w14:textId="77777777">
                              <w:proofErr w:type="spellStart"/>
                              <w:proofErr w:type="gramStart"/>
                              <w:r>
                                <w:rPr>
                                  <w:rFonts w:ascii="Trebuchet MS" w:hAnsi="Trebuchet MS" w:eastAsia="Trebuchet MS" w:cs="Trebuchet MS"/>
                                  <w:sz w:val="24"/>
                                </w:rPr>
                                <w:t>uidance</w:t>
                              </w:r>
                              <w:proofErr w:type="spellEnd"/>
                              <w:proofErr w:type="gramEnd"/>
                              <w:r>
                                <w:rPr>
                                  <w:rFonts w:ascii="Trebuchet MS" w:hAnsi="Trebuchet MS" w:eastAsia="Trebuchet MS" w:cs="Trebuchet MS"/>
                                  <w:sz w:val="24"/>
                                </w:rPr>
                                <w:t>?</w:t>
                              </w:r>
                            </w:p>
                          </w:txbxContent>
                        </wps:txbx>
                        <wps:bodyPr horzOverflow="overflow" vert="horz" lIns="0" tIns="0" rIns="0" bIns="0" rtlCol="0">
                          <a:noAutofit/>
                        </wps:bodyPr>
                      </wps:wsp>
                      <wps:wsp>
                        <wps:cNvPr id="174" name="Rectangle 174"/>
                        <wps:cNvSpPr/>
                        <wps:spPr>
                          <a:xfrm>
                            <a:off x="9835134" y="2046410"/>
                            <a:ext cx="61132" cy="194867"/>
                          </a:xfrm>
                          <a:prstGeom prst="rect">
                            <a:avLst/>
                          </a:prstGeom>
                          <a:ln>
                            <a:noFill/>
                          </a:ln>
                        </wps:spPr>
                        <wps:txbx>
                          <w:txbxContent>
                            <w:p w:rsidR="00DD25B2" w:rsidRDefault="00DD25B2" w14:paraId="637F08B6"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75" name="Shape 149"/>
                        <wps:cNvSpPr/>
                        <wps:spPr>
                          <a:xfrm>
                            <a:off x="8124444" y="1224534"/>
                            <a:ext cx="76200" cy="251206"/>
                          </a:xfrm>
                          <a:custGeom>
                            <a:avLst/>
                            <a:gdLst/>
                            <a:ahLst/>
                            <a:cxnLst/>
                            <a:rect l="0" t="0" r="0" b="0"/>
                            <a:pathLst>
                              <a:path w="76200" h="251206">
                                <a:moveTo>
                                  <a:pt x="34925" y="0"/>
                                </a:moveTo>
                                <a:lnTo>
                                  <a:pt x="41275" y="0"/>
                                </a:lnTo>
                                <a:lnTo>
                                  <a:pt x="41275" y="175006"/>
                                </a:lnTo>
                                <a:lnTo>
                                  <a:pt x="76200" y="175006"/>
                                </a:lnTo>
                                <a:lnTo>
                                  <a:pt x="38100" y="251206"/>
                                </a:lnTo>
                                <a:lnTo>
                                  <a:pt x="0" y="175006"/>
                                </a:lnTo>
                                <a:lnTo>
                                  <a:pt x="34925" y="175006"/>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51"/>
                        <wps:cNvSpPr/>
                        <wps:spPr>
                          <a:xfrm>
                            <a:off x="6735191" y="1743075"/>
                            <a:ext cx="594995" cy="344170"/>
                          </a:xfrm>
                          <a:custGeom>
                            <a:avLst/>
                            <a:gdLst/>
                            <a:ahLst/>
                            <a:cxnLst/>
                            <a:rect l="0" t="0" r="0" b="0"/>
                            <a:pathLst>
                              <a:path w="594995" h="344170">
                                <a:moveTo>
                                  <a:pt x="0" y="57404"/>
                                </a:moveTo>
                                <a:cubicBezTo>
                                  <a:pt x="0" y="25781"/>
                                  <a:pt x="25654" y="0"/>
                                  <a:pt x="57404" y="0"/>
                                </a:cubicBezTo>
                                <a:lnTo>
                                  <a:pt x="537591" y="0"/>
                                </a:lnTo>
                                <a:cubicBezTo>
                                  <a:pt x="569341" y="0"/>
                                  <a:pt x="594995" y="25781"/>
                                  <a:pt x="594995" y="57404"/>
                                </a:cubicBezTo>
                                <a:lnTo>
                                  <a:pt x="594995" y="286893"/>
                                </a:lnTo>
                                <a:cubicBezTo>
                                  <a:pt x="594995" y="318516"/>
                                  <a:pt x="569341" y="344170"/>
                                  <a:pt x="537591" y="344170"/>
                                </a:cubicBezTo>
                                <a:lnTo>
                                  <a:pt x="57404" y="344170"/>
                                </a:lnTo>
                                <a:cubicBezTo>
                                  <a:pt x="25654" y="344170"/>
                                  <a:pt x="0" y="318516"/>
                                  <a:pt x="0" y="286893"/>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 name="Picture 177"/>
                          <pic:cNvPicPr/>
                        </pic:nvPicPr>
                        <pic:blipFill>
                          <a:blip r:embed="rId32"/>
                          <a:stretch>
                            <a:fillRect/>
                          </a:stretch>
                        </pic:blipFill>
                        <pic:spPr>
                          <a:xfrm>
                            <a:off x="6758178" y="1812798"/>
                            <a:ext cx="548640" cy="205740"/>
                          </a:xfrm>
                          <a:prstGeom prst="rect">
                            <a:avLst/>
                          </a:prstGeom>
                        </pic:spPr>
                      </pic:pic>
                      <wps:wsp>
                        <wps:cNvPr id="178" name="Rectangle 178"/>
                        <wps:cNvSpPr/>
                        <wps:spPr>
                          <a:xfrm>
                            <a:off x="6911467" y="1836322"/>
                            <a:ext cx="322281" cy="194477"/>
                          </a:xfrm>
                          <a:prstGeom prst="rect">
                            <a:avLst/>
                          </a:prstGeom>
                          <a:ln>
                            <a:noFill/>
                          </a:ln>
                        </wps:spPr>
                        <wps:txbx>
                          <w:txbxContent>
                            <w:p w:rsidR="00DD25B2" w:rsidRDefault="00DD25B2" w14:paraId="0C87830B" w14:textId="77777777">
                              <w:r>
                                <w:rPr>
                                  <w:rFonts w:ascii="Trebuchet MS" w:hAnsi="Trebuchet MS" w:eastAsia="Trebuchet MS" w:cs="Trebuchet MS"/>
                                  <w:sz w:val="24"/>
                                </w:rPr>
                                <w:t>YES</w:t>
                              </w:r>
                            </w:p>
                          </w:txbxContent>
                        </wps:txbx>
                        <wps:bodyPr horzOverflow="overflow" vert="horz" lIns="0" tIns="0" rIns="0" bIns="0" rtlCol="0">
                          <a:noAutofit/>
                        </wps:bodyPr>
                      </wps:wsp>
                      <wps:wsp>
                        <wps:cNvPr id="179" name="Rectangle 179"/>
                        <wps:cNvSpPr/>
                        <wps:spPr>
                          <a:xfrm>
                            <a:off x="7154164" y="1836322"/>
                            <a:ext cx="61010" cy="194477"/>
                          </a:xfrm>
                          <a:prstGeom prst="rect">
                            <a:avLst/>
                          </a:prstGeom>
                          <a:ln>
                            <a:noFill/>
                          </a:ln>
                        </wps:spPr>
                        <wps:txbx>
                          <w:txbxContent>
                            <w:p w:rsidR="00DD25B2" w:rsidRDefault="00DD25B2" w14:paraId="5F93075F"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80" name="Shape 157"/>
                        <wps:cNvSpPr/>
                        <wps:spPr>
                          <a:xfrm>
                            <a:off x="4537964" y="1988820"/>
                            <a:ext cx="1484376" cy="546227"/>
                          </a:xfrm>
                          <a:custGeom>
                            <a:avLst/>
                            <a:gdLst/>
                            <a:ahLst/>
                            <a:cxnLst/>
                            <a:rect l="0" t="0" r="0" b="0"/>
                            <a:pathLst>
                              <a:path w="1484376" h="546227">
                                <a:moveTo>
                                  <a:pt x="0" y="91059"/>
                                </a:moveTo>
                                <a:cubicBezTo>
                                  <a:pt x="0" y="40767"/>
                                  <a:pt x="40767" y="0"/>
                                  <a:pt x="91059" y="0"/>
                                </a:cubicBezTo>
                                <a:lnTo>
                                  <a:pt x="1393317" y="0"/>
                                </a:lnTo>
                                <a:cubicBezTo>
                                  <a:pt x="1443609" y="0"/>
                                  <a:pt x="1484376" y="40767"/>
                                  <a:pt x="1484376" y="91059"/>
                                </a:cubicBezTo>
                                <a:lnTo>
                                  <a:pt x="1484376" y="455168"/>
                                </a:lnTo>
                                <a:cubicBezTo>
                                  <a:pt x="1484376" y="505460"/>
                                  <a:pt x="1443609" y="546227"/>
                                  <a:pt x="1393317" y="546227"/>
                                </a:cubicBezTo>
                                <a:lnTo>
                                  <a:pt x="91059" y="546227"/>
                                </a:lnTo>
                                <a:cubicBezTo>
                                  <a:pt x="40767" y="546227"/>
                                  <a:pt x="0" y="505460"/>
                                  <a:pt x="0" y="455168"/>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1" name="Picture 181"/>
                          <pic:cNvPicPr/>
                        </pic:nvPicPr>
                        <pic:blipFill>
                          <a:blip r:embed="rId50"/>
                          <a:stretch>
                            <a:fillRect/>
                          </a:stretch>
                        </pic:blipFill>
                        <pic:spPr>
                          <a:xfrm>
                            <a:off x="4571238" y="2067306"/>
                            <a:ext cx="1418844" cy="388620"/>
                          </a:xfrm>
                          <a:prstGeom prst="rect">
                            <a:avLst/>
                          </a:prstGeom>
                        </pic:spPr>
                      </pic:pic>
                      <wps:wsp>
                        <wps:cNvPr id="182" name="Rectangle 182"/>
                        <wps:cNvSpPr/>
                        <wps:spPr>
                          <a:xfrm>
                            <a:off x="4771517" y="2088927"/>
                            <a:ext cx="1395822" cy="179308"/>
                          </a:xfrm>
                          <a:prstGeom prst="rect">
                            <a:avLst/>
                          </a:prstGeom>
                          <a:ln>
                            <a:noFill/>
                          </a:ln>
                        </wps:spPr>
                        <wps:txbx>
                          <w:txbxContent>
                            <w:p w:rsidR="00DD25B2" w:rsidRDefault="00DD25B2" w14:paraId="3710D56D" w14:textId="77777777">
                              <w:r>
                                <w:rPr>
                                  <w:rFonts w:ascii="Trebuchet MS" w:hAnsi="Trebuchet MS" w:eastAsia="Trebuchet MS" w:cs="Trebuchet MS"/>
                                  <w:sz w:val="22"/>
                                </w:rPr>
                                <w:t xml:space="preserve">Send home. PPE </w:t>
                              </w:r>
                            </w:p>
                          </w:txbxContent>
                        </wps:txbx>
                        <wps:bodyPr horzOverflow="overflow" vert="horz" lIns="0" tIns="0" rIns="0" bIns="0" rtlCol="0">
                          <a:noAutofit/>
                        </wps:bodyPr>
                      </wps:wsp>
                      <wps:wsp>
                        <wps:cNvPr id="183" name="Rectangle 183"/>
                        <wps:cNvSpPr/>
                        <wps:spPr>
                          <a:xfrm>
                            <a:off x="4678553" y="2243457"/>
                            <a:ext cx="1584679" cy="178919"/>
                          </a:xfrm>
                          <a:prstGeom prst="rect">
                            <a:avLst/>
                          </a:prstGeom>
                          <a:ln>
                            <a:noFill/>
                          </a:ln>
                        </wps:spPr>
                        <wps:txbx>
                          <w:txbxContent>
                            <w:p w:rsidR="00DD25B2" w:rsidRDefault="00DD25B2" w14:paraId="38DFAF7E" w14:textId="77777777">
                              <w:proofErr w:type="gramStart"/>
                              <w:r>
                                <w:rPr>
                                  <w:rFonts w:ascii="Trebuchet MS" w:hAnsi="Trebuchet MS" w:eastAsia="Trebuchet MS" w:cs="Trebuchet MS"/>
                                  <w:sz w:val="22"/>
                                </w:rPr>
                                <w:t>not</w:t>
                              </w:r>
                              <w:proofErr w:type="gramEnd"/>
                              <w:r>
                                <w:rPr>
                                  <w:rFonts w:ascii="Trebuchet MS" w:hAnsi="Trebuchet MS" w:eastAsia="Trebuchet MS" w:cs="Trebuchet MS"/>
                                  <w:sz w:val="22"/>
                                </w:rPr>
                                <w:t xml:space="preserve"> recommended.</w:t>
                              </w:r>
                            </w:p>
                          </w:txbxContent>
                        </wps:txbx>
                        <wps:bodyPr horzOverflow="overflow" vert="horz" lIns="0" tIns="0" rIns="0" bIns="0" rtlCol="0">
                          <a:noAutofit/>
                        </wps:bodyPr>
                      </wps:wsp>
                      <wps:wsp>
                        <wps:cNvPr id="184" name="Rectangle 184"/>
                        <wps:cNvSpPr/>
                        <wps:spPr>
                          <a:xfrm>
                            <a:off x="5870575" y="2243457"/>
                            <a:ext cx="56129" cy="178919"/>
                          </a:xfrm>
                          <a:prstGeom prst="rect">
                            <a:avLst/>
                          </a:prstGeom>
                          <a:ln>
                            <a:noFill/>
                          </a:ln>
                        </wps:spPr>
                        <wps:txbx>
                          <w:txbxContent>
                            <w:p w:rsidR="00DD25B2" w:rsidRDefault="00DD25B2" w14:paraId="1E72ADE8" w14:textId="77777777">
                              <w:r>
                                <w:rPr>
                                  <w:rFonts w:ascii="Trebuchet MS" w:hAnsi="Trebuchet MS" w:eastAsia="Trebuchet MS" w:cs="Trebuchet MS"/>
                                  <w:sz w:val="22"/>
                                </w:rPr>
                                <w:t xml:space="preserve"> </w:t>
                              </w:r>
                            </w:p>
                          </w:txbxContent>
                        </wps:txbx>
                        <wps:bodyPr horzOverflow="overflow" vert="horz" lIns="0" tIns="0" rIns="0" bIns="0" rtlCol="0">
                          <a:noAutofit/>
                        </wps:bodyPr>
                      </wps:wsp>
                      <wps:wsp>
                        <wps:cNvPr id="185" name="Shape 163"/>
                        <wps:cNvSpPr/>
                        <wps:spPr>
                          <a:xfrm>
                            <a:off x="7360158" y="1863090"/>
                            <a:ext cx="213741" cy="76200"/>
                          </a:xfrm>
                          <a:custGeom>
                            <a:avLst/>
                            <a:gdLst/>
                            <a:ahLst/>
                            <a:cxnLst/>
                            <a:rect l="0" t="0" r="0" b="0"/>
                            <a:pathLst>
                              <a:path w="213741" h="76200">
                                <a:moveTo>
                                  <a:pt x="76200" y="0"/>
                                </a:moveTo>
                                <a:lnTo>
                                  <a:pt x="76200" y="34925"/>
                                </a:lnTo>
                                <a:lnTo>
                                  <a:pt x="213741" y="34925"/>
                                </a:lnTo>
                                <a:lnTo>
                                  <a:pt x="213741" y="41275"/>
                                </a:lnTo>
                                <a:lnTo>
                                  <a:pt x="76200" y="41275"/>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64"/>
                        <wps:cNvSpPr/>
                        <wps:spPr>
                          <a:xfrm>
                            <a:off x="6118225" y="1945132"/>
                            <a:ext cx="487934" cy="282067"/>
                          </a:xfrm>
                          <a:custGeom>
                            <a:avLst/>
                            <a:gdLst/>
                            <a:ahLst/>
                            <a:cxnLst/>
                            <a:rect l="0" t="0" r="0" b="0"/>
                            <a:pathLst>
                              <a:path w="487934" h="282067">
                                <a:moveTo>
                                  <a:pt x="484759" y="0"/>
                                </a:moveTo>
                                <a:lnTo>
                                  <a:pt x="487934" y="5461"/>
                                </a:lnTo>
                                <a:lnTo>
                                  <a:pt x="67706" y="246881"/>
                                </a:lnTo>
                                <a:lnTo>
                                  <a:pt x="85090" y="277114"/>
                                </a:lnTo>
                                <a:lnTo>
                                  <a:pt x="0" y="282067"/>
                                </a:lnTo>
                                <a:lnTo>
                                  <a:pt x="47117" y="211074"/>
                                </a:lnTo>
                                <a:lnTo>
                                  <a:pt x="64504" y="241312"/>
                                </a:lnTo>
                                <a:lnTo>
                                  <a:pt x="4847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66"/>
                        <wps:cNvSpPr/>
                        <wps:spPr>
                          <a:xfrm>
                            <a:off x="8604885" y="2712085"/>
                            <a:ext cx="531622" cy="344170"/>
                          </a:xfrm>
                          <a:custGeom>
                            <a:avLst/>
                            <a:gdLst/>
                            <a:ahLst/>
                            <a:cxnLst/>
                            <a:rect l="0" t="0" r="0" b="0"/>
                            <a:pathLst>
                              <a:path w="531622" h="344170">
                                <a:moveTo>
                                  <a:pt x="0" y="57404"/>
                                </a:moveTo>
                                <a:cubicBezTo>
                                  <a:pt x="0" y="25654"/>
                                  <a:pt x="25653" y="0"/>
                                  <a:pt x="57403" y="0"/>
                                </a:cubicBezTo>
                                <a:lnTo>
                                  <a:pt x="474218" y="0"/>
                                </a:lnTo>
                                <a:cubicBezTo>
                                  <a:pt x="505968" y="0"/>
                                  <a:pt x="531622" y="25654"/>
                                  <a:pt x="531622" y="57404"/>
                                </a:cubicBezTo>
                                <a:lnTo>
                                  <a:pt x="531622" y="286766"/>
                                </a:lnTo>
                                <a:cubicBezTo>
                                  <a:pt x="531622" y="318516"/>
                                  <a:pt x="505968" y="344170"/>
                                  <a:pt x="474218" y="344170"/>
                                </a:cubicBezTo>
                                <a:lnTo>
                                  <a:pt x="57403" y="344170"/>
                                </a:lnTo>
                                <a:cubicBezTo>
                                  <a:pt x="25653" y="344170"/>
                                  <a:pt x="0" y="318516"/>
                                  <a:pt x="0" y="28676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8" name="Picture 188"/>
                          <pic:cNvPicPr/>
                        </pic:nvPicPr>
                        <pic:blipFill>
                          <a:blip r:embed="rId51"/>
                          <a:stretch>
                            <a:fillRect/>
                          </a:stretch>
                        </pic:blipFill>
                        <pic:spPr>
                          <a:xfrm>
                            <a:off x="8628126" y="2780538"/>
                            <a:ext cx="486156" cy="207264"/>
                          </a:xfrm>
                          <a:prstGeom prst="rect">
                            <a:avLst/>
                          </a:prstGeom>
                        </pic:spPr>
                      </pic:pic>
                      <wps:wsp>
                        <wps:cNvPr id="189" name="Rectangle 189"/>
                        <wps:cNvSpPr/>
                        <wps:spPr>
                          <a:xfrm>
                            <a:off x="8771127" y="2804444"/>
                            <a:ext cx="266337" cy="194477"/>
                          </a:xfrm>
                          <a:prstGeom prst="rect">
                            <a:avLst/>
                          </a:prstGeom>
                          <a:ln>
                            <a:noFill/>
                          </a:ln>
                        </wps:spPr>
                        <wps:txbx>
                          <w:txbxContent>
                            <w:p w:rsidR="00DD25B2" w:rsidRDefault="00DD25B2" w14:paraId="16C8B955" w14:textId="77777777">
                              <w:r>
                                <w:rPr>
                                  <w:rFonts w:ascii="Trebuchet MS" w:hAnsi="Trebuchet MS" w:eastAsia="Trebuchet MS" w:cs="Trebuchet MS"/>
                                  <w:sz w:val="24"/>
                                </w:rPr>
                                <w:t>NO</w:t>
                              </w:r>
                            </w:p>
                          </w:txbxContent>
                        </wps:txbx>
                        <wps:bodyPr horzOverflow="overflow" vert="horz" lIns="0" tIns="0" rIns="0" bIns="0" rtlCol="0">
                          <a:noAutofit/>
                        </wps:bodyPr>
                      </wps:wsp>
                      <wps:wsp>
                        <wps:cNvPr id="190" name="Rectangle 190"/>
                        <wps:cNvSpPr/>
                        <wps:spPr>
                          <a:xfrm>
                            <a:off x="8970772" y="2804444"/>
                            <a:ext cx="61010" cy="194477"/>
                          </a:xfrm>
                          <a:prstGeom prst="rect">
                            <a:avLst/>
                          </a:prstGeom>
                          <a:ln>
                            <a:noFill/>
                          </a:ln>
                        </wps:spPr>
                        <wps:txbx>
                          <w:txbxContent>
                            <w:p w:rsidR="00DD25B2" w:rsidRDefault="00DD25B2" w14:paraId="3C7B8B64"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191" name="Shape 171"/>
                        <wps:cNvSpPr/>
                        <wps:spPr>
                          <a:xfrm>
                            <a:off x="8834120" y="2398268"/>
                            <a:ext cx="76200" cy="251206"/>
                          </a:xfrm>
                          <a:custGeom>
                            <a:avLst/>
                            <a:gdLst/>
                            <a:ahLst/>
                            <a:cxnLst/>
                            <a:rect l="0" t="0" r="0" b="0"/>
                            <a:pathLst>
                              <a:path w="76200" h="251206">
                                <a:moveTo>
                                  <a:pt x="34925" y="0"/>
                                </a:moveTo>
                                <a:lnTo>
                                  <a:pt x="41275" y="0"/>
                                </a:lnTo>
                                <a:lnTo>
                                  <a:pt x="41275" y="175006"/>
                                </a:lnTo>
                                <a:lnTo>
                                  <a:pt x="76200" y="175006"/>
                                </a:lnTo>
                                <a:lnTo>
                                  <a:pt x="38100" y="251206"/>
                                </a:lnTo>
                                <a:lnTo>
                                  <a:pt x="0" y="175006"/>
                                </a:lnTo>
                                <a:lnTo>
                                  <a:pt x="34925" y="175006"/>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72"/>
                        <wps:cNvSpPr/>
                        <wps:spPr>
                          <a:xfrm>
                            <a:off x="8834120" y="3094228"/>
                            <a:ext cx="76200" cy="251206"/>
                          </a:xfrm>
                          <a:custGeom>
                            <a:avLst/>
                            <a:gdLst/>
                            <a:ahLst/>
                            <a:cxnLst/>
                            <a:rect l="0" t="0" r="0" b="0"/>
                            <a:pathLst>
                              <a:path w="76200" h="251206">
                                <a:moveTo>
                                  <a:pt x="34925" y="0"/>
                                </a:moveTo>
                                <a:lnTo>
                                  <a:pt x="41275" y="0"/>
                                </a:lnTo>
                                <a:lnTo>
                                  <a:pt x="41275" y="175006"/>
                                </a:lnTo>
                                <a:lnTo>
                                  <a:pt x="76200" y="175006"/>
                                </a:lnTo>
                                <a:lnTo>
                                  <a:pt x="38100" y="251206"/>
                                </a:lnTo>
                                <a:lnTo>
                                  <a:pt x="0" y="175006"/>
                                </a:lnTo>
                                <a:lnTo>
                                  <a:pt x="34925" y="175006"/>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1"/>
                        <wps:cNvSpPr/>
                        <wps:spPr>
                          <a:xfrm>
                            <a:off x="0" y="0"/>
                            <a:ext cx="2470150" cy="695325"/>
                          </a:xfrm>
                          <a:custGeom>
                            <a:avLst/>
                            <a:gdLst/>
                            <a:ahLst/>
                            <a:cxnLst/>
                            <a:rect l="0" t="0" r="0" b="0"/>
                            <a:pathLst>
                              <a:path w="2470150" h="695325">
                                <a:moveTo>
                                  <a:pt x="0" y="0"/>
                                </a:moveTo>
                                <a:lnTo>
                                  <a:pt x="2470150" y="0"/>
                                </a:lnTo>
                                <a:lnTo>
                                  <a:pt x="2470150" y="695325"/>
                                </a:lnTo>
                                <a:lnTo>
                                  <a:pt x="0" y="695325"/>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194" name="Shape 174"/>
                        <wps:cNvSpPr/>
                        <wps:spPr>
                          <a:xfrm>
                            <a:off x="0" y="0"/>
                            <a:ext cx="2470150" cy="695325"/>
                          </a:xfrm>
                          <a:custGeom>
                            <a:avLst/>
                            <a:gdLst/>
                            <a:ahLst/>
                            <a:cxnLst/>
                            <a:rect l="0" t="0" r="0" b="0"/>
                            <a:pathLst>
                              <a:path w="2470150" h="695325">
                                <a:moveTo>
                                  <a:pt x="0" y="695325"/>
                                </a:moveTo>
                                <a:lnTo>
                                  <a:pt x="2470150" y="695325"/>
                                </a:lnTo>
                                <a:lnTo>
                                  <a:pt x="24701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5" name="Rectangle 195"/>
                        <wps:cNvSpPr/>
                        <wps:spPr>
                          <a:xfrm>
                            <a:off x="191262" y="79607"/>
                            <a:ext cx="484734" cy="227539"/>
                          </a:xfrm>
                          <a:prstGeom prst="rect">
                            <a:avLst/>
                          </a:prstGeom>
                          <a:ln>
                            <a:noFill/>
                          </a:ln>
                        </wps:spPr>
                        <wps:txbx>
                          <w:txbxContent>
                            <w:p w:rsidR="00DD25B2" w:rsidRDefault="00DD25B2" w14:paraId="5C2C31D1" w14:textId="77777777">
                              <w:r>
                                <w:rPr>
                                  <w:rFonts w:ascii="Trebuchet MS" w:hAnsi="Trebuchet MS" w:eastAsia="Trebuchet MS" w:cs="Trebuchet MS"/>
                                  <w:b/>
                                  <w:sz w:val="28"/>
                                  <w:u w:val="single" w:color="000000"/>
                                </w:rPr>
                                <w:t xml:space="preserve">PPE </w:t>
                              </w:r>
                            </w:p>
                          </w:txbxContent>
                        </wps:txbx>
                        <wps:bodyPr horzOverflow="overflow" vert="horz" lIns="0" tIns="0" rIns="0" bIns="0" rtlCol="0">
                          <a:noAutofit/>
                        </wps:bodyPr>
                      </wps:wsp>
                      <wps:wsp>
                        <wps:cNvPr id="196" name="Rectangle 196"/>
                        <wps:cNvSpPr/>
                        <wps:spPr>
                          <a:xfrm>
                            <a:off x="555498" y="79607"/>
                            <a:ext cx="87034" cy="227539"/>
                          </a:xfrm>
                          <a:prstGeom prst="rect">
                            <a:avLst/>
                          </a:prstGeom>
                          <a:ln>
                            <a:noFill/>
                          </a:ln>
                        </wps:spPr>
                        <wps:txbx>
                          <w:txbxContent>
                            <w:p w:rsidR="00DD25B2" w:rsidRDefault="00DD25B2" w14:paraId="33E67AC6" w14:textId="77777777">
                              <w:r>
                                <w:rPr>
                                  <w:rFonts w:ascii="Trebuchet MS" w:hAnsi="Trebuchet MS" w:eastAsia="Trebuchet MS" w:cs="Trebuchet MS"/>
                                  <w:b/>
                                  <w:sz w:val="28"/>
                                  <w:u w:val="single" w:color="000000"/>
                                </w:rPr>
                                <w:t>-</w:t>
                              </w:r>
                            </w:p>
                          </w:txbxContent>
                        </wps:txbx>
                        <wps:bodyPr horzOverflow="overflow" vert="horz" lIns="0" tIns="0" rIns="0" bIns="0" rtlCol="0">
                          <a:noAutofit/>
                        </wps:bodyPr>
                      </wps:wsp>
                      <wps:wsp>
                        <wps:cNvPr id="197" name="Rectangle 197"/>
                        <wps:cNvSpPr/>
                        <wps:spPr>
                          <a:xfrm>
                            <a:off x="621030" y="79607"/>
                            <a:ext cx="71382" cy="227539"/>
                          </a:xfrm>
                          <a:prstGeom prst="rect">
                            <a:avLst/>
                          </a:prstGeom>
                          <a:ln>
                            <a:noFill/>
                          </a:ln>
                        </wps:spPr>
                        <wps:txbx>
                          <w:txbxContent>
                            <w:p w:rsidR="00DD25B2" w:rsidRDefault="00DD25B2" w14:paraId="11596254" w14:textId="77777777">
                              <w:r>
                                <w:rPr>
                                  <w:rFonts w:ascii="Trebuchet MS" w:hAnsi="Trebuchet MS" w:eastAsia="Trebuchet MS" w:cs="Trebuchet MS"/>
                                  <w:b/>
                                  <w:sz w:val="28"/>
                                  <w:u w:val="single" w:color="000000"/>
                                </w:rPr>
                                <w:t xml:space="preserve"> </w:t>
                              </w:r>
                            </w:p>
                          </w:txbxContent>
                        </wps:txbx>
                        <wps:bodyPr horzOverflow="overflow" vert="horz" lIns="0" tIns="0" rIns="0" bIns="0" rtlCol="0">
                          <a:noAutofit/>
                        </wps:bodyPr>
                      </wps:wsp>
                      <wps:wsp>
                        <wps:cNvPr id="198" name="Rectangle 198"/>
                        <wps:cNvSpPr/>
                        <wps:spPr>
                          <a:xfrm>
                            <a:off x="674370" y="79607"/>
                            <a:ext cx="1364085" cy="227539"/>
                          </a:xfrm>
                          <a:prstGeom prst="rect">
                            <a:avLst/>
                          </a:prstGeom>
                          <a:ln>
                            <a:noFill/>
                          </a:ln>
                        </wps:spPr>
                        <wps:txbx>
                          <w:txbxContent>
                            <w:p w:rsidR="00DD25B2" w:rsidRDefault="00DD25B2" w14:paraId="36081248" w14:textId="77777777">
                              <w:r>
                                <w:rPr>
                                  <w:rFonts w:ascii="Trebuchet MS" w:hAnsi="Trebuchet MS" w:eastAsia="Trebuchet MS" w:cs="Trebuchet MS"/>
                                  <w:b/>
                                  <w:sz w:val="28"/>
                                  <w:u w:val="single" w:color="000000"/>
                                </w:rPr>
                                <w:t xml:space="preserve">Educational </w:t>
                              </w:r>
                            </w:p>
                          </w:txbxContent>
                        </wps:txbx>
                        <wps:bodyPr horzOverflow="overflow" vert="horz" lIns="0" tIns="0" rIns="0" bIns="0" rtlCol="0">
                          <a:noAutofit/>
                        </wps:bodyPr>
                      </wps:wsp>
                      <wps:wsp>
                        <wps:cNvPr id="199" name="Rectangle 199"/>
                        <wps:cNvSpPr/>
                        <wps:spPr>
                          <a:xfrm>
                            <a:off x="1698752" y="79607"/>
                            <a:ext cx="121183" cy="227539"/>
                          </a:xfrm>
                          <a:prstGeom prst="rect">
                            <a:avLst/>
                          </a:prstGeom>
                          <a:ln>
                            <a:noFill/>
                          </a:ln>
                        </wps:spPr>
                        <wps:txbx>
                          <w:txbxContent>
                            <w:p w:rsidR="00DD25B2" w:rsidRDefault="00DD25B2" w14:paraId="066DDAA3" w14:textId="77777777">
                              <w:r>
                                <w:rPr>
                                  <w:rFonts w:ascii="Trebuchet MS" w:hAnsi="Trebuchet MS" w:eastAsia="Trebuchet MS" w:cs="Trebuchet MS"/>
                                  <w:b/>
                                  <w:sz w:val="28"/>
                                  <w:u w:val="single" w:color="000000"/>
                                </w:rPr>
                                <w:t>S</w:t>
                              </w:r>
                            </w:p>
                          </w:txbxContent>
                        </wps:txbx>
                        <wps:bodyPr horzOverflow="overflow" vert="horz" lIns="0" tIns="0" rIns="0" bIns="0" rtlCol="0">
                          <a:noAutofit/>
                        </wps:bodyPr>
                      </wps:wsp>
                      <wps:wsp>
                        <wps:cNvPr id="200" name="Rectangle 200"/>
                        <wps:cNvSpPr/>
                        <wps:spPr>
                          <a:xfrm>
                            <a:off x="1790192" y="79607"/>
                            <a:ext cx="652636" cy="227539"/>
                          </a:xfrm>
                          <a:prstGeom prst="rect">
                            <a:avLst/>
                          </a:prstGeom>
                          <a:ln>
                            <a:noFill/>
                          </a:ln>
                        </wps:spPr>
                        <wps:txbx>
                          <w:txbxContent>
                            <w:p w:rsidR="00DD25B2" w:rsidRDefault="00DD25B2" w14:paraId="5BB1C804" w14:textId="77777777">
                              <w:proofErr w:type="spellStart"/>
                              <w:proofErr w:type="gramStart"/>
                              <w:r>
                                <w:rPr>
                                  <w:rFonts w:ascii="Trebuchet MS" w:hAnsi="Trebuchet MS" w:eastAsia="Trebuchet MS" w:cs="Trebuchet MS"/>
                                  <w:b/>
                                  <w:sz w:val="28"/>
                                  <w:u w:val="single" w:color="000000"/>
                                </w:rPr>
                                <w:t>etting</w:t>
                              </w:r>
                              <w:proofErr w:type="spellEnd"/>
                              <w:proofErr w:type="gramEnd"/>
                            </w:p>
                          </w:txbxContent>
                        </wps:txbx>
                        <wps:bodyPr horzOverflow="overflow" vert="horz" lIns="0" tIns="0" rIns="0" bIns="0" rtlCol="0">
                          <a:noAutofit/>
                        </wps:bodyPr>
                      </wps:wsp>
                      <wps:wsp>
                        <wps:cNvPr id="201" name="Rectangle 201"/>
                        <wps:cNvSpPr/>
                        <wps:spPr>
                          <a:xfrm>
                            <a:off x="2279396" y="79607"/>
                            <a:ext cx="71382" cy="227539"/>
                          </a:xfrm>
                          <a:prstGeom prst="rect">
                            <a:avLst/>
                          </a:prstGeom>
                          <a:ln>
                            <a:noFill/>
                          </a:ln>
                        </wps:spPr>
                        <wps:txbx>
                          <w:txbxContent>
                            <w:p w:rsidR="00DD25B2" w:rsidRDefault="00DD25B2" w14:paraId="06ED1C03" w14:textId="77777777">
                              <w:r>
                                <w:rPr>
                                  <w:rFonts w:ascii="Trebuchet MS" w:hAnsi="Trebuchet MS" w:eastAsia="Trebuchet MS" w:cs="Trebuchet MS"/>
                                  <w:b/>
                                  <w:sz w:val="28"/>
                                </w:rPr>
                                <w:t xml:space="preserve"> </w:t>
                              </w:r>
                            </w:p>
                          </w:txbxContent>
                        </wps:txbx>
                        <wps:bodyPr horzOverflow="overflow" vert="horz" lIns="0" tIns="0" rIns="0" bIns="0" rtlCol="0">
                          <a:noAutofit/>
                        </wps:bodyPr>
                      </wps:wsp>
                      <wps:wsp>
                        <wps:cNvPr id="202" name="Rectangle 202"/>
                        <wps:cNvSpPr/>
                        <wps:spPr>
                          <a:xfrm>
                            <a:off x="494538" y="404219"/>
                            <a:ext cx="1970477" cy="227539"/>
                          </a:xfrm>
                          <a:prstGeom prst="rect">
                            <a:avLst/>
                          </a:prstGeom>
                          <a:ln>
                            <a:noFill/>
                          </a:ln>
                        </wps:spPr>
                        <wps:txbx>
                          <w:txbxContent>
                            <w:p w:rsidR="00DD25B2" w:rsidRDefault="00DD25B2" w14:paraId="2AABDC5D" w14:textId="77777777">
                              <w:r>
                                <w:rPr>
                                  <w:rFonts w:ascii="Trebuchet MS" w:hAnsi="Trebuchet MS" w:eastAsia="Trebuchet MS" w:cs="Trebuchet MS"/>
                                  <w:sz w:val="28"/>
                                </w:rPr>
                                <w:t>FLOWCHART 038 A</w:t>
                              </w:r>
                            </w:p>
                          </w:txbxContent>
                        </wps:txbx>
                        <wps:bodyPr horzOverflow="overflow" vert="horz" lIns="0" tIns="0" rIns="0" bIns="0" rtlCol="0">
                          <a:noAutofit/>
                        </wps:bodyPr>
                      </wps:wsp>
                      <wps:wsp>
                        <wps:cNvPr id="203" name="Rectangle 203"/>
                        <wps:cNvSpPr/>
                        <wps:spPr>
                          <a:xfrm>
                            <a:off x="1976120" y="404219"/>
                            <a:ext cx="71382" cy="227539"/>
                          </a:xfrm>
                          <a:prstGeom prst="rect">
                            <a:avLst/>
                          </a:prstGeom>
                          <a:ln>
                            <a:noFill/>
                          </a:ln>
                        </wps:spPr>
                        <wps:txbx>
                          <w:txbxContent>
                            <w:p w:rsidR="00DD25B2" w:rsidRDefault="00DD25B2" w14:paraId="707D7BCF" w14:textId="77777777">
                              <w:r>
                                <w:rPr>
                                  <w:rFonts w:ascii="Trebuchet MS" w:hAnsi="Trebuchet MS" w:eastAsia="Trebuchet MS" w:cs="Trebuchet MS"/>
                                  <w:sz w:val="28"/>
                                </w:rPr>
                                <w:t xml:space="preserve"> </w:t>
                              </w:r>
                            </w:p>
                          </w:txbxContent>
                        </wps:txbx>
                        <wps:bodyPr horzOverflow="overflow" vert="horz" lIns="0" tIns="0" rIns="0" bIns="0" rtlCol="0">
                          <a:noAutofit/>
                        </wps:bodyPr>
                      </wps:wsp>
                      <wps:wsp>
                        <wps:cNvPr id="204" name="Shape 186"/>
                        <wps:cNvSpPr/>
                        <wps:spPr>
                          <a:xfrm>
                            <a:off x="6372860" y="3398139"/>
                            <a:ext cx="3963035" cy="2333625"/>
                          </a:xfrm>
                          <a:custGeom>
                            <a:avLst/>
                            <a:gdLst/>
                            <a:ahLst/>
                            <a:cxnLst/>
                            <a:rect l="0" t="0" r="0" b="0"/>
                            <a:pathLst>
                              <a:path w="3963035" h="2333625">
                                <a:moveTo>
                                  <a:pt x="0" y="388874"/>
                                </a:moveTo>
                                <a:cubicBezTo>
                                  <a:pt x="0" y="174117"/>
                                  <a:pt x="174117" y="0"/>
                                  <a:pt x="389001" y="0"/>
                                </a:cubicBezTo>
                                <a:lnTo>
                                  <a:pt x="3574034" y="0"/>
                                </a:lnTo>
                                <a:cubicBezTo>
                                  <a:pt x="3788918" y="0"/>
                                  <a:pt x="3963035" y="174117"/>
                                  <a:pt x="3963035" y="388874"/>
                                </a:cubicBezTo>
                                <a:lnTo>
                                  <a:pt x="3963035" y="1944624"/>
                                </a:lnTo>
                                <a:cubicBezTo>
                                  <a:pt x="3963035" y="2159381"/>
                                  <a:pt x="3788918" y="2333625"/>
                                  <a:pt x="3574034" y="2333625"/>
                                </a:cubicBezTo>
                                <a:lnTo>
                                  <a:pt x="389001" y="2333625"/>
                                </a:lnTo>
                                <a:cubicBezTo>
                                  <a:pt x="174117" y="2333625"/>
                                  <a:pt x="0" y="2159381"/>
                                  <a:pt x="0" y="1944624"/>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5" name="Rectangle 205"/>
                        <wps:cNvSpPr/>
                        <wps:spPr>
                          <a:xfrm>
                            <a:off x="6585331" y="3587780"/>
                            <a:ext cx="622872" cy="194477"/>
                          </a:xfrm>
                          <a:prstGeom prst="rect">
                            <a:avLst/>
                          </a:prstGeom>
                          <a:ln>
                            <a:noFill/>
                          </a:ln>
                        </wps:spPr>
                        <wps:txbx>
                          <w:txbxContent>
                            <w:p w:rsidR="00DD25B2" w:rsidRDefault="00DD25B2" w14:paraId="74CE86F1" w14:textId="77777777">
                              <w:r>
                                <w:rPr>
                                  <w:rFonts w:ascii="Trebuchet MS" w:hAnsi="Trebuchet MS" w:eastAsia="Trebuchet MS" w:cs="Trebuchet MS"/>
                                  <w:b/>
                                  <w:sz w:val="24"/>
                                </w:rPr>
                                <w:t>Isolate</w:t>
                              </w:r>
                            </w:p>
                          </w:txbxContent>
                        </wps:txbx>
                        <wps:bodyPr horzOverflow="overflow" vert="horz" lIns="0" tIns="0" rIns="0" bIns="0" rtlCol="0">
                          <a:noAutofit/>
                        </wps:bodyPr>
                      </wps:wsp>
                      <wps:wsp>
                        <wps:cNvPr id="206" name="Rectangle 206"/>
                        <wps:cNvSpPr/>
                        <wps:spPr>
                          <a:xfrm>
                            <a:off x="7053199" y="3587780"/>
                            <a:ext cx="61010" cy="194477"/>
                          </a:xfrm>
                          <a:prstGeom prst="rect">
                            <a:avLst/>
                          </a:prstGeom>
                          <a:ln>
                            <a:noFill/>
                          </a:ln>
                        </wps:spPr>
                        <wps:txbx>
                          <w:txbxContent>
                            <w:p w:rsidR="00DD25B2" w:rsidRDefault="00DD25B2" w14:paraId="2A47D515"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207" name="Rectangle 207"/>
                        <wps:cNvSpPr/>
                        <wps:spPr>
                          <a:xfrm>
                            <a:off x="7099300" y="3587780"/>
                            <a:ext cx="2146104" cy="194477"/>
                          </a:xfrm>
                          <a:prstGeom prst="rect">
                            <a:avLst/>
                          </a:prstGeom>
                          <a:ln>
                            <a:noFill/>
                          </a:ln>
                        </wps:spPr>
                        <wps:txbx>
                          <w:txbxContent>
                            <w:p w:rsidR="00DD25B2" w:rsidRDefault="00DD25B2" w14:paraId="30293877" w14:textId="77777777">
                              <w:proofErr w:type="gramStart"/>
                              <w:r>
                                <w:rPr>
                                  <w:rFonts w:ascii="Trebuchet MS" w:hAnsi="Trebuchet MS" w:eastAsia="Trebuchet MS" w:cs="Trebuchet MS"/>
                                  <w:sz w:val="24"/>
                                </w:rPr>
                                <w:t>pupil</w:t>
                              </w:r>
                              <w:proofErr w:type="gramEnd"/>
                              <w:r>
                                <w:rPr>
                                  <w:rFonts w:ascii="Trebuchet MS" w:hAnsi="Trebuchet MS" w:eastAsia="Trebuchet MS" w:cs="Trebuchet MS"/>
                                  <w:sz w:val="24"/>
                                </w:rPr>
                                <w:t>. Separate toilet if</w:t>
                              </w:r>
                            </w:p>
                          </w:txbxContent>
                        </wps:txbx>
                        <wps:bodyPr horzOverflow="overflow" vert="horz" lIns="0" tIns="0" rIns="0" bIns="0" rtlCol="0">
                          <a:noAutofit/>
                        </wps:bodyPr>
                      </wps:wsp>
                      <wps:wsp>
                        <wps:cNvPr id="208" name="Rectangle 208"/>
                        <wps:cNvSpPr/>
                        <wps:spPr>
                          <a:xfrm>
                            <a:off x="8714739" y="3587780"/>
                            <a:ext cx="61010" cy="194477"/>
                          </a:xfrm>
                          <a:prstGeom prst="rect">
                            <a:avLst/>
                          </a:prstGeom>
                          <a:ln>
                            <a:noFill/>
                          </a:ln>
                        </wps:spPr>
                        <wps:txbx>
                          <w:txbxContent>
                            <w:p w:rsidR="00DD25B2" w:rsidRDefault="00DD25B2" w14:paraId="15E48944"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209" name="Rectangle 209"/>
                        <wps:cNvSpPr/>
                        <wps:spPr>
                          <a:xfrm>
                            <a:off x="8760460" y="3587780"/>
                            <a:ext cx="1733219" cy="194477"/>
                          </a:xfrm>
                          <a:prstGeom prst="rect">
                            <a:avLst/>
                          </a:prstGeom>
                          <a:ln>
                            <a:noFill/>
                          </a:ln>
                        </wps:spPr>
                        <wps:txbx>
                          <w:txbxContent>
                            <w:p w:rsidR="00DD25B2" w:rsidRDefault="00DD25B2" w14:paraId="5B472DE2" w14:textId="77777777">
                              <w:proofErr w:type="gramStart"/>
                              <w:r>
                                <w:rPr>
                                  <w:rFonts w:ascii="Trebuchet MS" w:hAnsi="Trebuchet MS" w:eastAsia="Trebuchet MS" w:cs="Trebuchet MS"/>
                                  <w:sz w:val="24"/>
                                </w:rPr>
                                <w:t>possible</w:t>
                              </w:r>
                              <w:proofErr w:type="gramEnd"/>
                              <w:r>
                                <w:rPr>
                                  <w:rFonts w:ascii="Trebuchet MS" w:hAnsi="Trebuchet MS" w:eastAsia="Trebuchet MS" w:cs="Trebuchet MS"/>
                                  <w:sz w:val="24"/>
                                </w:rPr>
                                <w:t xml:space="preserve"> (thorough </w:t>
                              </w:r>
                            </w:p>
                          </w:txbxContent>
                        </wps:txbx>
                        <wps:bodyPr horzOverflow="overflow" vert="horz" lIns="0" tIns="0" rIns="0" bIns="0" rtlCol="0">
                          <a:noAutofit/>
                        </wps:bodyPr>
                      </wps:wsp>
                      <wps:wsp>
                        <wps:cNvPr id="210" name="Rectangle 210"/>
                        <wps:cNvSpPr/>
                        <wps:spPr>
                          <a:xfrm>
                            <a:off x="6585331" y="3778534"/>
                            <a:ext cx="3845879" cy="194477"/>
                          </a:xfrm>
                          <a:prstGeom prst="rect">
                            <a:avLst/>
                          </a:prstGeom>
                          <a:ln>
                            <a:noFill/>
                          </a:ln>
                        </wps:spPr>
                        <wps:txbx>
                          <w:txbxContent>
                            <w:p w:rsidR="00DD25B2" w:rsidRDefault="00DD25B2" w14:paraId="470F1BC7" w14:textId="77777777">
                              <w:proofErr w:type="gramStart"/>
                              <w:r>
                                <w:rPr>
                                  <w:rFonts w:ascii="Trebuchet MS" w:hAnsi="Trebuchet MS" w:eastAsia="Trebuchet MS" w:cs="Trebuchet MS"/>
                                  <w:sz w:val="24"/>
                                </w:rPr>
                                <w:t>cleaning</w:t>
                              </w:r>
                              <w:proofErr w:type="gramEnd"/>
                              <w:r>
                                <w:rPr>
                                  <w:rFonts w:ascii="Trebuchet MS" w:hAnsi="Trebuchet MS" w:eastAsia="Trebuchet MS" w:cs="Trebuchet MS"/>
                                  <w:sz w:val="24"/>
                                </w:rPr>
                                <w:t xml:space="preserve"> before it is used by anyone else).</w:t>
                              </w:r>
                            </w:p>
                          </w:txbxContent>
                        </wps:txbx>
                        <wps:bodyPr horzOverflow="overflow" vert="horz" lIns="0" tIns="0" rIns="0" bIns="0" rtlCol="0">
                          <a:noAutofit/>
                        </wps:bodyPr>
                      </wps:wsp>
                      <wps:wsp>
                        <wps:cNvPr id="211" name="Rectangle 211"/>
                        <wps:cNvSpPr/>
                        <wps:spPr>
                          <a:xfrm>
                            <a:off x="9480042" y="3778534"/>
                            <a:ext cx="61010" cy="194477"/>
                          </a:xfrm>
                          <a:prstGeom prst="rect">
                            <a:avLst/>
                          </a:prstGeom>
                          <a:ln>
                            <a:noFill/>
                          </a:ln>
                        </wps:spPr>
                        <wps:txbx>
                          <w:txbxContent>
                            <w:p w:rsidR="00DD25B2" w:rsidRDefault="00DD25B2" w14:paraId="0A4E68ED"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212" name="Rectangle 212"/>
                        <wps:cNvSpPr/>
                        <wps:spPr>
                          <a:xfrm>
                            <a:off x="6585331" y="4071142"/>
                            <a:ext cx="1815309" cy="194477"/>
                          </a:xfrm>
                          <a:prstGeom prst="rect">
                            <a:avLst/>
                          </a:prstGeom>
                          <a:ln>
                            <a:noFill/>
                          </a:ln>
                        </wps:spPr>
                        <wps:txbx>
                          <w:txbxContent>
                            <w:p w:rsidR="00DD25B2" w:rsidRDefault="00DD25B2" w14:paraId="7DDBA050" w14:textId="77777777">
                              <w:r>
                                <w:rPr>
                                  <w:rFonts w:ascii="Trebuchet MS" w:hAnsi="Trebuchet MS" w:eastAsia="Trebuchet MS" w:cs="Trebuchet MS"/>
                                  <w:i/>
                                  <w:sz w:val="24"/>
                                </w:rPr>
                                <w:t>And if close contact</w:t>
                              </w:r>
                            </w:p>
                          </w:txbxContent>
                        </wps:txbx>
                        <wps:bodyPr horzOverflow="overflow" vert="horz" lIns="0" tIns="0" rIns="0" bIns="0" rtlCol="0">
                          <a:noAutofit/>
                        </wps:bodyPr>
                      </wps:wsp>
                      <wps:wsp>
                        <wps:cNvPr id="213" name="Rectangle 213"/>
                        <wps:cNvSpPr/>
                        <wps:spPr>
                          <a:xfrm>
                            <a:off x="7951216" y="4071142"/>
                            <a:ext cx="61010" cy="194477"/>
                          </a:xfrm>
                          <a:prstGeom prst="rect">
                            <a:avLst/>
                          </a:prstGeom>
                          <a:ln>
                            <a:noFill/>
                          </a:ln>
                        </wps:spPr>
                        <wps:txbx>
                          <w:txbxContent>
                            <w:p w:rsidR="00DD25B2" w:rsidRDefault="00DD25B2" w14:paraId="30E85FE0" w14:textId="77777777">
                              <w:r>
                                <w:rPr>
                                  <w:rFonts w:ascii="Trebuchet MS" w:hAnsi="Trebuchet MS" w:eastAsia="Trebuchet MS" w:cs="Trebuchet MS"/>
                                  <w:i/>
                                  <w:sz w:val="24"/>
                                </w:rPr>
                                <w:t xml:space="preserve"> </w:t>
                              </w:r>
                            </w:p>
                          </w:txbxContent>
                        </wps:txbx>
                        <wps:bodyPr horzOverflow="overflow" vert="horz" lIns="0" tIns="0" rIns="0" bIns="0" rtlCol="0">
                          <a:noAutofit/>
                        </wps:bodyPr>
                      </wps:wsp>
                      <wps:wsp>
                        <wps:cNvPr id="214" name="Rectangle 214"/>
                        <wps:cNvSpPr/>
                        <wps:spPr>
                          <a:xfrm>
                            <a:off x="7996936" y="4071142"/>
                            <a:ext cx="2351836" cy="194477"/>
                          </a:xfrm>
                          <a:prstGeom prst="rect">
                            <a:avLst/>
                          </a:prstGeom>
                          <a:ln>
                            <a:noFill/>
                          </a:ln>
                        </wps:spPr>
                        <wps:txbx>
                          <w:txbxContent>
                            <w:p w:rsidR="00DD25B2" w:rsidRDefault="00DD25B2" w14:paraId="6EDD0BAF" w14:textId="77777777">
                              <w:proofErr w:type="gramStart"/>
                              <w:r>
                                <w:rPr>
                                  <w:rFonts w:ascii="Trebuchet MS" w:hAnsi="Trebuchet MS" w:eastAsia="Trebuchet MS" w:cs="Trebuchet MS"/>
                                  <w:i/>
                                  <w:sz w:val="24"/>
                                </w:rPr>
                                <w:t>required</w:t>
                              </w:r>
                              <w:proofErr w:type="gramEnd"/>
                              <w:r>
                                <w:rPr>
                                  <w:rFonts w:ascii="Trebuchet MS" w:hAnsi="Trebuchet MS" w:eastAsia="Trebuchet MS" w:cs="Trebuchet MS"/>
                                  <w:i/>
                                  <w:sz w:val="24"/>
                                </w:rPr>
                                <w:t xml:space="preserve"> before they can </w:t>
                              </w:r>
                            </w:p>
                          </w:txbxContent>
                        </wps:txbx>
                        <wps:bodyPr horzOverflow="overflow" vert="horz" lIns="0" tIns="0" rIns="0" bIns="0" rtlCol="0">
                          <a:noAutofit/>
                        </wps:bodyPr>
                      </wps:wsp>
                      <wps:wsp>
                        <wps:cNvPr id="215" name="Rectangle 215"/>
                        <wps:cNvSpPr/>
                        <wps:spPr>
                          <a:xfrm>
                            <a:off x="9766553" y="4071142"/>
                            <a:ext cx="271608" cy="194477"/>
                          </a:xfrm>
                          <a:prstGeom prst="rect">
                            <a:avLst/>
                          </a:prstGeom>
                          <a:ln>
                            <a:noFill/>
                          </a:ln>
                        </wps:spPr>
                        <wps:txbx>
                          <w:txbxContent>
                            <w:p w:rsidR="00DD25B2" w:rsidRDefault="00DD25B2" w14:paraId="6624EBB9" w14:textId="77777777">
                              <w:proofErr w:type="gramStart"/>
                              <w:r>
                                <w:rPr>
                                  <w:rFonts w:ascii="Trebuchet MS" w:hAnsi="Trebuchet MS" w:eastAsia="Trebuchet MS" w:cs="Trebuchet MS"/>
                                  <w:i/>
                                  <w:sz w:val="24"/>
                                </w:rPr>
                                <w:t>go</w:t>
                              </w:r>
                              <w:proofErr w:type="gramEnd"/>
                              <w:r>
                                <w:rPr>
                                  <w:rFonts w:ascii="Trebuchet MS" w:hAnsi="Trebuchet MS" w:eastAsia="Trebuchet MS" w:cs="Trebuchet MS"/>
                                  <w:i/>
                                  <w:sz w:val="24"/>
                                </w:rPr>
                                <w:t xml:space="preserve"> </w:t>
                              </w:r>
                            </w:p>
                          </w:txbxContent>
                        </wps:txbx>
                        <wps:bodyPr horzOverflow="overflow" vert="horz" lIns="0" tIns="0" rIns="0" bIns="0" rtlCol="0">
                          <a:noAutofit/>
                        </wps:bodyPr>
                      </wps:wsp>
                      <wps:wsp>
                        <wps:cNvPr id="216" name="Rectangle 216"/>
                        <wps:cNvSpPr/>
                        <wps:spPr>
                          <a:xfrm>
                            <a:off x="6585331" y="4261642"/>
                            <a:ext cx="4124580" cy="194477"/>
                          </a:xfrm>
                          <a:prstGeom prst="rect">
                            <a:avLst/>
                          </a:prstGeom>
                          <a:ln>
                            <a:noFill/>
                          </a:ln>
                        </wps:spPr>
                        <wps:txbx>
                          <w:txbxContent>
                            <w:p w:rsidR="00DD25B2" w:rsidRDefault="00DD25B2" w14:paraId="339A1184" w14:textId="77777777">
                              <w:proofErr w:type="gramStart"/>
                              <w:r>
                                <w:rPr>
                                  <w:rFonts w:ascii="Trebuchet MS" w:hAnsi="Trebuchet MS" w:eastAsia="Trebuchet MS" w:cs="Trebuchet MS"/>
                                  <w:i/>
                                  <w:sz w:val="24"/>
                                </w:rPr>
                                <w:t>home</w:t>
                              </w:r>
                              <w:proofErr w:type="gramEnd"/>
                              <w:r>
                                <w:rPr>
                                  <w:rFonts w:ascii="Trebuchet MS" w:hAnsi="Trebuchet MS" w:eastAsia="Trebuchet MS" w:cs="Trebuchet MS"/>
                                  <w:i/>
                                  <w:sz w:val="24"/>
                                </w:rPr>
                                <w:t xml:space="preserve"> later in the day then in the meantime:</w:t>
                              </w:r>
                            </w:p>
                          </w:txbxContent>
                        </wps:txbx>
                        <wps:bodyPr horzOverflow="overflow" vert="horz" lIns="0" tIns="0" rIns="0" bIns="0" rtlCol="0">
                          <a:noAutofit/>
                        </wps:bodyPr>
                      </wps:wsp>
                      <wps:wsp>
                        <wps:cNvPr id="217" name="Rectangle 217"/>
                        <wps:cNvSpPr/>
                        <wps:spPr>
                          <a:xfrm>
                            <a:off x="9688830" y="4261642"/>
                            <a:ext cx="61010" cy="194477"/>
                          </a:xfrm>
                          <a:prstGeom prst="rect">
                            <a:avLst/>
                          </a:prstGeom>
                          <a:ln>
                            <a:noFill/>
                          </a:ln>
                        </wps:spPr>
                        <wps:txbx>
                          <w:txbxContent>
                            <w:p w:rsidR="00DD25B2" w:rsidRDefault="00DD25B2" w14:paraId="2080AEB9" w14:textId="77777777">
                              <w:r>
                                <w:rPr>
                                  <w:rFonts w:ascii="Trebuchet MS" w:hAnsi="Trebuchet MS" w:eastAsia="Trebuchet MS" w:cs="Trebuchet MS"/>
                                  <w:i/>
                                  <w:sz w:val="24"/>
                                </w:rPr>
                                <w:t xml:space="preserve"> </w:t>
                              </w:r>
                            </w:p>
                          </w:txbxContent>
                        </wps:txbx>
                        <wps:bodyPr horzOverflow="overflow" vert="horz" lIns="0" tIns="0" rIns="0" bIns="0" rtlCol="0">
                          <a:noAutofit/>
                        </wps:bodyPr>
                      </wps:wsp>
                      <wps:wsp>
                        <wps:cNvPr id="218" name="Rectangle 218"/>
                        <wps:cNvSpPr/>
                        <wps:spPr>
                          <a:xfrm>
                            <a:off x="6585331" y="4554250"/>
                            <a:ext cx="1310201" cy="194477"/>
                          </a:xfrm>
                          <a:prstGeom prst="rect">
                            <a:avLst/>
                          </a:prstGeom>
                          <a:ln>
                            <a:noFill/>
                          </a:ln>
                        </wps:spPr>
                        <wps:txbx>
                          <w:txbxContent>
                            <w:p w:rsidR="00DD25B2" w:rsidRDefault="00DD25B2" w14:paraId="0F6266AE" w14:textId="77777777">
                              <w:r>
                                <w:rPr>
                                  <w:rFonts w:ascii="Trebuchet MS" w:hAnsi="Trebuchet MS" w:eastAsia="Trebuchet MS" w:cs="Trebuchet MS"/>
                                  <w:b/>
                                  <w:sz w:val="24"/>
                                </w:rPr>
                                <w:t>PPE required:</w:t>
                              </w:r>
                            </w:p>
                          </w:txbxContent>
                        </wps:txbx>
                        <wps:bodyPr horzOverflow="overflow" vert="horz" lIns="0" tIns="0" rIns="0" bIns="0" rtlCol="0">
                          <a:noAutofit/>
                        </wps:bodyPr>
                      </wps:wsp>
                      <wps:wsp>
                        <wps:cNvPr id="219" name="Rectangle 219"/>
                        <wps:cNvSpPr/>
                        <wps:spPr>
                          <a:xfrm>
                            <a:off x="7571740" y="4554250"/>
                            <a:ext cx="61010" cy="194477"/>
                          </a:xfrm>
                          <a:prstGeom prst="rect">
                            <a:avLst/>
                          </a:prstGeom>
                          <a:ln>
                            <a:noFill/>
                          </a:ln>
                        </wps:spPr>
                        <wps:txbx>
                          <w:txbxContent>
                            <w:p w:rsidR="00DD25B2" w:rsidRDefault="00DD25B2" w14:paraId="29AC5F55" w14:textId="77777777">
                              <w:r>
                                <w:rPr>
                                  <w:rFonts w:ascii="Trebuchet MS" w:hAnsi="Trebuchet MS" w:eastAsia="Trebuchet MS" w:cs="Trebuchet MS"/>
                                  <w:b/>
                                  <w:sz w:val="24"/>
                                </w:rPr>
                                <w:t xml:space="preserve"> </w:t>
                              </w:r>
                            </w:p>
                          </w:txbxContent>
                        </wps:txbx>
                        <wps:bodyPr horzOverflow="overflow" vert="horz" lIns="0" tIns="0" rIns="0" bIns="0" rtlCol="0">
                          <a:noAutofit/>
                        </wps:bodyPr>
                      </wps:wsp>
                      <wps:wsp>
                        <wps:cNvPr id="220" name="Rectangle 220"/>
                        <wps:cNvSpPr/>
                        <wps:spPr>
                          <a:xfrm>
                            <a:off x="6585331" y="4846858"/>
                            <a:ext cx="1580592" cy="194477"/>
                          </a:xfrm>
                          <a:prstGeom prst="rect">
                            <a:avLst/>
                          </a:prstGeom>
                          <a:ln>
                            <a:noFill/>
                          </a:ln>
                        </wps:spPr>
                        <wps:txbx>
                          <w:txbxContent>
                            <w:p w:rsidR="00DD25B2" w:rsidRDefault="00DD25B2" w14:paraId="749FFFA9" w14:textId="77777777">
                              <w:r>
                                <w:rPr>
                                  <w:rFonts w:ascii="Trebuchet MS" w:hAnsi="Trebuchet MS" w:eastAsia="Trebuchet MS" w:cs="Trebuchet MS"/>
                                  <w:sz w:val="24"/>
                                </w:rPr>
                                <w:t>Disposable gloves</w:t>
                              </w:r>
                            </w:p>
                          </w:txbxContent>
                        </wps:txbx>
                        <wps:bodyPr horzOverflow="overflow" vert="horz" lIns="0" tIns="0" rIns="0" bIns="0" rtlCol="0">
                          <a:noAutofit/>
                        </wps:bodyPr>
                      </wps:wsp>
                      <wps:wsp>
                        <wps:cNvPr id="221" name="Rectangle 221"/>
                        <wps:cNvSpPr/>
                        <wps:spPr>
                          <a:xfrm>
                            <a:off x="7774432" y="4846858"/>
                            <a:ext cx="61010" cy="194477"/>
                          </a:xfrm>
                          <a:prstGeom prst="rect">
                            <a:avLst/>
                          </a:prstGeom>
                          <a:ln>
                            <a:noFill/>
                          </a:ln>
                        </wps:spPr>
                        <wps:txbx>
                          <w:txbxContent>
                            <w:p w:rsidR="00DD25B2" w:rsidRDefault="00DD25B2" w14:paraId="4A2859AB"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222" name="Rectangle 222"/>
                        <wps:cNvSpPr/>
                        <wps:spPr>
                          <a:xfrm>
                            <a:off x="6585331" y="5038882"/>
                            <a:ext cx="1536000" cy="194477"/>
                          </a:xfrm>
                          <a:prstGeom prst="rect">
                            <a:avLst/>
                          </a:prstGeom>
                          <a:ln>
                            <a:noFill/>
                          </a:ln>
                        </wps:spPr>
                        <wps:txbx>
                          <w:txbxContent>
                            <w:p w:rsidR="00DD25B2" w:rsidRDefault="00DD25B2" w14:paraId="545F3AB2" w14:textId="77777777">
                              <w:r>
                                <w:rPr>
                                  <w:rFonts w:ascii="Trebuchet MS" w:hAnsi="Trebuchet MS" w:eastAsia="Trebuchet MS" w:cs="Trebuchet MS"/>
                                  <w:sz w:val="24"/>
                                </w:rPr>
                                <w:t>Disposable apron</w:t>
                              </w:r>
                            </w:p>
                          </w:txbxContent>
                        </wps:txbx>
                        <wps:bodyPr horzOverflow="overflow" vert="horz" lIns="0" tIns="0" rIns="0" bIns="0" rtlCol="0">
                          <a:noAutofit/>
                        </wps:bodyPr>
                      </wps:wsp>
                      <wps:wsp>
                        <wps:cNvPr id="223" name="Rectangle 223"/>
                        <wps:cNvSpPr/>
                        <wps:spPr>
                          <a:xfrm>
                            <a:off x="7740904" y="5038882"/>
                            <a:ext cx="61010" cy="194477"/>
                          </a:xfrm>
                          <a:prstGeom prst="rect">
                            <a:avLst/>
                          </a:prstGeom>
                          <a:ln>
                            <a:noFill/>
                          </a:ln>
                        </wps:spPr>
                        <wps:txbx>
                          <w:txbxContent>
                            <w:p w:rsidR="00DD25B2" w:rsidRDefault="00DD25B2" w14:paraId="1ECA394A"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224" name="Rectangle 224"/>
                        <wps:cNvSpPr/>
                        <wps:spPr>
                          <a:xfrm>
                            <a:off x="6585331" y="5229382"/>
                            <a:ext cx="446936" cy="194477"/>
                          </a:xfrm>
                          <a:prstGeom prst="rect">
                            <a:avLst/>
                          </a:prstGeom>
                          <a:ln>
                            <a:noFill/>
                          </a:ln>
                        </wps:spPr>
                        <wps:txbx>
                          <w:txbxContent>
                            <w:p w:rsidR="00DD25B2" w:rsidRDefault="00DD25B2" w14:paraId="5CF0D674" w14:textId="77777777">
                              <w:r>
                                <w:rPr>
                                  <w:rFonts w:ascii="Trebuchet MS" w:hAnsi="Trebuchet MS" w:eastAsia="Trebuchet MS" w:cs="Trebuchet MS"/>
                                  <w:sz w:val="24"/>
                                </w:rPr>
                                <w:t>Fluid</w:t>
                              </w:r>
                            </w:p>
                          </w:txbxContent>
                        </wps:txbx>
                        <wps:bodyPr horzOverflow="overflow" vert="horz" lIns="0" tIns="0" rIns="0" bIns="0" rtlCol="0">
                          <a:noAutofit/>
                        </wps:bodyPr>
                      </wps:wsp>
                      <wps:wsp>
                        <wps:cNvPr id="225" name="Rectangle 225"/>
                        <wps:cNvSpPr/>
                        <wps:spPr>
                          <a:xfrm>
                            <a:off x="6922135" y="5229382"/>
                            <a:ext cx="74388" cy="194477"/>
                          </a:xfrm>
                          <a:prstGeom prst="rect">
                            <a:avLst/>
                          </a:prstGeom>
                          <a:ln>
                            <a:noFill/>
                          </a:ln>
                        </wps:spPr>
                        <wps:txbx>
                          <w:txbxContent>
                            <w:p w:rsidR="00DD25B2" w:rsidRDefault="00DD25B2" w14:paraId="1BBD13F9" w14:textId="77777777">
                              <w:r>
                                <w:rPr>
                                  <w:rFonts w:ascii="Trebuchet MS" w:hAnsi="Trebuchet MS" w:eastAsia="Trebuchet MS" w:cs="Trebuchet MS"/>
                                  <w:sz w:val="24"/>
                                </w:rPr>
                                <w:t>-</w:t>
                              </w:r>
                            </w:p>
                          </w:txbxContent>
                        </wps:txbx>
                        <wps:bodyPr horzOverflow="overflow" vert="horz" lIns="0" tIns="0" rIns="0" bIns="0" rtlCol="0">
                          <a:noAutofit/>
                        </wps:bodyPr>
                      </wps:wsp>
                      <wps:wsp>
                        <wps:cNvPr id="226" name="Rectangle 226"/>
                        <wps:cNvSpPr/>
                        <wps:spPr>
                          <a:xfrm>
                            <a:off x="6978523" y="5229382"/>
                            <a:ext cx="895088" cy="194477"/>
                          </a:xfrm>
                          <a:prstGeom prst="rect">
                            <a:avLst/>
                          </a:prstGeom>
                          <a:ln>
                            <a:noFill/>
                          </a:ln>
                        </wps:spPr>
                        <wps:txbx>
                          <w:txbxContent>
                            <w:p w:rsidR="00DD25B2" w:rsidRDefault="00DD25B2" w14:paraId="3B715ED3" w14:textId="77777777">
                              <w:proofErr w:type="gramStart"/>
                              <w:r>
                                <w:rPr>
                                  <w:rFonts w:ascii="Trebuchet MS" w:hAnsi="Trebuchet MS" w:eastAsia="Trebuchet MS" w:cs="Trebuchet MS"/>
                                  <w:sz w:val="24"/>
                                </w:rPr>
                                <w:t>repellent</w:t>
                              </w:r>
                              <w:proofErr w:type="gramEnd"/>
                              <w:r>
                                <w:rPr>
                                  <w:rFonts w:ascii="Trebuchet MS" w:hAnsi="Trebuchet MS" w:eastAsia="Trebuchet MS" w:cs="Trebuchet MS"/>
                                  <w:sz w:val="24"/>
                                </w:rPr>
                                <w:t xml:space="preserve"> </w:t>
                              </w:r>
                            </w:p>
                          </w:txbxContent>
                        </wps:txbx>
                        <wps:bodyPr horzOverflow="overflow" vert="horz" lIns="0" tIns="0" rIns="0" bIns="0" rtlCol="0">
                          <a:noAutofit/>
                        </wps:bodyPr>
                      </wps:wsp>
                      <wps:wsp>
                        <wps:cNvPr id="227" name="Rectangle 227"/>
                        <wps:cNvSpPr/>
                        <wps:spPr>
                          <a:xfrm>
                            <a:off x="7652512" y="5229382"/>
                            <a:ext cx="1214328" cy="194477"/>
                          </a:xfrm>
                          <a:prstGeom prst="rect">
                            <a:avLst/>
                          </a:prstGeom>
                          <a:ln>
                            <a:noFill/>
                          </a:ln>
                        </wps:spPr>
                        <wps:txbx>
                          <w:txbxContent>
                            <w:p w:rsidR="00DD25B2" w:rsidRDefault="00DD25B2" w14:paraId="07265FDB" w14:textId="77777777">
                              <w:proofErr w:type="gramStart"/>
                              <w:r>
                                <w:rPr>
                                  <w:rFonts w:ascii="Trebuchet MS" w:hAnsi="Trebuchet MS" w:eastAsia="Trebuchet MS" w:cs="Trebuchet MS"/>
                                  <w:sz w:val="24"/>
                                </w:rPr>
                                <w:t>surgical</w:t>
                              </w:r>
                              <w:proofErr w:type="gramEnd"/>
                              <w:r>
                                <w:rPr>
                                  <w:rFonts w:ascii="Trebuchet MS" w:hAnsi="Trebuchet MS" w:eastAsia="Trebuchet MS" w:cs="Trebuchet MS"/>
                                  <w:sz w:val="24"/>
                                </w:rPr>
                                <w:t xml:space="preserve"> mask</w:t>
                              </w:r>
                            </w:p>
                          </w:txbxContent>
                        </wps:txbx>
                        <wps:bodyPr horzOverflow="overflow" vert="horz" lIns="0" tIns="0" rIns="0" bIns="0" rtlCol="0">
                          <a:noAutofit/>
                        </wps:bodyPr>
                      </wps:wsp>
                      <wps:wsp>
                        <wps:cNvPr id="228" name="Rectangle 228"/>
                        <wps:cNvSpPr/>
                        <wps:spPr>
                          <a:xfrm>
                            <a:off x="8566912" y="5229382"/>
                            <a:ext cx="61010" cy="194477"/>
                          </a:xfrm>
                          <a:prstGeom prst="rect">
                            <a:avLst/>
                          </a:prstGeom>
                          <a:ln>
                            <a:noFill/>
                          </a:ln>
                        </wps:spPr>
                        <wps:txbx>
                          <w:txbxContent>
                            <w:p w:rsidR="00DD25B2" w:rsidRDefault="00DD25B2" w14:paraId="5F21F270"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229" name="Rectangle 229"/>
                        <wps:cNvSpPr/>
                        <wps:spPr>
                          <a:xfrm>
                            <a:off x="6585331" y="5420263"/>
                            <a:ext cx="2783165" cy="194477"/>
                          </a:xfrm>
                          <a:prstGeom prst="rect">
                            <a:avLst/>
                          </a:prstGeom>
                          <a:ln>
                            <a:noFill/>
                          </a:ln>
                        </wps:spPr>
                        <wps:txbx>
                          <w:txbxContent>
                            <w:p w:rsidR="00DD25B2" w:rsidRDefault="00DD25B2" w14:paraId="465686C0" w14:textId="77777777">
                              <w:r>
                                <w:rPr>
                                  <w:rFonts w:ascii="Trebuchet MS" w:hAnsi="Trebuchet MS" w:eastAsia="Trebuchet MS" w:cs="Trebuchet MS"/>
                                  <w:sz w:val="24"/>
                                </w:rPr>
                                <w:t>Face/eye protection if needed</w:t>
                              </w:r>
                            </w:p>
                          </w:txbxContent>
                        </wps:txbx>
                        <wps:bodyPr horzOverflow="overflow" vert="horz" lIns="0" tIns="0" rIns="0" bIns="0" rtlCol="0">
                          <a:noAutofit/>
                        </wps:bodyPr>
                      </wps:wsp>
                      <wps:wsp>
                        <wps:cNvPr id="230" name="Rectangle 230"/>
                        <wps:cNvSpPr/>
                        <wps:spPr>
                          <a:xfrm>
                            <a:off x="8681212" y="5420263"/>
                            <a:ext cx="61010" cy="194477"/>
                          </a:xfrm>
                          <a:prstGeom prst="rect">
                            <a:avLst/>
                          </a:prstGeom>
                          <a:ln>
                            <a:noFill/>
                          </a:ln>
                        </wps:spPr>
                        <wps:txbx>
                          <w:txbxContent>
                            <w:p w:rsidR="00DD25B2" w:rsidRDefault="00DD25B2" w14:paraId="7146A6A2"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231" name="Rectangle 231"/>
                        <wps:cNvSpPr/>
                        <wps:spPr>
                          <a:xfrm>
                            <a:off x="8726932" y="5407051"/>
                            <a:ext cx="71161" cy="130300"/>
                          </a:xfrm>
                          <a:prstGeom prst="rect">
                            <a:avLst/>
                          </a:prstGeom>
                          <a:ln>
                            <a:noFill/>
                          </a:ln>
                        </wps:spPr>
                        <wps:txbx>
                          <w:txbxContent>
                            <w:p w:rsidR="00DD25B2" w:rsidRDefault="00DD25B2" w14:paraId="18F999B5" w14:textId="77777777">
                              <w:r>
                                <w:rPr>
                                  <w:rFonts w:ascii="Trebuchet MS" w:hAnsi="Trebuchet MS" w:eastAsia="Trebuchet MS" w:cs="Trebuchet MS"/>
                                  <w:sz w:val="16"/>
                                </w:rPr>
                                <w:t>2</w:t>
                              </w:r>
                            </w:p>
                          </w:txbxContent>
                        </wps:txbx>
                        <wps:bodyPr horzOverflow="overflow" vert="horz" lIns="0" tIns="0" rIns="0" bIns="0" rtlCol="0">
                          <a:noAutofit/>
                        </wps:bodyPr>
                      </wps:wsp>
                      <wps:wsp>
                        <wps:cNvPr id="232" name="Rectangle 232"/>
                        <wps:cNvSpPr/>
                        <wps:spPr>
                          <a:xfrm>
                            <a:off x="8778748" y="5420263"/>
                            <a:ext cx="61010" cy="194477"/>
                          </a:xfrm>
                          <a:prstGeom prst="rect">
                            <a:avLst/>
                          </a:prstGeom>
                          <a:ln>
                            <a:noFill/>
                          </a:ln>
                        </wps:spPr>
                        <wps:txbx>
                          <w:txbxContent>
                            <w:p w:rsidR="00DD25B2" w:rsidRDefault="00DD25B2" w14:paraId="3E226854" w14:textId="77777777">
                              <w:r>
                                <w:rPr>
                                  <w:rFonts w:ascii="Trebuchet MS" w:hAnsi="Trebuchet MS" w:eastAsia="Trebuchet MS" w:cs="Trebuchet MS"/>
                                  <w:sz w:val="24"/>
                                </w:rPr>
                                <w:t xml:space="preserve"> </w:t>
                              </w:r>
                            </w:p>
                          </w:txbxContent>
                        </wps:txbx>
                        <wps:bodyPr horzOverflow="overflow" vert="horz" lIns="0" tIns="0" rIns="0" bIns="0" rtlCol="0">
                          <a:noAutofit/>
                        </wps:bodyPr>
                      </wps:wsp>
                      <wps:wsp>
                        <wps:cNvPr id="233" name="Shape 216"/>
                        <wps:cNvSpPr/>
                        <wps:spPr>
                          <a:xfrm>
                            <a:off x="4989195" y="5809107"/>
                            <a:ext cx="5363210" cy="1496070"/>
                          </a:xfrm>
                          <a:custGeom>
                            <a:avLst/>
                            <a:gdLst/>
                            <a:ahLst/>
                            <a:cxnLst/>
                            <a:rect l="0" t="0" r="0" b="0"/>
                            <a:pathLst>
                              <a:path w="5363210" h="1496070">
                                <a:moveTo>
                                  <a:pt x="0" y="249301"/>
                                </a:moveTo>
                                <a:cubicBezTo>
                                  <a:pt x="0" y="111633"/>
                                  <a:pt x="111633" y="0"/>
                                  <a:pt x="249301" y="0"/>
                                </a:cubicBezTo>
                                <a:lnTo>
                                  <a:pt x="5113909" y="0"/>
                                </a:lnTo>
                                <a:cubicBezTo>
                                  <a:pt x="5251577" y="0"/>
                                  <a:pt x="5363210" y="111633"/>
                                  <a:pt x="5363210" y="249301"/>
                                </a:cubicBezTo>
                                <a:lnTo>
                                  <a:pt x="5363210" y="1246721"/>
                                </a:lnTo>
                                <a:cubicBezTo>
                                  <a:pt x="5363210" y="1384427"/>
                                  <a:pt x="5251577" y="1496070"/>
                                  <a:pt x="5113909" y="1496070"/>
                                </a:cubicBezTo>
                                <a:lnTo>
                                  <a:pt x="249301" y="1496070"/>
                                </a:lnTo>
                                <a:cubicBezTo>
                                  <a:pt x="111633" y="1496070"/>
                                  <a:pt x="0" y="1384427"/>
                                  <a:pt x="0" y="1246721"/>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34" name="Rectangle 234"/>
                        <wps:cNvSpPr/>
                        <wps:spPr>
                          <a:xfrm>
                            <a:off x="5160391" y="5952953"/>
                            <a:ext cx="290372" cy="161416"/>
                          </a:xfrm>
                          <a:prstGeom prst="rect">
                            <a:avLst/>
                          </a:prstGeom>
                          <a:ln>
                            <a:noFill/>
                          </a:ln>
                        </wps:spPr>
                        <wps:txbx>
                          <w:txbxContent>
                            <w:p w:rsidR="00DD25B2" w:rsidRDefault="00DD25B2" w14:paraId="4A5531A6" w14:textId="77777777">
                              <w:r>
                                <w:rPr>
                                  <w:rFonts w:ascii="Trebuchet MS" w:hAnsi="Trebuchet MS" w:eastAsia="Trebuchet MS" w:cs="Trebuchet MS"/>
                                  <w:b/>
                                  <w:sz w:val="20"/>
                                  <w:u w:val="single" w:color="000000"/>
                                </w:rPr>
                                <w:t>Key</w:t>
                              </w:r>
                            </w:p>
                          </w:txbxContent>
                        </wps:txbx>
                        <wps:bodyPr horzOverflow="overflow" vert="horz" lIns="0" tIns="0" rIns="0" bIns="0" rtlCol="0">
                          <a:noAutofit/>
                        </wps:bodyPr>
                      </wps:wsp>
                      <wps:wsp>
                        <wps:cNvPr id="235" name="Rectangle 235"/>
                        <wps:cNvSpPr/>
                        <wps:spPr>
                          <a:xfrm>
                            <a:off x="5378324" y="5952953"/>
                            <a:ext cx="61742" cy="161416"/>
                          </a:xfrm>
                          <a:prstGeom prst="rect">
                            <a:avLst/>
                          </a:prstGeom>
                          <a:ln>
                            <a:noFill/>
                          </a:ln>
                        </wps:spPr>
                        <wps:txbx>
                          <w:txbxContent>
                            <w:p w:rsidR="00DD25B2" w:rsidRDefault="00DD25B2" w14:paraId="2127E81B" w14:textId="77777777">
                              <w:r>
                                <w:rPr>
                                  <w:rFonts w:ascii="Trebuchet MS" w:hAnsi="Trebuchet MS" w:eastAsia="Trebuchet MS" w:cs="Trebuchet MS"/>
                                  <w:b/>
                                  <w:sz w:val="20"/>
                                  <w:u w:val="single" w:color="000000"/>
                                </w:rPr>
                                <w:t>:</w:t>
                              </w:r>
                            </w:p>
                          </w:txbxContent>
                        </wps:txbx>
                        <wps:bodyPr horzOverflow="overflow" vert="horz" lIns="0" tIns="0" rIns="0" bIns="0" rtlCol="0">
                          <a:noAutofit/>
                        </wps:bodyPr>
                      </wps:wsp>
                      <wps:wsp>
                        <wps:cNvPr id="236" name="Rectangle 236"/>
                        <wps:cNvSpPr/>
                        <wps:spPr>
                          <a:xfrm>
                            <a:off x="5425567" y="5952953"/>
                            <a:ext cx="50638" cy="161416"/>
                          </a:xfrm>
                          <a:prstGeom prst="rect">
                            <a:avLst/>
                          </a:prstGeom>
                          <a:ln>
                            <a:noFill/>
                          </a:ln>
                        </wps:spPr>
                        <wps:txbx>
                          <w:txbxContent>
                            <w:p w:rsidR="00DD25B2" w:rsidRDefault="00DD25B2" w14:paraId="61965C7B" w14:textId="77777777">
                              <w:r>
                                <w:rPr>
                                  <w:rFonts w:ascii="Trebuchet MS" w:hAnsi="Trebuchet MS" w:eastAsia="Trebuchet MS" w:cs="Trebuchet MS"/>
                                  <w:sz w:val="20"/>
                                </w:rPr>
                                <w:t xml:space="preserve"> </w:t>
                              </w:r>
                            </w:p>
                          </w:txbxContent>
                        </wps:txbx>
                        <wps:bodyPr horzOverflow="overflow" vert="horz" lIns="0" tIns="0" rIns="0" bIns="0" rtlCol="0">
                          <a:noAutofit/>
                        </wps:bodyPr>
                      </wps:wsp>
                      <wps:wsp>
                        <wps:cNvPr id="237" name="Rectangle 237"/>
                        <wps:cNvSpPr/>
                        <wps:spPr>
                          <a:xfrm>
                            <a:off x="5160391" y="6112922"/>
                            <a:ext cx="150927" cy="161416"/>
                          </a:xfrm>
                          <a:prstGeom prst="rect">
                            <a:avLst/>
                          </a:prstGeom>
                          <a:ln>
                            <a:noFill/>
                          </a:ln>
                        </wps:spPr>
                        <wps:txbx>
                          <w:txbxContent>
                            <w:p w:rsidR="00DD25B2" w:rsidRDefault="00DD25B2" w14:paraId="0135CBF0" w14:textId="77777777">
                              <w:r>
                                <w:rPr>
                                  <w:rFonts w:ascii="Trebuchet MS" w:hAnsi="Trebuchet MS" w:eastAsia="Trebuchet MS" w:cs="Trebuchet MS"/>
                                  <w:sz w:val="20"/>
                                </w:rPr>
                                <w:t>1.</w:t>
                              </w:r>
                            </w:p>
                          </w:txbxContent>
                        </wps:txbx>
                        <wps:bodyPr horzOverflow="overflow" vert="horz" lIns="0" tIns="0" rIns="0" bIns="0" rtlCol="0">
                          <a:noAutofit/>
                        </wps:bodyPr>
                      </wps:wsp>
                      <wps:wsp>
                        <wps:cNvPr id="238" name="Rectangle 238"/>
                        <wps:cNvSpPr/>
                        <wps:spPr>
                          <a:xfrm>
                            <a:off x="5273167" y="6112922"/>
                            <a:ext cx="50638" cy="161416"/>
                          </a:xfrm>
                          <a:prstGeom prst="rect">
                            <a:avLst/>
                          </a:prstGeom>
                          <a:ln>
                            <a:noFill/>
                          </a:ln>
                        </wps:spPr>
                        <wps:txbx>
                          <w:txbxContent>
                            <w:p w:rsidR="00DD25B2" w:rsidRDefault="00DD25B2" w14:paraId="4467701B" w14:textId="77777777">
                              <w:r>
                                <w:rPr>
                                  <w:rFonts w:ascii="Trebuchet MS" w:hAnsi="Trebuchet MS" w:eastAsia="Trebuchet MS" w:cs="Trebuchet MS"/>
                                  <w:sz w:val="20"/>
                                </w:rPr>
                                <w:t xml:space="preserve"> </w:t>
                              </w:r>
                            </w:p>
                          </w:txbxContent>
                        </wps:txbx>
                        <wps:bodyPr horzOverflow="overflow" vert="horz" lIns="0" tIns="0" rIns="0" bIns="0" rtlCol="0">
                          <a:noAutofit/>
                        </wps:bodyPr>
                      </wps:wsp>
                      <wps:wsp>
                        <wps:cNvPr id="239" name="Rectangle 239"/>
                        <wps:cNvSpPr/>
                        <wps:spPr>
                          <a:xfrm>
                            <a:off x="5311267" y="6112922"/>
                            <a:ext cx="2298251" cy="161416"/>
                          </a:xfrm>
                          <a:prstGeom prst="rect">
                            <a:avLst/>
                          </a:prstGeom>
                          <a:ln>
                            <a:noFill/>
                          </a:ln>
                        </wps:spPr>
                        <wps:txbx>
                          <w:txbxContent>
                            <w:p w:rsidR="00DD25B2" w:rsidRDefault="00DD25B2" w14:paraId="60592093" w14:textId="77777777">
                              <w:r>
                                <w:rPr>
                                  <w:rFonts w:ascii="Trebuchet MS" w:hAnsi="Trebuchet MS" w:eastAsia="Trebuchet MS" w:cs="Trebuchet MS"/>
                                  <w:sz w:val="20"/>
                                </w:rPr>
                                <w:t>A possible or confirmed COVID</w:t>
                              </w:r>
                            </w:p>
                          </w:txbxContent>
                        </wps:txbx>
                        <wps:bodyPr horzOverflow="overflow" vert="horz" lIns="0" tIns="0" rIns="0" bIns="0" rtlCol="0">
                          <a:noAutofit/>
                        </wps:bodyPr>
                      </wps:wsp>
                      <wps:wsp>
                        <wps:cNvPr id="240" name="Rectangle 240"/>
                        <wps:cNvSpPr/>
                        <wps:spPr>
                          <a:xfrm>
                            <a:off x="7041007" y="6112922"/>
                            <a:ext cx="61742" cy="161416"/>
                          </a:xfrm>
                          <a:prstGeom prst="rect">
                            <a:avLst/>
                          </a:prstGeom>
                          <a:ln>
                            <a:noFill/>
                          </a:ln>
                        </wps:spPr>
                        <wps:txbx>
                          <w:txbxContent>
                            <w:p w:rsidR="00DD25B2" w:rsidRDefault="00DD25B2" w14:paraId="0BE14808" w14:textId="77777777">
                              <w:r>
                                <w:rPr>
                                  <w:rFonts w:ascii="Trebuchet MS" w:hAnsi="Trebuchet MS" w:eastAsia="Trebuchet MS" w:cs="Trebuchet MS"/>
                                  <w:sz w:val="20"/>
                                </w:rPr>
                                <w:t>-</w:t>
                              </w:r>
                            </w:p>
                          </w:txbxContent>
                        </wps:txbx>
                        <wps:bodyPr horzOverflow="overflow" vert="horz" lIns="0" tIns="0" rIns="0" bIns="0" rtlCol="0">
                          <a:noAutofit/>
                        </wps:bodyPr>
                      </wps:wsp>
                      <wps:wsp>
                        <wps:cNvPr id="241" name="Rectangle 241"/>
                        <wps:cNvSpPr/>
                        <wps:spPr>
                          <a:xfrm>
                            <a:off x="7220555" y="6112922"/>
                            <a:ext cx="3306984" cy="161416"/>
                          </a:xfrm>
                          <a:prstGeom prst="rect">
                            <a:avLst/>
                          </a:prstGeom>
                          <a:ln>
                            <a:noFill/>
                          </a:ln>
                        </wps:spPr>
                        <wps:txbx>
                          <w:txbxContent>
                            <w:p w:rsidR="00DD25B2" w:rsidRDefault="00DD25B2" w14:paraId="3C5BB864" w14:textId="77777777">
                              <w:r>
                                <w:rPr>
                                  <w:rFonts w:ascii="Trebuchet MS" w:hAnsi="Trebuchet MS" w:eastAsia="Trebuchet MS" w:cs="Trebuchet MS"/>
                                  <w:sz w:val="20"/>
                                </w:rPr>
                                <w:t xml:space="preserve"> </w:t>
                              </w:r>
                              <w:proofErr w:type="gramStart"/>
                              <w:r>
                                <w:rPr>
                                  <w:rFonts w:ascii="Trebuchet MS" w:hAnsi="Trebuchet MS" w:eastAsia="Trebuchet MS" w:cs="Trebuchet MS"/>
                                  <w:sz w:val="20"/>
                                </w:rPr>
                                <w:t>case</w:t>
                              </w:r>
                              <w:proofErr w:type="gramEnd"/>
                              <w:r>
                                <w:rPr>
                                  <w:rFonts w:ascii="Trebuchet MS" w:hAnsi="Trebuchet MS" w:eastAsia="Trebuchet MS" w:cs="Trebuchet MS"/>
                                  <w:sz w:val="20"/>
                                </w:rPr>
                                <w:t xml:space="preserve"> is someone who has developed a new </w:t>
                              </w:r>
                            </w:p>
                          </w:txbxContent>
                        </wps:txbx>
                        <wps:bodyPr horzOverflow="overflow" vert="horz" lIns="0" tIns="0" rIns="0" bIns="0" rtlCol="0">
                          <a:noAutofit/>
                        </wps:bodyPr>
                      </wps:wsp>
                      <wps:wsp>
                        <wps:cNvPr id="242" name="Rectangle 242"/>
                        <wps:cNvSpPr/>
                        <wps:spPr>
                          <a:xfrm>
                            <a:off x="7086727" y="6112922"/>
                            <a:ext cx="177150" cy="161416"/>
                          </a:xfrm>
                          <a:prstGeom prst="rect">
                            <a:avLst/>
                          </a:prstGeom>
                          <a:ln>
                            <a:noFill/>
                          </a:ln>
                        </wps:spPr>
                        <wps:txbx>
                          <w:txbxContent>
                            <w:p w:rsidR="00DD25B2" w:rsidRDefault="00DD25B2" w14:paraId="7C14D38D" w14:textId="77777777">
                              <w:r>
                                <w:rPr>
                                  <w:rFonts w:ascii="Trebuchet MS" w:hAnsi="Trebuchet MS" w:eastAsia="Trebuchet MS" w:cs="Trebuchet MS"/>
                                  <w:sz w:val="20"/>
                                </w:rPr>
                                <w:t>19</w:t>
                              </w:r>
                            </w:p>
                          </w:txbxContent>
                        </wps:txbx>
                        <wps:bodyPr horzOverflow="overflow" vert="horz" lIns="0" tIns="0" rIns="0" bIns="0" rtlCol="0">
                          <a:noAutofit/>
                        </wps:bodyPr>
                      </wps:wsp>
                      <wps:wsp>
                        <wps:cNvPr id="243" name="Rectangle 243"/>
                        <wps:cNvSpPr/>
                        <wps:spPr>
                          <a:xfrm>
                            <a:off x="5160391" y="6271418"/>
                            <a:ext cx="6547009" cy="161416"/>
                          </a:xfrm>
                          <a:prstGeom prst="rect">
                            <a:avLst/>
                          </a:prstGeom>
                          <a:ln>
                            <a:noFill/>
                          </a:ln>
                        </wps:spPr>
                        <wps:txbx>
                          <w:txbxContent>
                            <w:p w:rsidR="00DD25B2" w:rsidRDefault="00DD25B2" w14:paraId="451135DF" w14:textId="77777777">
                              <w:proofErr w:type="gramStart"/>
                              <w:r>
                                <w:rPr>
                                  <w:rFonts w:ascii="Trebuchet MS" w:hAnsi="Trebuchet MS" w:eastAsia="Trebuchet MS" w:cs="Trebuchet MS"/>
                                  <w:sz w:val="20"/>
                                </w:rPr>
                                <w:t>continuous</w:t>
                              </w:r>
                              <w:proofErr w:type="gramEnd"/>
                              <w:r>
                                <w:rPr>
                                  <w:rFonts w:ascii="Trebuchet MS" w:hAnsi="Trebuchet MS" w:eastAsia="Trebuchet MS" w:cs="Trebuchet MS"/>
                                  <w:sz w:val="20"/>
                                </w:rPr>
                                <w:t xml:space="preserve"> cough and/or high temperature in the last 7 days, even if those symptoms </w:t>
                              </w:r>
                            </w:p>
                          </w:txbxContent>
                        </wps:txbx>
                        <wps:bodyPr horzOverflow="overflow" vert="horz" lIns="0" tIns="0" rIns="0" bIns="0" rtlCol="0">
                          <a:noAutofit/>
                        </wps:bodyPr>
                      </wps:wsp>
                      <wps:wsp>
                        <wps:cNvPr id="244" name="Rectangle 244"/>
                        <wps:cNvSpPr/>
                        <wps:spPr>
                          <a:xfrm>
                            <a:off x="5160391" y="6431438"/>
                            <a:ext cx="6208857" cy="161416"/>
                          </a:xfrm>
                          <a:prstGeom prst="rect">
                            <a:avLst/>
                          </a:prstGeom>
                          <a:ln>
                            <a:noFill/>
                          </a:ln>
                        </wps:spPr>
                        <wps:txbx>
                          <w:txbxContent>
                            <w:p w:rsidR="00DD25B2" w:rsidRDefault="00DD25B2" w14:paraId="5F4B8873" w14:textId="77777777">
                              <w:proofErr w:type="gramStart"/>
                              <w:r>
                                <w:rPr>
                                  <w:rFonts w:ascii="Trebuchet MS" w:hAnsi="Trebuchet MS" w:eastAsia="Trebuchet MS" w:cs="Trebuchet MS"/>
                                  <w:sz w:val="20"/>
                                </w:rPr>
                                <w:t>have</w:t>
                              </w:r>
                              <w:proofErr w:type="gramEnd"/>
                              <w:r>
                                <w:rPr>
                                  <w:rFonts w:ascii="Trebuchet MS" w:hAnsi="Trebuchet MS" w:eastAsia="Trebuchet MS" w:cs="Trebuchet MS"/>
                                  <w:sz w:val="20"/>
                                </w:rPr>
                                <w:t xml:space="preserve"> now disappeared, OR a household contact of someone who developed those </w:t>
                              </w:r>
                            </w:p>
                          </w:txbxContent>
                        </wps:txbx>
                        <wps:bodyPr horzOverflow="overflow" vert="horz" lIns="0" tIns="0" rIns="0" bIns="0" rtlCol="0">
                          <a:noAutofit/>
                        </wps:bodyPr>
                      </wps:wsp>
                      <wps:wsp>
                        <wps:cNvPr id="245" name="Rectangle 245"/>
                        <wps:cNvSpPr/>
                        <wps:spPr>
                          <a:xfrm>
                            <a:off x="5160391" y="6589934"/>
                            <a:ext cx="1706233" cy="161416"/>
                          </a:xfrm>
                          <a:prstGeom prst="rect">
                            <a:avLst/>
                          </a:prstGeom>
                          <a:ln>
                            <a:noFill/>
                          </a:ln>
                        </wps:spPr>
                        <wps:txbx>
                          <w:txbxContent>
                            <w:p w:rsidR="00DD25B2" w:rsidRDefault="00DD25B2" w14:paraId="407EF550" w14:textId="77777777">
                              <w:proofErr w:type="gramStart"/>
                              <w:r>
                                <w:rPr>
                                  <w:rFonts w:ascii="Trebuchet MS" w:hAnsi="Trebuchet MS" w:eastAsia="Trebuchet MS" w:cs="Trebuchet MS"/>
                                  <w:sz w:val="20"/>
                                </w:rPr>
                                <w:t>symptoms</w:t>
                              </w:r>
                              <w:proofErr w:type="gramEnd"/>
                              <w:r>
                                <w:rPr>
                                  <w:rFonts w:ascii="Trebuchet MS" w:hAnsi="Trebuchet MS" w:eastAsia="Trebuchet MS" w:cs="Trebuchet MS"/>
                                  <w:sz w:val="20"/>
                                </w:rPr>
                                <w:t xml:space="preserve"> in the last 1</w:t>
                              </w:r>
                            </w:p>
                          </w:txbxContent>
                        </wps:txbx>
                        <wps:bodyPr horzOverflow="overflow" vert="horz" lIns="0" tIns="0" rIns="0" bIns="0" rtlCol="0">
                          <a:noAutofit/>
                        </wps:bodyPr>
                      </wps:wsp>
                      <wps:wsp>
                        <wps:cNvPr id="246" name="Rectangle 246"/>
                        <wps:cNvSpPr/>
                        <wps:spPr>
                          <a:xfrm>
                            <a:off x="6512038" y="6589934"/>
                            <a:ext cx="3147664" cy="161416"/>
                          </a:xfrm>
                          <a:prstGeom prst="rect">
                            <a:avLst/>
                          </a:prstGeom>
                          <a:ln>
                            <a:noFill/>
                          </a:ln>
                        </wps:spPr>
                        <wps:txbx>
                          <w:txbxContent>
                            <w:p w:rsidR="00DD25B2" w:rsidRDefault="00DD25B2" w14:paraId="492772D4" w14:textId="77777777">
                              <w:r>
                                <w:rPr>
                                  <w:rFonts w:ascii="Trebuchet MS" w:hAnsi="Trebuchet MS" w:eastAsia="Trebuchet MS" w:cs="Trebuchet MS"/>
                                  <w:sz w:val="20"/>
                                </w:rPr>
                                <w:t xml:space="preserve"> </w:t>
                              </w:r>
                              <w:proofErr w:type="gramStart"/>
                              <w:r>
                                <w:rPr>
                                  <w:rFonts w:ascii="Trebuchet MS" w:hAnsi="Trebuchet MS" w:eastAsia="Trebuchet MS" w:cs="Trebuchet MS"/>
                                  <w:sz w:val="20"/>
                                </w:rPr>
                                <w:t>days</w:t>
                              </w:r>
                              <w:proofErr w:type="gramEnd"/>
                              <w:r>
                                <w:rPr>
                                  <w:rFonts w:ascii="Trebuchet MS" w:hAnsi="Trebuchet MS" w:eastAsia="Trebuchet MS" w:cs="Trebuchet MS"/>
                                  <w:sz w:val="20"/>
                                </w:rPr>
                                <w:t>, regardless of how they are feeling.</w:t>
                              </w:r>
                            </w:p>
                          </w:txbxContent>
                        </wps:txbx>
                        <wps:bodyPr horzOverflow="overflow" vert="horz" lIns="0" tIns="0" rIns="0" bIns="0" rtlCol="0">
                          <a:noAutofit/>
                        </wps:bodyPr>
                      </wps:wsp>
                      <wps:wsp>
                        <wps:cNvPr id="247" name="Rectangle 247"/>
                        <wps:cNvSpPr/>
                        <wps:spPr>
                          <a:xfrm>
                            <a:off x="6445124" y="6589934"/>
                            <a:ext cx="88155" cy="161416"/>
                          </a:xfrm>
                          <a:prstGeom prst="rect">
                            <a:avLst/>
                          </a:prstGeom>
                          <a:ln>
                            <a:noFill/>
                          </a:ln>
                        </wps:spPr>
                        <wps:txbx>
                          <w:txbxContent>
                            <w:p w:rsidR="00DD25B2" w:rsidRDefault="00DD25B2" w14:paraId="2598DEE6" w14:textId="77777777">
                              <w:r>
                                <w:rPr>
                                  <w:rFonts w:ascii="Trebuchet MS" w:hAnsi="Trebuchet MS" w:eastAsia="Trebuchet MS" w:cs="Trebuchet MS"/>
                                  <w:sz w:val="20"/>
                                </w:rPr>
                                <w:t>4</w:t>
                              </w:r>
                            </w:p>
                          </w:txbxContent>
                        </wps:txbx>
                        <wps:bodyPr horzOverflow="overflow" vert="horz" lIns="0" tIns="0" rIns="0" bIns="0" rtlCol="0">
                          <a:noAutofit/>
                        </wps:bodyPr>
                      </wps:wsp>
                      <wps:wsp>
                        <wps:cNvPr id="248" name="Rectangle 248"/>
                        <wps:cNvSpPr/>
                        <wps:spPr>
                          <a:xfrm>
                            <a:off x="8882380" y="6589934"/>
                            <a:ext cx="50639" cy="161416"/>
                          </a:xfrm>
                          <a:prstGeom prst="rect">
                            <a:avLst/>
                          </a:prstGeom>
                          <a:ln>
                            <a:noFill/>
                          </a:ln>
                        </wps:spPr>
                        <wps:txbx>
                          <w:txbxContent>
                            <w:p w:rsidR="00DD25B2" w:rsidRDefault="00DD25B2" w14:paraId="762EAA38" w14:textId="77777777">
                              <w:r>
                                <w:rPr>
                                  <w:rFonts w:ascii="Trebuchet MS" w:hAnsi="Trebuchet MS" w:eastAsia="Trebuchet MS" w:cs="Trebuchet MS"/>
                                  <w:sz w:val="20"/>
                                </w:rPr>
                                <w:t xml:space="preserve"> </w:t>
                              </w:r>
                            </w:p>
                          </w:txbxContent>
                        </wps:txbx>
                        <wps:bodyPr horzOverflow="overflow" vert="horz" lIns="0" tIns="0" rIns="0" bIns="0" rtlCol="0">
                          <a:noAutofit/>
                        </wps:bodyPr>
                      </wps:wsp>
                      <wps:wsp>
                        <wps:cNvPr id="249" name="Rectangle 249"/>
                        <wps:cNvSpPr/>
                        <wps:spPr>
                          <a:xfrm>
                            <a:off x="5227306" y="6748430"/>
                            <a:ext cx="111371" cy="161416"/>
                          </a:xfrm>
                          <a:prstGeom prst="rect">
                            <a:avLst/>
                          </a:prstGeom>
                          <a:ln>
                            <a:noFill/>
                          </a:ln>
                        </wps:spPr>
                        <wps:txbx>
                          <w:txbxContent>
                            <w:p w:rsidR="00DD25B2" w:rsidRDefault="00DD25B2" w14:paraId="040FE8D3" w14:textId="77777777">
                              <w:r>
                                <w:rPr>
                                  <w:rFonts w:ascii="Trebuchet MS" w:hAnsi="Trebuchet MS" w:eastAsia="Trebuchet MS" w:cs="Trebuchet MS"/>
                                  <w:sz w:val="20"/>
                                </w:rPr>
                                <w:t xml:space="preserve">. </w:t>
                              </w:r>
                            </w:p>
                          </w:txbxContent>
                        </wps:txbx>
                        <wps:bodyPr horzOverflow="overflow" vert="horz" lIns="0" tIns="0" rIns="0" bIns="0" rtlCol="0">
                          <a:noAutofit/>
                        </wps:bodyPr>
                      </wps:wsp>
                      <wps:wsp>
                        <wps:cNvPr id="250" name="Rectangle 250"/>
                        <wps:cNvSpPr/>
                        <wps:spPr>
                          <a:xfrm>
                            <a:off x="5160391" y="6748430"/>
                            <a:ext cx="88155" cy="161416"/>
                          </a:xfrm>
                          <a:prstGeom prst="rect">
                            <a:avLst/>
                          </a:prstGeom>
                          <a:ln>
                            <a:noFill/>
                          </a:ln>
                        </wps:spPr>
                        <wps:txbx>
                          <w:txbxContent>
                            <w:p w:rsidR="00DD25B2" w:rsidRDefault="00DD25B2" w14:paraId="7144751B" w14:textId="77777777">
                              <w:r>
                                <w:rPr>
                                  <w:rFonts w:ascii="Trebuchet MS" w:hAnsi="Trebuchet MS" w:eastAsia="Trebuchet MS" w:cs="Trebuchet MS"/>
                                  <w:sz w:val="20"/>
                                </w:rPr>
                                <w:t>2</w:t>
                              </w:r>
                            </w:p>
                          </w:txbxContent>
                        </wps:txbx>
                        <wps:bodyPr horzOverflow="overflow" vert="horz" lIns="0" tIns="0" rIns="0" bIns="0" rtlCol="0">
                          <a:noAutofit/>
                        </wps:bodyPr>
                      </wps:wsp>
                      <wps:wsp>
                        <wps:cNvPr id="251" name="Rectangle 251"/>
                        <wps:cNvSpPr/>
                        <wps:spPr>
                          <a:xfrm>
                            <a:off x="5311267" y="6748430"/>
                            <a:ext cx="6106066" cy="161416"/>
                          </a:xfrm>
                          <a:prstGeom prst="rect">
                            <a:avLst/>
                          </a:prstGeom>
                          <a:ln>
                            <a:noFill/>
                          </a:ln>
                        </wps:spPr>
                        <wps:txbx>
                          <w:txbxContent>
                            <w:p w:rsidR="00DD25B2" w:rsidRDefault="00DD25B2" w14:paraId="60F02976" w14:textId="77777777">
                              <w:r>
                                <w:rPr>
                                  <w:rFonts w:ascii="Trebuchet MS" w:hAnsi="Trebuchet MS" w:eastAsia="Trebuchet MS" w:cs="Trebuchet MS"/>
                                  <w:sz w:val="20"/>
                                </w:rPr>
                                <w:t xml:space="preserve">The need for eye protection should be assessed based on the type of care being </w:t>
                              </w:r>
                            </w:p>
                          </w:txbxContent>
                        </wps:txbx>
                        <wps:bodyPr horzOverflow="overflow" vert="horz" lIns="0" tIns="0" rIns="0" bIns="0" rtlCol="0">
                          <a:noAutofit/>
                        </wps:bodyPr>
                      </wps:wsp>
                      <wps:wsp>
                        <wps:cNvPr id="252" name="Rectangle 252"/>
                        <wps:cNvSpPr/>
                        <wps:spPr>
                          <a:xfrm>
                            <a:off x="5160391" y="6908450"/>
                            <a:ext cx="6536747" cy="161416"/>
                          </a:xfrm>
                          <a:prstGeom prst="rect">
                            <a:avLst/>
                          </a:prstGeom>
                          <a:ln>
                            <a:noFill/>
                          </a:ln>
                        </wps:spPr>
                        <wps:txbx>
                          <w:txbxContent>
                            <w:p w:rsidR="00DD25B2" w:rsidRDefault="00DD25B2" w14:paraId="7F8C227D" w14:textId="77777777">
                              <w:proofErr w:type="gramStart"/>
                              <w:r>
                                <w:rPr>
                                  <w:rFonts w:ascii="Trebuchet MS" w:hAnsi="Trebuchet MS" w:eastAsia="Trebuchet MS" w:cs="Trebuchet MS"/>
                                  <w:sz w:val="20"/>
                                </w:rPr>
                                <w:t>administered</w:t>
                              </w:r>
                              <w:proofErr w:type="gramEnd"/>
                              <w:r>
                                <w:rPr>
                                  <w:rFonts w:ascii="Trebuchet MS" w:hAnsi="Trebuchet MS" w:eastAsia="Trebuchet MS" w:cs="Trebuchet MS"/>
                                  <w:sz w:val="20"/>
                                </w:rPr>
                                <w:t xml:space="preserve"> and the characteristics of the person being cared for. Procedures which </w:t>
                              </w:r>
                            </w:p>
                          </w:txbxContent>
                        </wps:txbx>
                        <wps:bodyPr horzOverflow="overflow" vert="horz" lIns="0" tIns="0" rIns="0" bIns="0" rtlCol="0">
                          <a:noAutofit/>
                        </wps:bodyPr>
                      </wps:wsp>
                      <wps:wsp>
                        <wps:cNvPr id="253" name="Rectangle 253"/>
                        <wps:cNvSpPr/>
                        <wps:spPr>
                          <a:xfrm>
                            <a:off x="5160391" y="7067251"/>
                            <a:ext cx="3256008" cy="161416"/>
                          </a:xfrm>
                          <a:prstGeom prst="rect">
                            <a:avLst/>
                          </a:prstGeom>
                          <a:ln>
                            <a:noFill/>
                          </a:ln>
                        </wps:spPr>
                        <wps:txbx>
                          <w:txbxContent>
                            <w:p w:rsidR="00DD25B2" w:rsidRDefault="00DD25B2" w14:paraId="0379B66D" w14:textId="77777777">
                              <w:proofErr w:type="gramStart"/>
                              <w:r>
                                <w:rPr>
                                  <w:rFonts w:ascii="Trebuchet MS" w:hAnsi="Trebuchet MS" w:eastAsia="Trebuchet MS" w:cs="Trebuchet MS"/>
                                  <w:sz w:val="20"/>
                                </w:rPr>
                                <w:t>have</w:t>
                              </w:r>
                              <w:proofErr w:type="gramEnd"/>
                              <w:r>
                                <w:rPr>
                                  <w:rFonts w:ascii="Trebuchet MS" w:hAnsi="Trebuchet MS" w:eastAsia="Trebuchet MS" w:cs="Trebuchet MS"/>
                                  <w:sz w:val="20"/>
                                </w:rPr>
                                <w:t xml:space="preserve"> the potential to generate splashes of </w:t>
                              </w:r>
                            </w:p>
                          </w:txbxContent>
                        </wps:txbx>
                        <wps:bodyPr horzOverflow="overflow" vert="horz" lIns="0" tIns="0" rIns="0" bIns="0" rtlCol="0">
                          <a:noAutofit/>
                        </wps:bodyPr>
                      </wps:wsp>
                      <wps:wsp>
                        <wps:cNvPr id="254" name="Rectangle 254"/>
                        <wps:cNvSpPr/>
                        <wps:spPr>
                          <a:xfrm>
                            <a:off x="7611364" y="7067251"/>
                            <a:ext cx="925121" cy="161416"/>
                          </a:xfrm>
                          <a:prstGeom prst="rect">
                            <a:avLst/>
                          </a:prstGeom>
                          <a:ln>
                            <a:noFill/>
                          </a:ln>
                        </wps:spPr>
                        <wps:txbx>
                          <w:txbxContent>
                            <w:p w:rsidR="00DD25B2" w:rsidRDefault="00DD25B2" w14:paraId="62A4E98E" w14:textId="77777777">
                              <w:proofErr w:type="gramStart"/>
                              <w:r>
                                <w:rPr>
                                  <w:rFonts w:ascii="Trebuchet MS" w:hAnsi="Trebuchet MS" w:eastAsia="Trebuchet MS" w:cs="Trebuchet MS"/>
                                  <w:sz w:val="20"/>
                                </w:rPr>
                                <w:t>bodily</w:t>
                              </w:r>
                              <w:proofErr w:type="gramEnd"/>
                              <w:r>
                                <w:rPr>
                                  <w:rFonts w:ascii="Trebuchet MS" w:hAnsi="Trebuchet MS" w:eastAsia="Trebuchet MS" w:cs="Trebuchet MS"/>
                                  <w:sz w:val="20"/>
                                </w:rPr>
                                <w:t xml:space="preserve"> fluids</w:t>
                              </w:r>
                            </w:p>
                          </w:txbxContent>
                        </wps:txbx>
                        <wps:bodyPr horzOverflow="overflow" vert="horz" lIns="0" tIns="0" rIns="0" bIns="0" rtlCol="0">
                          <a:noAutofit/>
                        </wps:bodyPr>
                      </wps:wsp>
                      <wps:wsp>
                        <wps:cNvPr id="255" name="Rectangle 255"/>
                        <wps:cNvSpPr/>
                        <wps:spPr>
                          <a:xfrm>
                            <a:off x="8307832" y="7067251"/>
                            <a:ext cx="50639" cy="161416"/>
                          </a:xfrm>
                          <a:prstGeom prst="rect">
                            <a:avLst/>
                          </a:prstGeom>
                          <a:ln>
                            <a:noFill/>
                          </a:ln>
                        </wps:spPr>
                        <wps:txbx>
                          <w:txbxContent>
                            <w:p w:rsidR="00DD25B2" w:rsidRDefault="00DD25B2" w14:paraId="16E66445" w14:textId="77777777">
                              <w:r>
                                <w:rPr>
                                  <w:rFonts w:ascii="Trebuchet MS" w:hAnsi="Trebuchet MS" w:eastAsia="Trebuchet MS" w:cs="Trebuchet MS"/>
                                  <w:sz w:val="20"/>
                                </w:rPr>
                                <w:t xml:space="preserve"> </w:t>
                              </w:r>
                            </w:p>
                          </w:txbxContent>
                        </wps:txbx>
                        <wps:bodyPr horzOverflow="overflow" vert="horz" lIns="0" tIns="0" rIns="0" bIns="0" rtlCol="0">
                          <a:noAutofit/>
                        </wps:bodyPr>
                      </wps:wsp>
                      <wps:wsp>
                        <wps:cNvPr id="256" name="Rectangle 256"/>
                        <wps:cNvSpPr/>
                        <wps:spPr>
                          <a:xfrm>
                            <a:off x="8345932" y="7067251"/>
                            <a:ext cx="1708084" cy="161416"/>
                          </a:xfrm>
                          <a:prstGeom prst="rect">
                            <a:avLst/>
                          </a:prstGeom>
                          <a:ln>
                            <a:noFill/>
                          </a:ln>
                        </wps:spPr>
                        <wps:txbx>
                          <w:txbxContent>
                            <w:p w:rsidR="00DD25B2" w:rsidRDefault="00DD25B2" w14:paraId="5AA92EA5" w14:textId="77777777">
                              <w:proofErr w:type="gramStart"/>
                              <w:r>
                                <w:rPr>
                                  <w:rFonts w:ascii="Trebuchet MS" w:hAnsi="Trebuchet MS" w:eastAsia="Trebuchet MS" w:cs="Trebuchet MS"/>
                                  <w:sz w:val="20"/>
                                </w:rPr>
                                <w:t>require</w:t>
                              </w:r>
                              <w:proofErr w:type="gramEnd"/>
                              <w:r>
                                <w:rPr>
                                  <w:rFonts w:ascii="Trebuchet MS" w:hAnsi="Trebuchet MS" w:eastAsia="Trebuchet MS" w:cs="Trebuchet MS"/>
                                  <w:sz w:val="20"/>
                                </w:rPr>
                                <w:t xml:space="preserve"> eye protection</w:t>
                              </w:r>
                            </w:p>
                          </w:txbxContent>
                        </wps:txbx>
                        <wps:bodyPr horzOverflow="overflow" vert="horz" lIns="0" tIns="0" rIns="0" bIns="0" rtlCol="0">
                          <a:noAutofit/>
                        </wps:bodyPr>
                      </wps:wsp>
                      <wps:wsp>
                        <wps:cNvPr id="257" name="Rectangle 257"/>
                        <wps:cNvSpPr/>
                        <wps:spPr>
                          <a:xfrm>
                            <a:off x="9632442" y="7067251"/>
                            <a:ext cx="111446" cy="161416"/>
                          </a:xfrm>
                          <a:prstGeom prst="rect">
                            <a:avLst/>
                          </a:prstGeom>
                          <a:ln>
                            <a:noFill/>
                          </a:ln>
                        </wps:spPr>
                        <wps:txbx>
                          <w:txbxContent>
                            <w:p w:rsidR="00DD25B2" w:rsidRDefault="00DD25B2" w14:paraId="506876EB" w14:textId="77777777">
                              <w:r>
                                <w:rPr>
                                  <w:rFonts w:ascii="Trebuchet MS" w:hAnsi="Trebuchet MS" w:eastAsia="Trebuchet MS" w:cs="Trebuchet MS"/>
                                  <w:sz w:val="20"/>
                                </w:rPr>
                                <w:t xml:space="preserve">. </w:t>
                              </w:r>
                            </w:p>
                          </w:txbxContent>
                        </wps:txbx>
                        <wps:bodyPr horzOverflow="overflow" vert="horz" lIns="0" tIns="0" rIns="0" bIns="0" rtlCol="0">
                          <a:noAutofit/>
                        </wps:bodyPr>
                      </wps:wsp>
                      <wps:wsp>
                        <wps:cNvPr id="258" name="Rectangle 258"/>
                        <wps:cNvSpPr/>
                        <wps:spPr>
                          <a:xfrm>
                            <a:off x="9717786" y="7067251"/>
                            <a:ext cx="50639" cy="161416"/>
                          </a:xfrm>
                          <a:prstGeom prst="rect">
                            <a:avLst/>
                          </a:prstGeom>
                          <a:ln>
                            <a:noFill/>
                          </a:ln>
                        </wps:spPr>
                        <wps:txbx>
                          <w:txbxContent>
                            <w:p w:rsidR="00DD25B2" w:rsidRDefault="00DD25B2" w14:paraId="7DE13593" w14:textId="77777777">
                              <w:r>
                                <w:rPr>
                                  <w:rFonts w:ascii="Trebuchet MS" w:hAnsi="Trebuchet MS" w:eastAsia="Trebuchet MS" w:cs="Trebuchet MS"/>
                                  <w:sz w:val="20"/>
                                </w:rPr>
                                <w:t xml:space="preserve"> </w:t>
                              </w:r>
                            </w:p>
                          </w:txbxContent>
                        </wps:txbx>
                        <wps:bodyPr horzOverflow="overflow" vert="horz" lIns="0" tIns="0" rIns="0" bIns="0" rtlCol="0">
                          <a:noAutofit/>
                        </wps:bodyPr>
                      </wps:wsp>
                      <wps:wsp>
                        <wps:cNvPr id="259" name="Shape 240"/>
                        <wps:cNvSpPr/>
                        <wps:spPr>
                          <a:xfrm>
                            <a:off x="2234565" y="3219831"/>
                            <a:ext cx="2683510" cy="4138875"/>
                          </a:xfrm>
                          <a:custGeom>
                            <a:avLst/>
                            <a:gdLst/>
                            <a:ahLst/>
                            <a:cxnLst/>
                            <a:rect l="0" t="0" r="0" b="0"/>
                            <a:pathLst>
                              <a:path w="2683510" h="4138875">
                                <a:moveTo>
                                  <a:pt x="447294" y="0"/>
                                </a:moveTo>
                                <a:lnTo>
                                  <a:pt x="2236216" y="0"/>
                                </a:lnTo>
                                <a:cubicBezTo>
                                  <a:pt x="2483231" y="0"/>
                                  <a:pt x="2683510" y="200152"/>
                                  <a:pt x="2683510" y="447167"/>
                                </a:cubicBezTo>
                                <a:lnTo>
                                  <a:pt x="2683510" y="3691611"/>
                                </a:lnTo>
                                <a:cubicBezTo>
                                  <a:pt x="2683510" y="3938626"/>
                                  <a:pt x="2483231" y="4138875"/>
                                  <a:pt x="2236216" y="4138875"/>
                                </a:cubicBezTo>
                                <a:lnTo>
                                  <a:pt x="447294" y="4138875"/>
                                </a:lnTo>
                                <a:cubicBezTo>
                                  <a:pt x="200279" y="4138875"/>
                                  <a:pt x="0" y="3938626"/>
                                  <a:pt x="0" y="3691611"/>
                                </a:cubicBezTo>
                                <a:lnTo>
                                  <a:pt x="0" y="447167"/>
                                </a:lnTo>
                                <a:cubicBezTo>
                                  <a:pt x="0" y="200152"/>
                                  <a:pt x="200279" y="0"/>
                                  <a:pt x="447294" y="0"/>
                                </a:cubicBezTo>
                                <a:close/>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260" name="Shape 241"/>
                        <wps:cNvSpPr/>
                        <wps:spPr>
                          <a:xfrm>
                            <a:off x="2234565" y="3219831"/>
                            <a:ext cx="2683510" cy="4138875"/>
                          </a:xfrm>
                          <a:custGeom>
                            <a:avLst/>
                            <a:gdLst/>
                            <a:ahLst/>
                            <a:cxnLst/>
                            <a:rect l="0" t="0" r="0" b="0"/>
                            <a:pathLst>
                              <a:path w="2683510" h="4138875">
                                <a:moveTo>
                                  <a:pt x="0" y="447167"/>
                                </a:moveTo>
                                <a:cubicBezTo>
                                  <a:pt x="0" y="200152"/>
                                  <a:pt x="200279" y="0"/>
                                  <a:pt x="447294" y="0"/>
                                </a:cubicBezTo>
                                <a:lnTo>
                                  <a:pt x="2236216" y="0"/>
                                </a:lnTo>
                                <a:cubicBezTo>
                                  <a:pt x="2483231" y="0"/>
                                  <a:pt x="2683510" y="200152"/>
                                  <a:pt x="2683510" y="447167"/>
                                </a:cubicBezTo>
                                <a:lnTo>
                                  <a:pt x="2683510" y="3691611"/>
                                </a:lnTo>
                                <a:cubicBezTo>
                                  <a:pt x="2683510" y="3938626"/>
                                  <a:pt x="2483231" y="4138875"/>
                                  <a:pt x="2236216" y="4138875"/>
                                </a:cubicBezTo>
                                <a:lnTo>
                                  <a:pt x="447294" y="4138875"/>
                                </a:lnTo>
                                <a:cubicBezTo>
                                  <a:pt x="200279" y="4138875"/>
                                  <a:pt x="0" y="3938626"/>
                                  <a:pt x="0" y="3691611"/>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61" name="Rectangle 261"/>
                        <wps:cNvSpPr/>
                        <wps:spPr>
                          <a:xfrm>
                            <a:off x="2463800" y="3420954"/>
                            <a:ext cx="1179491" cy="161417"/>
                          </a:xfrm>
                          <a:prstGeom prst="rect">
                            <a:avLst/>
                          </a:prstGeom>
                          <a:ln>
                            <a:noFill/>
                          </a:ln>
                        </wps:spPr>
                        <wps:txbx>
                          <w:txbxContent>
                            <w:p w:rsidR="00DD25B2" w:rsidRDefault="00DD25B2" w14:paraId="71A7CBE4" w14:textId="77777777">
                              <w:r>
                                <w:rPr>
                                  <w:rFonts w:ascii="Trebuchet MS" w:hAnsi="Trebuchet MS" w:eastAsia="Trebuchet MS" w:cs="Trebuchet MS"/>
                                  <w:b/>
                                  <w:sz w:val="20"/>
                                  <w:u w:val="single" w:color="000000"/>
                                </w:rPr>
                                <w:t>Key Principles:</w:t>
                              </w:r>
                            </w:p>
                          </w:txbxContent>
                        </wps:txbx>
                        <wps:bodyPr horzOverflow="overflow" vert="horz" lIns="0" tIns="0" rIns="0" bIns="0" rtlCol="0">
                          <a:noAutofit/>
                        </wps:bodyPr>
                      </wps:wsp>
                      <wps:wsp>
                        <wps:cNvPr id="262" name="Rectangle 262"/>
                        <wps:cNvSpPr/>
                        <wps:spPr>
                          <a:xfrm>
                            <a:off x="3352673" y="3420954"/>
                            <a:ext cx="50638" cy="161417"/>
                          </a:xfrm>
                          <a:prstGeom prst="rect">
                            <a:avLst/>
                          </a:prstGeom>
                          <a:ln>
                            <a:noFill/>
                          </a:ln>
                        </wps:spPr>
                        <wps:txbx>
                          <w:txbxContent>
                            <w:p w:rsidR="00DD25B2" w:rsidRDefault="00DD25B2" w14:paraId="6EBA70B7" w14:textId="77777777">
                              <w:r>
                                <w:rPr>
                                  <w:rFonts w:ascii="Trebuchet MS" w:hAnsi="Trebuchet MS" w:eastAsia="Trebuchet MS" w:cs="Trebuchet MS"/>
                                  <w:b/>
                                  <w:sz w:val="20"/>
                                </w:rPr>
                                <w:t xml:space="preserve"> </w:t>
                              </w:r>
                            </w:p>
                          </w:txbxContent>
                        </wps:txbx>
                        <wps:bodyPr horzOverflow="overflow" vert="horz" lIns="0" tIns="0" rIns="0" bIns="0" rtlCol="0">
                          <a:noAutofit/>
                        </wps:bodyPr>
                      </wps:wsp>
                      <wps:wsp>
                        <wps:cNvPr id="263" name="Rectangle 263"/>
                        <wps:cNvSpPr/>
                        <wps:spPr>
                          <a:xfrm>
                            <a:off x="2692400" y="3705405"/>
                            <a:ext cx="77388" cy="153612"/>
                          </a:xfrm>
                          <a:prstGeom prst="rect">
                            <a:avLst/>
                          </a:prstGeom>
                          <a:ln>
                            <a:noFill/>
                          </a:ln>
                        </wps:spPr>
                        <wps:txbx>
                          <w:txbxContent>
                            <w:p w:rsidR="00DD25B2" w:rsidRDefault="00DD25B2" w14:paraId="08589859" w14:textId="77777777">
                              <w:r>
                                <w:rPr>
                                  <w:rFonts w:ascii="Segoe UI Symbol" w:hAnsi="Segoe UI Symbol" w:eastAsia="Segoe UI Symbol" w:cs="Segoe UI Symbol"/>
                                  <w:sz w:val="20"/>
                                </w:rPr>
                                <w:t></w:t>
                              </w:r>
                            </w:p>
                          </w:txbxContent>
                        </wps:txbx>
                        <wps:bodyPr horzOverflow="overflow" vert="horz" lIns="0" tIns="0" rIns="0" bIns="0" rtlCol="0">
                          <a:noAutofit/>
                        </wps:bodyPr>
                      </wps:wsp>
                      <wps:wsp>
                        <wps:cNvPr id="264" name="Rectangle 264"/>
                        <wps:cNvSpPr/>
                        <wps:spPr>
                          <a:xfrm>
                            <a:off x="2750312" y="3678634"/>
                            <a:ext cx="46741" cy="187581"/>
                          </a:xfrm>
                          <a:prstGeom prst="rect">
                            <a:avLst/>
                          </a:prstGeom>
                          <a:ln>
                            <a:noFill/>
                          </a:ln>
                        </wps:spPr>
                        <wps:txbx>
                          <w:txbxContent>
                            <w:p w:rsidR="00DD25B2" w:rsidRDefault="00DD25B2" w14:paraId="3F2CD050" w14:textId="77777777">
                              <w:r>
                                <w:rPr>
                                  <w:rFonts w:eastAsia="Arial" w:cs="Arial"/>
                                  <w:sz w:val="20"/>
                                </w:rPr>
                                <w:t xml:space="preserve"> </w:t>
                              </w:r>
                            </w:p>
                          </w:txbxContent>
                        </wps:txbx>
                        <wps:bodyPr horzOverflow="overflow" vert="horz" lIns="0" tIns="0" rIns="0" bIns="0" rtlCol="0">
                          <a:noAutofit/>
                        </wps:bodyPr>
                      </wps:wsp>
                      <wps:wsp>
                        <wps:cNvPr id="265" name="Rectangle 265"/>
                        <wps:cNvSpPr/>
                        <wps:spPr>
                          <a:xfrm>
                            <a:off x="2921000" y="3698240"/>
                            <a:ext cx="2211104" cy="171356"/>
                          </a:xfrm>
                          <a:prstGeom prst="rect">
                            <a:avLst/>
                          </a:prstGeom>
                          <a:ln>
                            <a:noFill/>
                          </a:ln>
                        </wps:spPr>
                        <wps:txbx>
                          <w:txbxContent>
                            <w:p w:rsidR="00DD25B2" w:rsidRDefault="00DD25B2" w14:paraId="7619F2FE" w14:textId="77777777">
                              <w:r>
                                <w:rPr>
                                  <w:rFonts w:ascii="Calibri" w:hAnsi="Calibri" w:eastAsia="Calibri" w:cs="Calibri"/>
                                  <w:sz w:val="20"/>
                                </w:rPr>
                                <w:t xml:space="preserve">Wash your hands for at least 20 </w:t>
                              </w:r>
                            </w:p>
                          </w:txbxContent>
                        </wps:txbx>
                        <wps:bodyPr horzOverflow="overflow" vert="horz" lIns="0" tIns="0" rIns="0" bIns="0" rtlCol="0">
                          <a:noAutofit/>
                        </wps:bodyPr>
                      </wps:wsp>
                      <wps:wsp>
                        <wps:cNvPr id="266" name="Rectangle 266"/>
                        <wps:cNvSpPr/>
                        <wps:spPr>
                          <a:xfrm>
                            <a:off x="2921000" y="3866134"/>
                            <a:ext cx="2201010" cy="171356"/>
                          </a:xfrm>
                          <a:prstGeom prst="rect">
                            <a:avLst/>
                          </a:prstGeom>
                          <a:ln>
                            <a:noFill/>
                          </a:ln>
                        </wps:spPr>
                        <wps:txbx>
                          <w:txbxContent>
                            <w:p w:rsidR="00DD25B2" w:rsidRDefault="00DD25B2" w14:paraId="3F052237" w14:textId="77777777">
                              <w:proofErr w:type="gramStart"/>
                              <w:r>
                                <w:rPr>
                                  <w:rFonts w:ascii="Calibri" w:hAnsi="Calibri" w:eastAsia="Calibri" w:cs="Calibri"/>
                                  <w:sz w:val="20"/>
                                </w:rPr>
                                <w:t>seconds</w:t>
                              </w:r>
                              <w:proofErr w:type="gramEnd"/>
                              <w:r>
                                <w:rPr>
                                  <w:rFonts w:ascii="Calibri" w:hAnsi="Calibri" w:eastAsia="Calibri" w:cs="Calibri"/>
                                  <w:sz w:val="20"/>
                                </w:rPr>
                                <w:t xml:space="preserve"> (or use alcohol gel that </w:t>
                              </w:r>
                            </w:p>
                          </w:txbxContent>
                        </wps:txbx>
                        <wps:bodyPr horzOverflow="overflow" vert="horz" lIns="0" tIns="0" rIns="0" bIns="0" rtlCol="0">
                          <a:noAutofit/>
                        </wps:bodyPr>
                      </wps:wsp>
                      <wps:wsp>
                        <wps:cNvPr id="267" name="Rectangle 267"/>
                        <wps:cNvSpPr/>
                        <wps:spPr>
                          <a:xfrm>
                            <a:off x="4577969" y="3866134"/>
                            <a:ext cx="141317" cy="171356"/>
                          </a:xfrm>
                          <a:prstGeom prst="rect">
                            <a:avLst/>
                          </a:prstGeom>
                          <a:ln>
                            <a:noFill/>
                          </a:ln>
                        </wps:spPr>
                        <wps:txbx>
                          <w:txbxContent>
                            <w:p w:rsidR="00DD25B2" w:rsidRDefault="00DD25B2" w14:paraId="0D9F2C89" w14:textId="77777777">
                              <w:proofErr w:type="gramStart"/>
                              <w:r>
                                <w:rPr>
                                  <w:rFonts w:ascii="Calibri" w:hAnsi="Calibri" w:eastAsia="Calibri" w:cs="Calibri"/>
                                  <w:sz w:val="20"/>
                                </w:rPr>
                                <w:t>is</w:t>
                              </w:r>
                              <w:proofErr w:type="gramEnd"/>
                              <w:r>
                                <w:rPr>
                                  <w:rFonts w:ascii="Calibri" w:hAnsi="Calibri" w:eastAsia="Calibri" w:cs="Calibri"/>
                                  <w:sz w:val="20"/>
                                </w:rPr>
                                <w:t xml:space="preserve"> </w:t>
                              </w:r>
                            </w:p>
                          </w:txbxContent>
                        </wps:txbx>
                        <wps:bodyPr horzOverflow="overflow" vert="horz" lIns="0" tIns="0" rIns="0" bIns="0" rtlCol="0">
                          <a:noAutofit/>
                        </wps:bodyPr>
                      </wps:wsp>
                      <wps:wsp>
                        <wps:cNvPr id="268" name="Rectangle 268"/>
                        <wps:cNvSpPr/>
                        <wps:spPr>
                          <a:xfrm>
                            <a:off x="2921000" y="4032250"/>
                            <a:ext cx="170590" cy="171356"/>
                          </a:xfrm>
                          <a:prstGeom prst="rect">
                            <a:avLst/>
                          </a:prstGeom>
                          <a:ln>
                            <a:noFill/>
                          </a:ln>
                        </wps:spPr>
                        <wps:txbx>
                          <w:txbxContent>
                            <w:p w:rsidR="00DD25B2" w:rsidRDefault="00DD25B2" w14:paraId="174B1212" w14:textId="77777777">
                              <w:r>
                                <w:rPr>
                                  <w:rFonts w:ascii="Calibri" w:hAnsi="Calibri" w:eastAsia="Calibri" w:cs="Calibri"/>
                                  <w:sz w:val="20"/>
                                </w:rPr>
                                <w:t>60</w:t>
                              </w:r>
                            </w:p>
                          </w:txbxContent>
                        </wps:txbx>
                        <wps:bodyPr horzOverflow="overflow" vert="horz" lIns="0" tIns="0" rIns="0" bIns="0" rtlCol="0">
                          <a:noAutofit/>
                        </wps:bodyPr>
                      </wps:wsp>
                      <wps:wsp>
                        <wps:cNvPr id="269" name="Rectangle 269"/>
                        <wps:cNvSpPr/>
                        <wps:spPr>
                          <a:xfrm>
                            <a:off x="3049263" y="4032250"/>
                            <a:ext cx="1916694" cy="171356"/>
                          </a:xfrm>
                          <a:prstGeom prst="rect">
                            <a:avLst/>
                          </a:prstGeom>
                          <a:ln>
                            <a:noFill/>
                          </a:ln>
                        </wps:spPr>
                        <wps:txbx>
                          <w:txbxContent>
                            <w:p w:rsidR="00DD25B2" w:rsidRDefault="00DD25B2" w14:paraId="7BC4CE68" w14:textId="77777777">
                              <w:r>
                                <w:rPr>
                                  <w:rFonts w:ascii="Calibri" w:hAnsi="Calibri" w:eastAsia="Calibri" w:cs="Calibri"/>
                                  <w:sz w:val="20"/>
                                </w:rPr>
                                <w:t xml:space="preserve">% or above if hand washing </w:t>
                              </w:r>
                            </w:p>
                          </w:txbxContent>
                        </wps:txbx>
                        <wps:bodyPr horzOverflow="overflow" vert="horz" lIns="0" tIns="0" rIns="0" bIns="0" rtlCol="0">
                          <a:noAutofit/>
                        </wps:bodyPr>
                      </wps:wsp>
                      <wps:wsp>
                        <wps:cNvPr id="270" name="Rectangle 270"/>
                        <wps:cNvSpPr/>
                        <wps:spPr>
                          <a:xfrm>
                            <a:off x="2921000" y="4199890"/>
                            <a:ext cx="2328364" cy="171356"/>
                          </a:xfrm>
                          <a:prstGeom prst="rect">
                            <a:avLst/>
                          </a:prstGeom>
                          <a:ln>
                            <a:noFill/>
                          </a:ln>
                        </wps:spPr>
                        <wps:txbx>
                          <w:txbxContent>
                            <w:p w:rsidR="00DD25B2" w:rsidRDefault="00DD25B2" w14:paraId="02D89730" w14:textId="77777777">
                              <w:proofErr w:type="gramStart"/>
                              <w:r>
                                <w:rPr>
                                  <w:rFonts w:ascii="Calibri" w:hAnsi="Calibri" w:eastAsia="Calibri" w:cs="Calibri"/>
                                  <w:sz w:val="20"/>
                                </w:rPr>
                                <w:t>facilities</w:t>
                              </w:r>
                              <w:proofErr w:type="gramEnd"/>
                              <w:r>
                                <w:rPr>
                                  <w:rFonts w:ascii="Calibri" w:hAnsi="Calibri" w:eastAsia="Calibri" w:cs="Calibri"/>
                                  <w:sz w:val="20"/>
                                </w:rPr>
                                <w:t xml:space="preserve"> are not available) before </w:t>
                              </w:r>
                            </w:p>
                          </w:txbxContent>
                        </wps:txbx>
                        <wps:bodyPr horzOverflow="overflow" vert="horz" lIns="0" tIns="0" rIns="0" bIns="0" rtlCol="0">
                          <a:noAutofit/>
                        </wps:bodyPr>
                      </wps:wsp>
                      <wps:wsp>
                        <wps:cNvPr id="271" name="Rectangle 271"/>
                        <wps:cNvSpPr/>
                        <wps:spPr>
                          <a:xfrm>
                            <a:off x="2921000" y="4367530"/>
                            <a:ext cx="2348552" cy="171356"/>
                          </a:xfrm>
                          <a:prstGeom prst="rect">
                            <a:avLst/>
                          </a:prstGeom>
                          <a:ln>
                            <a:noFill/>
                          </a:ln>
                        </wps:spPr>
                        <wps:txbx>
                          <w:txbxContent>
                            <w:p w:rsidR="00DD25B2" w:rsidRDefault="00DD25B2" w14:paraId="157AEE76" w14:textId="77777777">
                              <w:proofErr w:type="gramStart"/>
                              <w:r>
                                <w:rPr>
                                  <w:rFonts w:ascii="Calibri" w:hAnsi="Calibri" w:eastAsia="Calibri" w:cs="Calibri"/>
                                  <w:sz w:val="20"/>
                                </w:rPr>
                                <w:t>and</w:t>
                              </w:r>
                              <w:proofErr w:type="gramEnd"/>
                              <w:r>
                                <w:rPr>
                                  <w:rFonts w:ascii="Calibri" w:hAnsi="Calibri" w:eastAsia="Calibri" w:cs="Calibri"/>
                                  <w:sz w:val="20"/>
                                </w:rPr>
                                <w:t xml:space="preserve"> after every contact and every </w:t>
                              </w:r>
                            </w:p>
                          </w:txbxContent>
                        </wps:txbx>
                        <wps:bodyPr horzOverflow="overflow" vert="horz" lIns="0" tIns="0" rIns="0" bIns="0" rtlCol="0">
                          <a:noAutofit/>
                        </wps:bodyPr>
                      </wps:wsp>
                      <wps:wsp>
                        <wps:cNvPr id="272" name="Rectangle 272"/>
                        <wps:cNvSpPr/>
                        <wps:spPr>
                          <a:xfrm>
                            <a:off x="2921000" y="4535170"/>
                            <a:ext cx="753185" cy="171356"/>
                          </a:xfrm>
                          <a:prstGeom prst="rect">
                            <a:avLst/>
                          </a:prstGeom>
                          <a:ln>
                            <a:noFill/>
                          </a:ln>
                        </wps:spPr>
                        <wps:txbx>
                          <w:txbxContent>
                            <w:p w:rsidR="00DD25B2" w:rsidRDefault="00DD25B2" w14:paraId="18ABA43A" w14:textId="77777777">
                              <w:proofErr w:type="gramStart"/>
                              <w:r>
                                <w:rPr>
                                  <w:rFonts w:ascii="Calibri" w:hAnsi="Calibri" w:eastAsia="Calibri" w:cs="Calibri"/>
                                  <w:sz w:val="20"/>
                                </w:rPr>
                                <w:t>use</w:t>
                              </w:r>
                              <w:proofErr w:type="gramEnd"/>
                              <w:r>
                                <w:rPr>
                                  <w:rFonts w:ascii="Calibri" w:hAnsi="Calibri" w:eastAsia="Calibri" w:cs="Calibri"/>
                                  <w:sz w:val="20"/>
                                </w:rPr>
                                <w:t xml:space="preserve"> of PPE.</w:t>
                              </w:r>
                            </w:p>
                          </w:txbxContent>
                        </wps:txbx>
                        <wps:bodyPr horzOverflow="overflow" vert="horz" lIns="0" tIns="0" rIns="0" bIns="0" rtlCol="0">
                          <a:noAutofit/>
                        </wps:bodyPr>
                      </wps:wsp>
                      <wps:wsp>
                        <wps:cNvPr id="273" name="Rectangle 273"/>
                        <wps:cNvSpPr/>
                        <wps:spPr>
                          <a:xfrm>
                            <a:off x="3489833" y="4535170"/>
                            <a:ext cx="38021" cy="171356"/>
                          </a:xfrm>
                          <a:prstGeom prst="rect">
                            <a:avLst/>
                          </a:prstGeom>
                          <a:ln>
                            <a:noFill/>
                          </a:ln>
                        </wps:spPr>
                        <wps:txbx>
                          <w:txbxContent>
                            <w:p w:rsidR="00DD25B2" w:rsidRDefault="00DD25B2" w14:paraId="72121151" w14:textId="77777777">
                              <w:r>
                                <w:rPr>
                                  <w:rFonts w:ascii="Calibri" w:hAnsi="Calibri" w:eastAsia="Calibri" w:cs="Calibri"/>
                                  <w:sz w:val="20"/>
                                </w:rPr>
                                <w:t xml:space="preserve"> </w:t>
                              </w:r>
                            </w:p>
                          </w:txbxContent>
                        </wps:txbx>
                        <wps:bodyPr horzOverflow="overflow" vert="horz" lIns="0" tIns="0" rIns="0" bIns="0" rtlCol="0">
                          <a:noAutofit/>
                        </wps:bodyPr>
                      </wps:wsp>
                      <wps:wsp>
                        <wps:cNvPr id="274" name="Rectangle 274"/>
                        <wps:cNvSpPr/>
                        <wps:spPr>
                          <a:xfrm>
                            <a:off x="2692400" y="4716071"/>
                            <a:ext cx="77388" cy="153613"/>
                          </a:xfrm>
                          <a:prstGeom prst="rect">
                            <a:avLst/>
                          </a:prstGeom>
                          <a:ln>
                            <a:noFill/>
                          </a:ln>
                        </wps:spPr>
                        <wps:txbx>
                          <w:txbxContent>
                            <w:p w:rsidR="00DD25B2" w:rsidRDefault="00DD25B2" w14:paraId="64224E2B" w14:textId="77777777">
                              <w:r>
                                <w:rPr>
                                  <w:rFonts w:ascii="Segoe UI Symbol" w:hAnsi="Segoe UI Symbol" w:eastAsia="Segoe UI Symbol" w:cs="Segoe UI Symbol"/>
                                  <w:sz w:val="20"/>
                                </w:rPr>
                                <w:t></w:t>
                              </w:r>
                            </w:p>
                          </w:txbxContent>
                        </wps:txbx>
                        <wps:bodyPr horzOverflow="overflow" vert="horz" lIns="0" tIns="0" rIns="0" bIns="0" rtlCol="0">
                          <a:noAutofit/>
                        </wps:bodyPr>
                      </wps:wsp>
                      <wps:wsp>
                        <wps:cNvPr id="275" name="Rectangle 275"/>
                        <wps:cNvSpPr/>
                        <wps:spPr>
                          <a:xfrm>
                            <a:off x="2750312" y="4689300"/>
                            <a:ext cx="46741" cy="187581"/>
                          </a:xfrm>
                          <a:prstGeom prst="rect">
                            <a:avLst/>
                          </a:prstGeom>
                          <a:ln>
                            <a:noFill/>
                          </a:ln>
                        </wps:spPr>
                        <wps:txbx>
                          <w:txbxContent>
                            <w:p w:rsidR="00DD25B2" w:rsidRDefault="00DD25B2" w14:paraId="32D65AFA" w14:textId="77777777">
                              <w:r>
                                <w:rPr>
                                  <w:rFonts w:eastAsia="Arial" w:cs="Arial"/>
                                  <w:sz w:val="20"/>
                                </w:rPr>
                                <w:t xml:space="preserve"> </w:t>
                              </w:r>
                            </w:p>
                          </w:txbxContent>
                        </wps:txbx>
                        <wps:bodyPr horzOverflow="overflow" vert="horz" lIns="0" tIns="0" rIns="0" bIns="0" rtlCol="0">
                          <a:noAutofit/>
                        </wps:bodyPr>
                      </wps:wsp>
                      <wps:wsp>
                        <wps:cNvPr id="276" name="Rectangle 276"/>
                        <wps:cNvSpPr/>
                        <wps:spPr>
                          <a:xfrm>
                            <a:off x="2921000" y="4708906"/>
                            <a:ext cx="2296399" cy="171356"/>
                          </a:xfrm>
                          <a:prstGeom prst="rect">
                            <a:avLst/>
                          </a:prstGeom>
                          <a:ln>
                            <a:noFill/>
                          </a:ln>
                        </wps:spPr>
                        <wps:txbx>
                          <w:txbxContent>
                            <w:p w:rsidR="00DD25B2" w:rsidRDefault="00DD25B2" w14:paraId="76163E31" w14:textId="77777777">
                              <w:r>
                                <w:rPr>
                                  <w:rFonts w:ascii="Calibri" w:hAnsi="Calibri" w:eastAsia="Calibri" w:cs="Calibri"/>
                                  <w:sz w:val="20"/>
                                </w:rPr>
                                <w:t xml:space="preserve">PPE use in an educational setting </w:t>
                              </w:r>
                            </w:p>
                          </w:txbxContent>
                        </wps:txbx>
                        <wps:bodyPr horzOverflow="overflow" vert="horz" lIns="0" tIns="0" rIns="0" bIns="0" rtlCol="0">
                          <a:noAutofit/>
                        </wps:bodyPr>
                      </wps:wsp>
                      <wps:wsp>
                        <wps:cNvPr id="277" name="Rectangle 277"/>
                        <wps:cNvSpPr/>
                        <wps:spPr>
                          <a:xfrm>
                            <a:off x="2921000" y="4876546"/>
                            <a:ext cx="2184523" cy="171356"/>
                          </a:xfrm>
                          <a:prstGeom prst="rect">
                            <a:avLst/>
                          </a:prstGeom>
                          <a:ln>
                            <a:noFill/>
                          </a:ln>
                        </wps:spPr>
                        <wps:txbx>
                          <w:txbxContent>
                            <w:p w:rsidR="00DD25B2" w:rsidRDefault="00DD25B2" w14:paraId="59AFF529" w14:textId="77777777">
                              <w:proofErr w:type="gramStart"/>
                              <w:r>
                                <w:rPr>
                                  <w:rFonts w:ascii="Calibri" w:hAnsi="Calibri" w:eastAsia="Calibri" w:cs="Calibri"/>
                                  <w:sz w:val="20"/>
                                </w:rPr>
                                <w:t>is</w:t>
                              </w:r>
                              <w:proofErr w:type="gramEnd"/>
                              <w:r>
                                <w:rPr>
                                  <w:rFonts w:ascii="Calibri" w:hAnsi="Calibri" w:eastAsia="Calibri" w:cs="Calibri"/>
                                  <w:sz w:val="20"/>
                                </w:rPr>
                                <w:t xml:space="preserve"> likely to be an extremely rare </w:t>
                              </w:r>
                            </w:p>
                          </w:txbxContent>
                        </wps:txbx>
                        <wps:bodyPr horzOverflow="overflow" vert="horz" lIns="0" tIns="0" rIns="0" bIns="0" rtlCol="0">
                          <a:noAutofit/>
                        </wps:bodyPr>
                      </wps:wsp>
                      <wps:wsp>
                        <wps:cNvPr id="278" name="Rectangle 278"/>
                        <wps:cNvSpPr/>
                        <wps:spPr>
                          <a:xfrm>
                            <a:off x="2921000" y="5044186"/>
                            <a:ext cx="2165849" cy="171355"/>
                          </a:xfrm>
                          <a:prstGeom prst="rect">
                            <a:avLst/>
                          </a:prstGeom>
                          <a:ln>
                            <a:noFill/>
                          </a:ln>
                        </wps:spPr>
                        <wps:txbx>
                          <w:txbxContent>
                            <w:p w:rsidR="00DD25B2" w:rsidRDefault="00DD25B2" w14:paraId="36FD6513" w14:textId="77777777">
                              <w:proofErr w:type="gramStart"/>
                              <w:r>
                                <w:rPr>
                                  <w:rFonts w:ascii="Calibri" w:hAnsi="Calibri" w:eastAsia="Calibri" w:cs="Calibri"/>
                                  <w:sz w:val="20"/>
                                </w:rPr>
                                <w:t>event</w:t>
                              </w:r>
                              <w:proofErr w:type="gramEnd"/>
                              <w:r>
                                <w:rPr>
                                  <w:rFonts w:ascii="Calibri" w:hAnsi="Calibri" w:eastAsia="Calibri" w:cs="Calibri"/>
                                  <w:sz w:val="20"/>
                                </w:rPr>
                                <w:t xml:space="preserve">, and therefore should be </w:t>
                              </w:r>
                            </w:p>
                          </w:txbxContent>
                        </wps:txbx>
                        <wps:bodyPr horzOverflow="overflow" vert="horz" lIns="0" tIns="0" rIns="0" bIns="0" rtlCol="0">
                          <a:noAutofit/>
                        </wps:bodyPr>
                      </wps:wsp>
                      <wps:wsp>
                        <wps:cNvPr id="279" name="Rectangle 279"/>
                        <wps:cNvSpPr/>
                        <wps:spPr>
                          <a:xfrm>
                            <a:off x="2921000" y="5210302"/>
                            <a:ext cx="1045072" cy="171356"/>
                          </a:xfrm>
                          <a:prstGeom prst="rect">
                            <a:avLst/>
                          </a:prstGeom>
                          <a:ln>
                            <a:noFill/>
                          </a:ln>
                        </wps:spPr>
                        <wps:txbx>
                          <w:txbxContent>
                            <w:p w:rsidR="00DD25B2" w:rsidRDefault="00DD25B2" w14:paraId="48C88E38" w14:textId="77777777">
                              <w:proofErr w:type="gramStart"/>
                              <w:r>
                                <w:rPr>
                                  <w:rFonts w:ascii="Calibri" w:hAnsi="Calibri" w:eastAsia="Calibri" w:cs="Calibri"/>
                                  <w:sz w:val="20"/>
                                </w:rPr>
                                <w:t>single</w:t>
                              </w:r>
                              <w:proofErr w:type="gramEnd"/>
                              <w:r>
                                <w:rPr>
                                  <w:rFonts w:ascii="Calibri" w:hAnsi="Calibri" w:eastAsia="Calibri" w:cs="Calibri"/>
                                  <w:sz w:val="20"/>
                                </w:rPr>
                                <w:t xml:space="preserve"> use only.</w:t>
                              </w:r>
                            </w:p>
                          </w:txbxContent>
                        </wps:txbx>
                        <wps:bodyPr horzOverflow="overflow" vert="horz" lIns="0" tIns="0" rIns="0" bIns="0" rtlCol="0">
                          <a:noAutofit/>
                        </wps:bodyPr>
                      </wps:wsp>
                      <wps:wsp>
                        <wps:cNvPr id="280" name="Rectangle 280"/>
                        <wps:cNvSpPr/>
                        <wps:spPr>
                          <a:xfrm>
                            <a:off x="3707765" y="5210302"/>
                            <a:ext cx="38021" cy="171356"/>
                          </a:xfrm>
                          <a:prstGeom prst="rect">
                            <a:avLst/>
                          </a:prstGeom>
                          <a:ln>
                            <a:noFill/>
                          </a:ln>
                        </wps:spPr>
                        <wps:txbx>
                          <w:txbxContent>
                            <w:p w:rsidR="00DD25B2" w:rsidRDefault="00DD25B2" w14:paraId="09845CEA" w14:textId="77777777">
                              <w:r>
                                <w:rPr>
                                  <w:rFonts w:ascii="Calibri" w:hAnsi="Calibri" w:eastAsia="Calibri" w:cs="Calibri"/>
                                  <w:sz w:val="20"/>
                                </w:rPr>
                                <w:t xml:space="preserve"> </w:t>
                              </w:r>
                            </w:p>
                          </w:txbxContent>
                        </wps:txbx>
                        <wps:bodyPr horzOverflow="overflow" vert="horz" lIns="0" tIns="0" rIns="0" bIns="0" rtlCol="0">
                          <a:noAutofit/>
                        </wps:bodyPr>
                      </wps:wsp>
                      <wps:wsp>
                        <wps:cNvPr id="281" name="Rectangle 281"/>
                        <wps:cNvSpPr/>
                        <wps:spPr>
                          <a:xfrm>
                            <a:off x="2692400" y="5391584"/>
                            <a:ext cx="77388" cy="153613"/>
                          </a:xfrm>
                          <a:prstGeom prst="rect">
                            <a:avLst/>
                          </a:prstGeom>
                          <a:ln>
                            <a:noFill/>
                          </a:ln>
                        </wps:spPr>
                        <wps:txbx>
                          <w:txbxContent>
                            <w:p w:rsidR="00DD25B2" w:rsidRDefault="00DD25B2" w14:paraId="69CAFE56" w14:textId="77777777">
                              <w:r>
                                <w:rPr>
                                  <w:rFonts w:ascii="Segoe UI Symbol" w:hAnsi="Segoe UI Symbol" w:eastAsia="Segoe UI Symbol" w:cs="Segoe UI Symbol"/>
                                  <w:sz w:val="20"/>
                                </w:rPr>
                                <w:t></w:t>
                              </w:r>
                            </w:p>
                          </w:txbxContent>
                        </wps:txbx>
                        <wps:bodyPr horzOverflow="overflow" vert="horz" lIns="0" tIns="0" rIns="0" bIns="0" rtlCol="0">
                          <a:noAutofit/>
                        </wps:bodyPr>
                      </wps:wsp>
                      <wps:wsp>
                        <wps:cNvPr id="282" name="Rectangle 282"/>
                        <wps:cNvSpPr/>
                        <wps:spPr>
                          <a:xfrm>
                            <a:off x="2750312" y="5364813"/>
                            <a:ext cx="46741" cy="187581"/>
                          </a:xfrm>
                          <a:prstGeom prst="rect">
                            <a:avLst/>
                          </a:prstGeom>
                          <a:ln>
                            <a:noFill/>
                          </a:ln>
                        </wps:spPr>
                        <wps:txbx>
                          <w:txbxContent>
                            <w:p w:rsidR="00DD25B2" w:rsidRDefault="00DD25B2" w14:paraId="3AA4ADE7" w14:textId="77777777">
                              <w:r>
                                <w:rPr>
                                  <w:rFonts w:eastAsia="Arial" w:cs="Arial"/>
                                  <w:sz w:val="20"/>
                                </w:rPr>
                                <w:t xml:space="preserve"> </w:t>
                              </w:r>
                            </w:p>
                          </w:txbxContent>
                        </wps:txbx>
                        <wps:bodyPr horzOverflow="overflow" vert="horz" lIns="0" tIns="0" rIns="0" bIns="0" rtlCol="0">
                          <a:noAutofit/>
                        </wps:bodyPr>
                      </wps:wsp>
                      <wps:wsp>
                        <wps:cNvPr id="283" name="Rectangle 283"/>
                        <wps:cNvSpPr/>
                        <wps:spPr>
                          <a:xfrm>
                            <a:off x="2921000" y="5384419"/>
                            <a:ext cx="1758217" cy="171356"/>
                          </a:xfrm>
                          <a:prstGeom prst="rect">
                            <a:avLst/>
                          </a:prstGeom>
                          <a:ln>
                            <a:noFill/>
                          </a:ln>
                        </wps:spPr>
                        <wps:txbx>
                          <w:txbxContent>
                            <w:p w:rsidR="00DD25B2" w:rsidRDefault="00DD25B2" w14:paraId="18E72B2A" w14:textId="77777777">
                              <w:r>
                                <w:rPr>
                                  <w:rFonts w:ascii="Calibri" w:hAnsi="Calibri" w:eastAsia="Calibri" w:cs="Calibri"/>
                                  <w:sz w:val="20"/>
                                </w:rPr>
                                <w:t>PPE only provides protect</w:t>
                              </w:r>
                            </w:p>
                          </w:txbxContent>
                        </wps:txbx>
                        <wps:bodyPr horzOverflow="overflow" vert="horz" lIns="0" tIns="0" rIns="0" bIns="0" rtlCol="0">
                          <a:noAutofit/>
                        </wps:bodyPr>
                      </wps:wsp>
                      <wps:wsp>
                        <wps:cNvPr id="284" name="Rectangle 284"/>
                        <wps:cNvSpPr/>
                        <wps:spPr>
                          <a:xfrm>
                            <a:off x="4244213" y="5384419"/>
                            <a:ext cx="382733" cy="171356"/>
                          </a:xfrm>
                          <a:prstGeom prst="rect">
                            <a:avLst/>
                          </a:prstGeom>
                          <a:ln>
                            <a:noFill/>
                          </a:ln>
                        </wps:spPr>
                        <wps:txbx>
                          <w:txbxContent>
                            <w:p w:rsidR="00DD25B2" w:rsidRDefault="00DD25B2" w14:paraId="5C51E6F3" w14:textId="77777777">
                              <w:proofErr w:type="gramStart"/>
                              <w:r>
                                <w:rPr>
                                  <w:rFonts w:ascii="Calibri" w:hAnsi="Calibri" w:eastAsia="Calibri" w:cs="Calibri"/>
                                  <w:sz w:val="20"/>
                                </w:rPr>
                                <w:t>ion</w:t>
                              </w:r>
                              <w:proofErr w:type="gramEnd"/>
                              <w:r>
                                <w:rPr>
                                  <w:rFonts w:ascii="Calibri" w:hAnsi="Calibri" w:eastAsia="Calibri" w:cs="Calibri"/>
                                  <w:sz w:val="20"/>
                                </w:rPr>
                                <w:t xml:space="preserve"> if </w:t>
                              </w:r>
                            </w:p>
                          </w:txbxContent>
                        </wps:txbx>
                        <wps:bodyPr horzOverflow="overflow" vert="horz" lIns="0" tIns="0" rIns="0" bIns="0" rtlCol="0">
                          <a:noAutofit/>
                        </wps:bodyPr>
                      </wps:wsp>
                      <wps:wsp>
                        <wps:cNvPr id="285" name="Rectangle 285"/>
                        <wps:cNvSpPr/>
                        <wps:spPr>
                          <a:xfrm>
                            <a:off x="2921000" y="5539867"/>
                            <a:ext cx="1331911" cy="171356"/>
                          </a:xfrm>
                          <a:prstGeom prst="rect">
                            <a:avLst/>
                          </a:prstGeom>
                          <a:ln>
                            <a:noFill/>
                          </a:ln>
                        </wps:spPr>
                        <wps:txbx>
                          <w:txbxContent>
                            <w:p w:rsidR="00DD25B2" w:rsidRDefault="00DD25B2" w14:paraId="738DA97E" w14:textId="77777777">
                              <w:proofErr w:type="gramStart"/>
                              <w:r>
                                <w:rPr>
                                  <w:rFonts w:ascii="Calibri" w:hAnsi="Calibri" w:eastAsia="Calibri" w:cs="Calibri"/>
                                  <w:sz w:val="20"/>
                                </w:rPr>
                                <w:t>used</w:t>
                              </w:r>
                              <w:proofErr w:type="gramEnd"/>
                              <w:r>
                                <w:rPr>
                                  <w:rFonts w:ascii="Calibri" w:hAnsi="Calibri" w:eastAsia="Calibri" w:cs="Calibri"/>
                                  <w:sz w:val="20"/>
                                </w:rPr>
                                <w:t xml:space="preserve"> appropriately </w:t>
                              </w:r>
                            </w:p>
                          </w:txbxContent>
                        </wps:txbx>
                        <wps:bodyPr horzOverflow="overflow" vert="horz" lIns="0" tIns="0" rIns="0" bIns="0" rtlCol="0">
                          <a:noAutofit/>
                        </wps:bodyPr>
                      </wps:wsp>
                      <wps:wsp>
                        <wps:cNvPr id="286" name="Rectangle 286"/>
                        <wps:cNvSpPr/>
                        <wps:spPr>
                          <a:xfrm>
                            <a:off x="3924173" y="5539867"/>
                            <a:ext cx="51480" cy="171356"/>
                          </a:xfrm>
                          <a:prstGeom prst="rect">
                            <a:avLst/>
                          </a:prstGeom>
                          <a:ln>
                            <a:noFill/>
                          </a:ln>
                        </wps:spPr>
                        <wps:txbx>
                          <w:txbxContent>
                            <w:p w:rsidR="00DD25B2" w:rsidRDefault="00DD25B2" w14:paraId="09FA2A7E" w14:textId="77777777">
                              <w:r>
                                <w:rPr>
                                  <w:rFonts w:ascii="Calibri" w:hAnsi="Calibri" w:eastAsia="Calibri" w:cs="Calibri"/>
                                  <w:sz w:val="20"/>
                                </w:rPr>
                                <w:t>-</w:t>
                              </w:r>
                            </w:p>
                          </w:txbxContent>
                        </wps:txbx>
                        <wps:bodyPr horzOverflow="overflow" vert="horz" lIns="0" tIns="0" rIns="0" bIns="0" rtlCol="0">
                          <a:noAutofit/>
                        </wps:bodyPr>
                      </wps:wsp>
                      <wps:wsp>
                        <wps:cNvPr id="287" name="Rectangle 287"/>
                        <wps:cNvSpPr/>
                        <wps:spPr>
                          <a:xfrm>
                            <a:off x="3962273" y="5539867"/>
                            <a:ext cx="38021" cy="171356"/>
                          </a:xfrm>
                          <a:prstGeom prst="rect">
                            <a:avLst/>
                          </a:prstGeom>
                          <a:ln>
                            <a:noFill/>
                          </a:ln>
                        </wps:spPr>
                        <wps:txbx>
                          <w:txbxContent>
                            <w:p w:rsidR="00DD25B2" w:rsidRDefault="00DD25B2" w14:paraId="77ABD302" w14:textId="77777777">
                              <w:r>
                                <w:rPr>
                                  <w:rFonts w:ascii="Calibri" w:hAnsi="Calibri" w:eastAsia="Calibri" w:cs="Calibri"/>
                                  <w:sz w:val="20"/>
                                </w:rPr>
                                <w:t xml:space="preserve"> </w:t>
                              </w:r>
                            </w:p>
                          </w:txbxContent>
                        </wps:txbx>
                        <wps:bodyPr horzOverflow="overflow" vert="horz" lIns="0" tIns="0" rIns="0" bIns="0" rtlCol="0">
                          <a:noAutofit/>
                        </wps:bodyPr>
                      </wps:wsp>
                      <wps:wsp>
                        <wps:cNvPr id="288" name="Rectangle 288"/>
                        <wps:cNvSpPr/>
                        <wps:spPr>
                          <a:xfrm>
                            <a:off x="3991229" y="5539867"/>
                            <a:ext cx="748979" cy="171356"/>
                          </a:xfrm>
                          <a:prstGeom prst="rect">
                            <a:avLst/>
                          </a:prstGeom>
                          <a:ln>
                            <a:noFill/>
                          </a:ln>
                        </wps:spPr>
                        <wps:txbx>
                          <w:txbxContent>
                            <w:p w:rsidR="00DD25B2" w:rsidRDefault="00DD25B2" w14:paraId="701649E2" w14:textId="77777777">
                              <w:proofErr w:type="gramStart"/>
                              <w:r>
                                <w:rPr>
                                  <w:rFonts w:ascii="Calibri" w:hAnsi="Calibri" w:eastAsia="Calibri" w:cs="Calibri"/>
                                  <w:sz w:val="20"/>
                                </w:rPr>
                                <w:t>make</w:t>
                              </w:r>
                              <w:proofErr w:type="gramEnd"/>
                              <w:r>
                                <w:rPr>
                                  <w:rFonts w:ascii="Calibri" w:hAnsi="Calibri" w:eastAsia="Calibri" w:cs="Calibri"/>
                                  <w:sz w:val="20"/>
                                </w:rPr>
                                <w:t xml:space="preserve"> sure </w:t>
                              </w:r>
                            </w:p>
                          </w:txbxContent>
                        </wps:txbx>
                        <wps:bodyPr horzOverflow="overflow" vert="horz" lIns="0" tIns="0" rIns="0" bIns="0" rtlCol="0">
                          <a:noAutofit/>
                        </wps:bodyPr>
                      </wps:wsp>
                      <wps:wsp>
                        <wps:cNvPr id="289" name="Rectangle 289"/>
                        <wps:cNvSpPr/>
                        <wps:spPr>
                          <a:xfrm>
                            <a:off x="2921000" y="5695315"/>
                            <a:ext cx="2343673" cy="171356"/>
                          </a:xfrm>
                          <a:prstGeom prst="rect">
                            <a:avLst/>
                          </a:prstGeom>
                          <a:ln>
                            <a:noFill/>
                          </a:ln>
                        </wps:spPr>
                        <wps:txbx>
                          <w:txbxContent>
                            <w:p w:rsidR="00DD25B2" w:rsidRDefault="00DD25B2" w14:paraId="68FB2D2D" w14:textId="77777777">
                              <w:proofErr w:type="gramStart"/>
                              <w:r>
                                <w:rPr>
                                  <w:rFonts w:ascii="Calibri" w:hAnsi="Calibri" w:eastAsia="Calibri" w:cs="Calibri"/>
                                  <w:sz w:val="20"/>
                                </w:rPr>
                                <w:t>you</w:t>
                              </w:r>
                              <w:proofErr w:type="gramEnd"/>
                              <w:r>
                                <w:rPr>
                                  <w:rFonts w:ascii="Calibri" w:hAnsi="Calibri" w:eastAsia="Calibri" w:cs="Calibri"/>
                                  <w:sz w:val="20"/>
                                </w:rPr>
                                <w:t xml:space="preserve"> know how to put on and take </w:t>
                              </w:r>
                            </w:p>
                          </w:txbxContent>
                        </wps:txbx>
                        <wps:bodyPr horzOverflow="overflow" vert="horz" lIns="0" tIns="0" rIns="0" bIns="0" rtlCol="0">
                          <a:noAutofit/>
                        </wps:bodyPr>
                      </wps:wsp>
                      <wps:wsp>
                        <wps:cNvPr id="290" name="Rectangle 290"/>
                        <wps:cNvSpPr/>
                        <wps:spPr>
                          <a:xfrm>
                            <a:off x="2921000" y="5849239"/>
                            <a:ext cx="2295894" cy="171356"/>
                          </a:xfrm>
                          <a:prstGeom prst="rect">
                            <a:avLst/>
                          </a:prstGeom>
                          <a:ln>
                            <a:noFill/>
                          </a:ln>
                        </wps:spPr>
                        <wps:txbx>
                          <w:txbxContent>
                            <w:p w:rsidR="00DD25B2" w:rsidRDefault="00DD25B2" w14:paraId="55E8CE69" w14:textId="77777777">
                              <w:proofErr w:type="gramStart"/>
                              <w:r>
                                <w:rPr>
                                  <w:rFonts w:ascii="Calibri" w:hAnsi="Calibri" w:eastAsia="Calibri" w:cs="Calibri"/>
                                  <w:sz w:val="20"/>
                                </w:rPr>
                                <w:t>off</w:t>
                              </w:r>
                              <w:proofErr w:type="gramEnd"/>
                              <w:r>
                                <w:rPr>
                                  <w:rFonts w:ascii="Calibri" w:hAnsi="Calibri" w:eastAsia="Calibri" w:cs="Calibri"/>
                                  <w:sz w:val="20"/>
                                </w:rPr>
                                <w:t xml:space="preserve"> PPE safely. Photo instructions </w:t>
                              </w:r>
                            </w:p>
                          </w:txbxContent>
                        </wps:txbx>
                        <wps:bodyPr horzOverflow="overflow" vert="horz" lIns="0" tIns="0" rIns="0" bIns="0" rtlCol="0">
                          <a:noAutofit/>
                        </wps:bodyPr>
                      </wps:wsp>
                      <wps:wsp>
                        <wps:cNvPr id="291" name="Rectangle 291"/>
                        <wps:cNvSpPr/>
                        <wps:spPr>
                          <a:xfrm>
                            <a:off x="2921000" y="6004687"/>
                            <a:ext cx="444643" cy="171355"/>
                          </a:xfrm>
                          <a:prstGeom prst="rect">
                            <a:avLst/>
                          </a:prstGeom>
                          <a:ln>
                            <a:noFill/>
                          </a:ln>
                        </wps:spPr>
                        <wps:txbx>
                          <w:txbxContent>
                            <w:p w:rsidR="00DD25B2" w:rsidRDefault="00DD25B2" w14:paraId="22852BB0" w14:textId="77777777">
                              <w:proofErr w:type="gramStart"/>
                              <w:r>
                                <w:rPr>
                                  <w:rFonts w:ascii="Calibri" w:hAnsi="Calibri" w:eastAsia="Calibri" w:cs="Calibri"/>
                                  <w:sz w:val="20"/>
                                </w:rPr>
                                <w:t>found</w:t>
                              </w:r>
                              <w:proofErr w:type="gramEnd"/>
                              <w:r>
                                <w:rPr>
                                  <w:rFonts w:ascii="Calibri" w:hAnsi="Calibri" w:eastAsia="Calibri" w:cs="Calibri"/>
                                  <w:sz w:val="20"/>
                                </w:rPr>
                                <w:t xml:space="preserve"> </w:t>
                              </w:r>
                            </w:p>
                          </w:txbxContent>
                        </wps:txbx>
                        <wps:bodyPr horzOverflow="overflow" vert="horz" lIns="0" tIns="0" rIns="0" bIns="0" rtlCol="0">
                          <a:noAutofit/>
                        </wps:bodyPr>
                      </wps:wsp>
                      <wps:wsp>
                        <wps:cNvPr id="292" name="Rectangle 292"/>
                        <wps:cNvSpPr/>
                        <wps:spPr>
                          <a:xfrm>
                            <a:off x="3256661" y="6004687"/>
                            <a:ext cx="314598" cy="171355"/>
                          </a:xfrm>
                          <a:prstGeom prst="rect">
                            <a:avLst/>
                          </a:prstGeom>
                          <a:ln>
                            <a:noFill/>
                          </a:ln>
                        </wps:spPr>
                        <wps:txbx>
                          <w:txbxContent>
                            <w:p w:rsidR="00DD25B2" w:rsidRDefault="00CB1111" w14:paraId="025732D3" w14:textId="77777777">
                              <w:hyperlink r:id="rId52">
                                <w:proofErr w:type="gramStart"/>
                                <w:r w:rsidR="00DD25B2">
                                  <w:rPr>
                                    <w:rFonts w:ascii="Calibri" w:hAnsi="Calibri" w:eastAsia="Calibri" w:cs="Calibri"/>
                                    <w:color w:val="0563C1"/>
                                    <w:sz w:val="20"/>
                                    <w:u w:val="single" w:color="0563C1"/>
                                  </w:rPr>
                                  <w:t>here</w:t>
                                </w:r>
                                <w:proofErr w:type="gramEnd"/>
                              </w:hyperlink>
                            </w:p>
                          </w:txbxContent>
                        </wps:txbx>
                        <wps:bodyPr horzOverflow="overflow" vert="horz" lIns="0" tIns="0" rIns="0" bIns="0" rtlCol="0">
                          <a:noAutofit/>
                        </wps:bodyPr>
                      </wps:wsp>
                      <wps:wsp>
                        <wps:cNvPr id="293" name="Rectangle 293"/>
                        <wps:cNvSpPr/>
                        <wps:spPr>
                          <a:xfrm>
                            <a:off x="3492695" y="6004687"/>
                            <a:ext cx="42395" cy="171355"/>
                          </a:xfrm>
                          <a:prstGeom prst="rect">
                            <a:avLst/>
                          </a:prstGeom>
                          <a:ln>
                            <a:noFill/>
                          </a:ln>
                        </wps:spPr>
                        <wps:txbx>
                          <w:txbxContent>
                            <w:p w:rsidR="00DD25B2" w:rsidRDefault="00CB1111" w14:paraId="002EC484" w14:textId="77777777">
                              <w:hyperlink r:id="rId53">
                                <w:r w:rsidR="00DD25B2">
                                  <w:rPr>
                                    <w:rFonts w:ascii="Calibri" w:hAnsi="Calibri" w:eastAsia="Calibri" w:cs="Calibri"/>
                                    <w:color w:val="0563C1"/>
                                    <w:sz w:val="20"/>
                                    <w:u w:val="single" w:color="0563C1"/>
                                  </w:rPr>
                                  <w:t>.</w:t>
                                </w:r>
                              </w:hyperlink>
                            </w:p>
                          </w:txbxContent>
                        </wps:txbx>
                        <wps:bodyPr horzOverflow="overflow" vert="horz" lIns="0" tIns="0" rIns="0" bIns="0" rtlCol="0">
                          <a:noAutofit/>
                        </wps:bodyPr>
                      </wps:wsp>
                      <wps:wsp>
                        <wps:cNvPr id="294" name="Rectangle 294"/>
                        <wps:cNvSpPr/>
                        <wps:spPr>
                          <a:xfrm>
                            <a:off x="3524885" y="6004687"/>
                            <a:ext cx="38021" cy="171355"/>
                          </a:xfrm>
                          <a:prstGeom prst="rect">
                            <a:avLst/>
                          </a:prstGeom>
                          <a:ln>
                            <a:noFill/>
                          </a:ln>
                        </wps:spPr>
                        <wps:txbx>
                          <w:txbxContent>
                            <w:p w:rsidR="00DD25B2" w:rsidRDefault="00CB1111" w14:paraId="0C9381D1" w14:textId="77777777">
                              <w:hyperlink r:id="rId54">
                                <w:r w:rsidR="00DD25B2">
                                  <w:rPr>
                                    <w:rFonts w:ascii="Calibri" w:hAnsi="Calibri" w:eastAsia="Calibri" w:cs="Calibri"/>
                                    <w:sz w:val="20"/>
                                  </w:rPr>
                                  <w:t xml:space="preserve"> </w:t>
                                </w:r>
                              </w:hyperlink>
                            </w:p>
                          </w:txbxContent>
                        </wps:txbx>
                        <wps:bodyPr horzOverflow="overflow" vert="horz" lIns="0" tIns="0" rIns="0" bIns="0" rtlCol="0">
                          <a:noAutofit/>
                        </wps:bodyPr>
                      </wps:wsp>
                      <wps:wsp>
                        <wps:cNvPr id="295" name="Rectangle 295"/>
                        <wps:cNvSpPr/>
                        <wps:spPr>
                          <a:xfrm>
                            <a:off x="2692400" y="6173345"/>
                            <a:ext cx="77388" cy="153612"/>
                          </a:xfrm>
                          <a:prstGeom prst="rect">
                            <a:avLst/>
                          </a:prstGeom>
                          <a:ln>
                            <a:noFill/>
                          </a:ln>
                        </wps:spPr>
                        <wps:txbx>
                          <w:txbxContent>
                            <w:p w:rsidR="00DD25B2" w:rsidRDefault="00DD25B2" w14:paraId="66ECBD86" w14:textId="77777777">
                              <w:r>
                                <w:rPr>
                                  <w:rFonts w:ascii="Segoe UI Symbol" w:hAnsi="Segoe UI Symbol" w:eastAsia="Segoe UI Symbol" w:cs="Segoe UI Symbol"/>
                                  <w:sz w:val="20"/>
                                </w:rPr>
                                <w:t></w:t>
                              </w:r>
                            </w:p>
                          </w:txbxContent>
                        </wps:txbx>
                        <wps:bodyPr horzOverflow="overflow" vert="horz" lIns="0" tIns="0" rIns="0" bIns="0" rtlCol="0">
                          <a:noAutofit/>
                        </wps:bodyPr>
                      </wps:wsp>
                      <wps:wsp>
                        <wps:cNvPr id="296" name="Rectangle 296"/>
                        <wps:cNvSpPr/>
                        <wps:spPr>
                          <a:xfrm>
                            <a:off x="2750312" y="6146574"/>
                            <a:ext cx="46741" cy="187581"/>
                          </a:xfrm>
                          <a:prstGeom prst="rect">
                            <a:avLst/>
                          </a:prstGeom>
                          <a:ln>
                            <a:noFill/>
                          </a:ln>
                        </wps:spPr>
                        <wps:txbx>
                          <w:txbxContent>
                            <w:p w:rsidR="00DD25B2" w:rsidRDefault="00DD25B2" w14:paraId="5DD46645" w14:textId="77777777">
                              <w:r>
                                <w:rPr>
                                  <w:rFonts w:eastAsia="Arial" w:cs="Arial"/>
                                  <w:sz w:val="20"/>
                                </w:rPr>
                                <w:t xml:space="preserve"> </w:t>
                              </w:r>
                            </w:p>
                          </w:txbxContent>
                        </wps:txbx>
                        <wps:bodyPr horzOverflow="overflow" vert="horz" lIns="0" tIns="0" rIns="0" bIns="0" rtlCol="0">
                          <a:noAutofit/>
                        </wps:bodyPr>
                      </wps:wsp>
                      <wps:wsp>
                        <wps:cNvPr id="297" name="Rectangle 297"/>
                        <wps:cNvSpPr/>
                        <wps:spPr>
                          <a:xfrm>
                            <a:off x="2921000" y="6166180"/>
                            <a:ext cx="2119753" cy="171356"/>
                          </a:xfrm>
                          <a:prstGeom prst="rect">
                            <a:avLst/>
                          </a:prstGeom>
                          <a:ln>
                            <a:noFill/>
                          </a:ln>
                        </wps:spPr>
                        <wps:txbx>
                          <w:txbxContent>
                            <w:p w:rsidR="00DD25B2" w:rsidRDefault="00DD25B2" w14:paraId="004121C1" w14:textId="77777777">
                              <w:r>
                                <w:rPr>
                                  <w:rFonts w:ascii="Calibri" w:hAnsi="Calibri" w:eastAsia="Calibri" w:cs="Calibri"/>
                                  <w:sz w:val="20"/>
                                </w:rPr>
                                <w:t xml:space="preserve">Used PPE and any other waste </w:t>
                              </w:r>
                            </w:p>
                          </w:txbxContent>
                        </wps:txbx>
                        <wps:bodyPr horzOverflow="overflow" vert="horz" lIns="0" tIns="0" rIns="0" bIns="0" rtlCol="0">
                          <a:noAutofit/>
                        </wps:bodyPr>
                      </wps:wsp>
                      <wps:wsp>
                        <wps:cNvPr id="298" name="Rectangle 298"/>
                        <wps:cNvSpPr/>
                        <wps:spPr>
                          <a:xfrm>
                            <a:off x="2921000" y="6333820"/>
                            <a:ext cx="2012588" cy="171356"/>
                          </a:xfrm>
                          <a:prstGeom prst="rect">
                            <a:avLst/>
                          </a:prstGeom>
                          <a:ln>
                            <a:noFill/>
                          </a:ln>
                        </wps:spPr>
                        <wps:txbx>
                          <w:txbxContent>
                            <w:p w:rsidR="00DD25B2" w:rsidRDefault="00DD25B2" w14:paraId="67525754" w14:textId="77777777">
                              <w:proofErr w:type="gramStart"/>
                              <w:r>
                                <w:rPr>
                                  <w:rFonts w:ascii="Calibri" w:hAnsi="Calibri" w:eastAsia="Calibri" w:cs="Calibri"/>
                                  <w:sz w:val="20"/>
                                </w:rPr>
                                <w:t>generated</w:t>
                              </w:r>
                              <w:proofErr w:type="gramEnd"/>
                              <w:r>
                                <w:rPr>
                                  <w:rFonts w:ascii="Calibri" w:hAnsi="Calibri" w:eastAsia="Calibri" w:cs="Calibri"/>
                                  <w:sz w:val="20"/>
                                </w:rPr>
                                <w:t xml:space="preserve"> from the care of a </w:t>
                              </w:r>
                            </w:p>
                          </w:txbxContent>
                        </wps:txbx>
                        <wps:bodyPr horzOverflow="overflow" vert="horz" lIns="0" tIns="0" rIns="0" bIns="0" rtlCol="0">
                          <a:noAutofit/>
                        </wps:bodyPr>
                      </wps:wsp>
                      <wps:wsp>
                        <wps:cNvPr id="299" name="Rectangle 299"/>
                        <wps:cNvSpPr/>
                        <wps:spPr>
                          <a:xfrm>
                            <a:off x="2921000" y="6501460"/>
                            <a:ext cx="1970866" cy="171356"/>
                          </a:xfrm>
                          <a:prstGeom prst="rect">
                            <a:avLst/>
                          </a:prstGeom>
                          <a:ln>
                            <a:noFill/>
                          </a:ln>
                        </wps:spPr>
                        <wps:txbx>
                          <w:txbxContent>
                            <w:p w:rsidR="00DD25B2" w:rsidRDefault="00DD25B2" w14:paraId="3BCD08A3" w14:textId="77777777">
                              <w:proofErr w:type="gramStart"/>
                              <w:r>
                                <w:rPr>
                                  <w:rFonts w:ascii="Calibri" w:hAnsi="Calibri" w:eastAsia="Calibri" w:cs="Calibri"/>
                                  <w:sz w:val="20"/>
                                </w:rPr>
                                <w:t>possible</w:t>
                              </w:r>
                              <w:proofErr w:type="gramEnd"/>
                              <w:r>
                                <w:rPr>
                                  <w:rFonts w:ascii="Calibri" w:hAnsi="Calibri" w:eastAsia="Calibri" w:cs="Calibri"/>
                                  <w:sz w:val="20"/>
                                </w:rPr>
                                <w:t xml:space="preserve"> or confirmed COVID</w:t>
                              </w:r>
                            </w:p>
                          </w:txbxContent>
                        </wps:txbx>
                        <wps:bodyPr horzOverflow="overflow" vert="horz" lIns="0" tIns="0" rIns="0" bIns="0" rtlCol="0">
                          <a:noAutofit/>
                        </wps:bodyPr>
                      </wps:wsp>
                      <wps:wsp>
                        <wps:cNvPr id="300" name="Rectangle 300"/>
                        <wps:cNvSpPr/>
                        <wps:spPr>
                          <a:xfrm>
                            <a:off x="4404233" y="6501460"/>
                            <a:ext cx="51480" cy="171356"/>
                          </a:xfrm>
                          <a:prstGeom prst="rect">
                            <a:avLst/>
                          </a:prstGeom>
                          <a:ln>
                            <a:noFill/>
                          </a:ln>
                        </wps:spPr>
                        <wps:txbx>
                          <w:txbxContent>
                            <w:p w:rsidR="00DD25B2" w:rsidRDefault="00DD25B2" w14:paraId="237AFA41" w14:textId="77777777">
                              <w:r>
                                <w:rPr>
                                  <w:rFonts w:ascii="Calibri" w:hAnsi="Calibri" w:eastAsia="Calibri" w:cs="Calibri"/>
                                  <w:sz w:val="20"/>
                                </w:rPr>
                                <w:t>-</w:t>
                              </w:r>
                            </w:p>
                          </w:txbxContent>
                        </wps:txbx>
                        <wps:bodyPr horzOverflow="overflow" vert="horz" lIns="0" tIns="0" rIns="0" bIns="0" rtlCol="0">
                          <a:noAutofit/>
                        </wps:bodyPr>
                      </wps:wsp>
                      <wps:wsp>
                        <wps:cNvPr id="301" name="Rectangle 301"/>
                        <wps:cNvSpPr/>
                        <wps:spPr>
                          <a:xfrm>
                            <a:off x="4571873" y="6501460"/>
                            <a:ext cx="38021" cy="171356"/>
                          </a:xfrm>
                          <a:prstGeom prst="rect">
                            <a:avLst/>
                          </a:prstGeom>
                          <a:ln>
                            <a:noFill/>
                          </a:ln>
                        </wps:spPr>
                        <wps:txbx>
                          <w:txbxContent>
                            <w:p w:rsidR="00DD25B2" w:rsidRDefault="00DD25B2" w14:paraId="66978A9C" w14:textId="77777777">
                              <w:r>
                                <w:rPr>
                                  <w:rFonts w:ascii="Calibri" w:hAnsi="Calibri" w:eastAsia="Calibri" w:cs="Calibri"/>
                                  <w:sz w:val="20"/>
                                </w:rPr>
                                <w:t xml:space="preserve"> </w:t>
                              </w:r>
                            </w:p>
                          </w:txbxContent>
                        </wps:txbx>
                        <wps:bodyPr horzOverflow="overflow" vert="horz" lIns="0" tIns="0" rIns="0" bIns="0" rtlCol="0">
                          <a:noAutofit/>
                        </wps:bodyPr>
                      </wps:wsp>
                      <wps:wsp>
                        <wps:cNvPr id="302" name="Rectangle 302"/>
                        <wps:cNvSpPr/>
                        <wps:spPr>
                          <a:xfrm>
                            <a:off x="4443857" y="6501460"/>
                            <a:ext cx="170426" cy="171356"/>
                          </a:xfrm>
                          <a:prstGeom prst="rect">
                            <a:avLst/>
                          </a:prstGeom>
                          <a:ln>
                            <a:noFill/>
                          </a:ln>
                        </wps:spPr>
                        <wps:txbx>
                          <w:txbxContent>
                            <w:p w:rsidR="00DD25B2" w:rsidRDefault="00DD25B2" w14:paraId="565B2BCC" w14:textId="77777777">
                              <w:r>
                                <w:rPr>
                                  <w:rFonts w:ascii="Calibri" w:hAnsi="Calibri" w:eastAsia="Calibri" w:cs="Calibri"/>
                                  <w:sz w:val="20"/>
                                </w:rPr>
                                <w:t>19</w:t>
                              </w:r>
                            </w:p>
                          </w:txbxContent>
                        </wps:txbx>
                        <wps:bodyPr horzOverflow="overflow" vert="horz" lIns="0" tIns="0" rIns="0" bIns="0" rtlCol="0">
                          <a:noAutofit/>
                        </wps:bodyPr>
                      </wps:wsp>
                      <wps:wsp>
                        <wps:cNvPr id="303" name="Rectangle 303"/>
                        <wps:cNvSpPr/>
                        <wps:spPr>
                          <a:xfrm>
                            <a:off x="2921000" y="6669100"/>
                            <a:ext cx="2038496" cy="171356"/>
                          </a:xfrm>
                          <a:prstGeom prst="rect">
                            <a:avLst/>
                          </a:prstGeom>
                          <a:ln>
                            <a:noFill/>
                          </a:ln>
                        </wps:spPr>
                        <wps:txbx>
                          <w:txbxContent>
                            <w:p w:rsidR="00DD25B2" w:rsidRDefault="00DD25B2" w14:paraId="2A0D2D39" w14:textId="77777777">
                              <w:proofErr w:type="gramStart"/>
                              <w:r>
                                <w:rPr>
                                  <w:rFonts w:ascii="Calibri" w:hAnsi="Calibri" w:eastAsia="Calibri" w:cs="Calibri"/>
                                  <w:sz w:val="20"/>
                                </w:rPr>
                                <w:t>case</w:t>
                              </w:r>
                              <w:proofErr w:type="gramEnd"/>
                              <w:r>
                                <w:rPr>
                                  <w:rFonts w:ascii="Calibri" w:hAnsi="Calibri" w:eastAsia="Calibri" w:cs="Calibri"/>
                                  <w:sz w:val="20"/>
                                </w:rPr>
                                <w:t xml:space="preserve"> should be disposed of in </w:t>
                              </w:r>
                            </w:p>
                          </w:txbxContent>
                        </wps:txbx>
                        <wps:bodyPr horzOverflow="overflow" vert="horz" lIns="0" tIns="0" rIns="0" bIns="0" rtlCol="0">
                          <a:noAutofit/>
                        </wps:bodyPr>
                      </wps:wsp>
                      <wps:wsp>
                        <wps:cNvPr id="304" name="Rectangle 304"/>
                        <wps:cNvSpPr/>
                        <wps:spPr>
                          <a:xfrm>
                            <a:off x="2921000" y="6836740"/>
                            <a:ext cx="2316251" cy="171355"/>
                          </a:xfrm>
                          <a:prstGeom prst="rect">
                            <a:avLst/>
                          </a:prstGeom>
                          <a:ln>
                            <a:noFill/>
                          </a:ln>
                        </wps:spPr>
                        <wps:txbx>
                          <w:txbxContent>
                            <w:p w:rsidR="00DD25B2" w:rsidRDefault="00DD25B2" w14:paraId="2E78ECBD" w14:textId="77777777">
                              <w:proofErr w:type="gramStart"/>
                              <w:r>
                                <w:rPr>
                                  <w:rFonts w:ascii="Calibri" w:hAnsi="Calibri" w:eastAsia="Calibri" w:cs="Calibri"/>
                                  <w:sz w:val="20"/>
                                </w:rPr>
                                <w:t>double</w:t>
                              </w:r>
                              <w:proofErr w:type="gramEnd"/>
                              <w:r>
                                <w:rPr>
                                  <w:rFonts w:ascii="Calibri" w:hAnsi="Calibri" w:eastAsia="Calibri" w:cs="Calibri"/>
                                  <w:sz w:val="20"/>
                                </w:rPr>
                                <w:t xml:space="preserve"> sealed plastic waste bags, </w:t>
                              </w:r>
                            </w:p>
                          </w:txbxContent>
                        </wps:txbx>
                        <wps:bodyPr horzOverflow="overflow" vert="horz" lIns="0" tIns="0" rIns="0" bIns="0" rtlCol="0">
                          <a:noAutofit/>
                        </wps:bodyPr>
                      </wps:wsp>
                      <wps:wsp>
                        <wps:cNvPr id="305" name="Rectangle 305"/>
                        <wps:cNvSpPr/>
                        <wps:spPr>
                          <a:xfrm>
                            <a:off x="2921000" y="7004685"/>
                            <a:ext cx="2066086" cy="171355"/>
                          </a:xfrm>
                          <a:prstGeom prst="rect">
                            <a:avLst/>
                          </a:prstGeom>
                          <a:ln>
                            <a:noFill/>
                          </a:ln>
                        </wps:spPr>
                        <wps:txbx>
                          <w:txbxContent>
                            <w:p w:rsidR="00DD25B2" w:rsidRDefault="00DD25B2" w14:paraId="13A0903E" w14:textId="77777777">
                              <w:proofErr w:type="gramStart"/>
                              <w:r>
                                <w:rPr>
                                  <w:rFonts w:ascii="Calibri" w:hAnsi="Calibri" w:eastAsia="Calibri" w:cs="Calibri"/>
                                  <w:sz w:val="20"/>
                                </w:rPr>
                                <w:t>stored</w:t>
                              </w:r>
                              <w:proofErr w:type="gramEnd"/>
                              <w:r>
                                <w:rPr>
                                  <w:rFonts w:ascii="Calibri" w:hAnsi="Calibri" w:eastAsia="Calibri" w:cs="Calibri"/>
                                  <w:sz w:val="20"/>
                                </w:rPr>
                                <w:t xml:space="preserve"> in a secure place for 72</w:t>
                              </w:r>
                            </w:p>
                          </w:txbxContent>
                        </wps:txbx>
                        <wps:bodyPr horzOverflow="overflow" vert="horz" lIns="0" tIns="0" rIns="0" bIns="0" rtlCol="0">
                          <a:noAutofit/>
                        </wps:bodyPr>
                      </wps:wsp>
                      <wps:wsp>
                        <wps:cNvPr id="306" name="Rectangle 306"/>
                        <wps:cNvSpPr/>
                        <wps:spPr>
                          <a:xfrm>
                            <a:off x="4477385" y="7004685"/>
                            <a:ext cx="38021" cy="171355"/>
                          </a:xfrm>
                          <a:prstGeom prst="rect">
                            <a:avLst/>
                          </a:prstGeom>
                          <a:ln>
                            <a:noFill/>
                          </a:ln>
                        </wps:spPr>
                        <wps:txbx>
                          <w:txbxContent>
                            <w:p w:rsidR="00DD25B2" w:rsidRDefault="00DD25B2" w14:paraId="6F8FFF11" w14:textId="77777777">
                              <w:r>
                                <w:rPr>
                                  <w:rFonts w:ascii="Calibri" w:hAnsi="Calibri" w:eastAsia="Calibri" w:cs="Calibri"/>
                                  <w:sz w:val="20"/>
                                </w:rPr>
                                <w:t xml:space="preserve"> </w:t>
                              </w:r>
                            </w:p>
                          </w:txbxContent>
                        </wps:txbx>
                        <wps:bodyPr horzOverflow="overflow" vert="horz" lIns="0" tIns="0" rIns="0" bIns="0" rtlCol="0">
                          <a:noAutofit/>
                        </wps:bodyPr>
                      </wps:wsp>
                      <wps:wsp>
                        <wps:cNvPr id="307" name="Rectangle 307"/>
                        <wps:cNvSpPr/>
                        <wps:spPr>
                          <a:xfrm>
                            <a:off x="2921000" y="7170801"/>
                            <a:ext cx="2382535" cy="171355"/>
                          </a:xfrm>
                          <a:prstGeom prst="rect">
                            <a:avLst/>
                          </a:prstGeom>
                          <a:ln>
                            <a:noFill/>
                          </a:ln>
                        </wps:spPr>
                        <wps:txbx>
                          <w:txbxContent>
                            <w:p w:rsidR="00DD25B2" w:rsidRDefault="00DD25B2" w14:paraId="08DCA1C1" w14:textId="77777777">
                              <w:proofErr w:type="gramStart"/>
                              <w:r>
                                <w:rPr>
                                  <w:rFonts w:ascii="Calibri" w:hAnsi="Calibri" w:eastAsia="Calibri" w:cs="Calibri"/>
                                  <w:sz w:val="20"/>
                                </w:rPr>
                                <w:t>hours</w:t>
                              </w:r>
                              <w:proofErr w:type="gramEnd"/>
                              <w:r>
                                <w:rPr>
                                  <w:rFonts w:ascii="Calibri" w:hAnsi="Calibri" w:eastAsia="Calibri" w:cs="Calibri"/>
                                  <w:sz w:val="20"/>
                                </w:rPr>
                                <w:t xml:space="preserve">, then put into normal waste </w:t>
                              </w:r>
                            </w:p>
                          </w:txbxContent>
                        </wps:txbx>
                        <wps:bodyPr horzOverflow="overflow" vert="horz" lIns="0" tIns="0" rIns="0" bIns="0" rtlCol="0">
                          <a:noAutofit/>
                        </wps:bodyPr>
                      </wps:w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029E7D2">
              <v:group id="Group 51" style="position:absolute;left:0;text-align:left;margin-left:12.9pt;margin-top:12.9pt;width:921.85pt;height:579.45pt;z-index:251674112;mso-position-horizontal-relative:page;mso-position-vertical-relative:page;mso-width-relative:margin" coordsize="117074,73587" o:spid="_x0000_s1027" w14:anchorId="7BB208A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IEahO0AAXaP&#10;AGMAAAAASUVORK5CYIJQSwMECgAAAAAAAAAhAJbsokiIAQAAiAEAABUAAABkcnMvbWVkaWEvaW1h&#10;Z2UxMS5wbmeJUE5HDQoaCgAAAA1JSERSAAACGQAAAH4IBgAAAIl0A0AAAAABc1JHQgCuzhzpAAAA&#10;BGdBTUEAALGPC/xhBQAAAAlwSFlzAAAOwwAADsMBx2+oZAAAAR1JREFUeF7twTEBAAAAwqD1T20M&#10;Hy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">
                <v:rect id="Rectangle 53" style="position:absolute;left:7505;top:3131;width:422;height:1900;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v:textbox inset="0,0,0,0">
                    <w:txbxContent>
                      <w:p w:rsidR="00DD25B2" w:rsidRDefault="00DD25B2" w14:paraId="0A6959E7" w14:textId="77777777">
                        <w:r>
                          <w:rPr>
                            <w:rFonts w:ascii="Calibri" w:hAnsi="Calibri" w:eastAsia="Calibri" w:cs="Calibri"/>
                            <w:sz w:val="22"/>
                          </w:rPr>
                          <w:t xml:space="preserve"> </w:t>
                        </w:r>
                      </w:p>
                    </w:txbxContent>
                  </v:textbox>
                </v:rect>
                <v:rect id="Rectangle 55" style="position:absolute;left:7505;top:68051;width:422;height:189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v:textbox inset="0,0,0,0">
                    <w:txbxContent>
                      <w:p w:rsidR="00DD25B2" w:rsidRDefault="00DD25B2" w14:paraId="336B16C7" w14:textId="77777777">
                        <w:r>
                          <w:rPr>
                            <w:rFonts w:ascii="Calibri" w:hAnsi="Calibri" w:eastAsia="Calibri" w:cs="Calibri"/>
                            <w:sz w:val="22"/>
                          </w:rPr>
                          <w:t xml:space="preserve"> </w:t>
                        </w:r>
                      </w:p>
                    </w:txbxContent>
                  </v:textbox>
                </v:rect>
                <v:rect id="Rectangle 59" style="position:absolute;left:54042;top:3112;width:380;height:1714;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v:textbox inset="0,0,0,0">
                    <w:txbxContent>
                      <w:p w:rsidR="00DD25B2" w:rsidRDefault="00DD25B2" w14:paraId="597B45D8" w14:textId="77777777">
                        <w:r>
                          <w:rPr>
                            <w:rFonts w:ascii="Calibri" w:hAnsi="Calibri" w:eastAsia="Calibri" w:cs="Calibri"/>
                            <w:color w:val="0000FF"/>
                            <w:sz w:val="20"/>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0" style="position:absolute;left:87547;top:44;width:16059;height:575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">
                  <v:imagedata o:title="" r:id="rId55"/>
                </v:shape>
                <v:rect id="Rectangle 61" style="position:absolute;left:7505;top:7767;width:422;height:189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v:textbox inset="0,0,0,0">
                    <w:txbxContent>
                      <w:p w:rsidR="00DD25B2" w:rsidRDefault="00DD25B2" w14:paraId="582CCBB7" w14:textId="77777777">
                        <w:r>
                          <w:rPr>
                            <w:rFonts w:ascii="Calibri" w:hAnsi="Calibri" w:eastAsia="Calibri" w:cs="Calibri"/>
                            <w:sz w:val="22"/>
                          </w:rPr>
                          <w:t xml:space="preserve"> </w:t>
                        </w:r>
                      </w:p>
                    </w:txbxContent>
                  </v:textbox>
                </v:rect>
                <v:rect id="Rectangle 62" style="position:absolute;left:7505;top:10617;width:422;height:189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v:textbox inset="0,0,0,0">
                    <w:txbxContent>
                      <w:p w:rsidR="00DD25B2" w:rsidRDefault="00DD25B2" w14:paraId="7737F961" w14:textId="77777777">
                        <w:r>
                          <w:rPr>
                            <w:rFonts w:ascii="Calibri" w:hAnsi="Calibri" w:eastAsia="Calibri" w:cs="Calibri"/>
                            <w:sz w:val="22"/>
                          </w:rPr>
                          <w:t xml:space="preserve"> </w:t>
                        </w:r>
                      </w:p>
                    </w:txbxContent>
                  </v:textbox>
                </v:rect>
                <v:rect id="Rectangle 63" style="position:absolute;left:7505;top:13482;width:422;height:189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v:textbox inset="0,0,0,0">
                    <w:txbxContent>
                      <w:p w:rsidR="00DD25B2" w:rsidRDefault="00DD25B2" w14:paraId="339FCE4D" w14:textId="77777777">
                        <w:r>
                          <w:rPr>
                            <w:rFonts w:ascii="Calibri" w:hAnsi="Calibri" w:eastAsia="Calibri" w:cs="Calibri"/>
                            <w:sz w:val="22"/>
                          </w:rPr>
                          <w:t xml:space="preserve"> </w:t>
                        </w:r>
                      </w:p>
                    </w:txbxContent>
                  </v:textbox>
                </v:rect>
                <v:rect id="Rectangle 64" style="position:absolute;left:7505;top:16332;width:422;height:1899;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v:textbox inset="0,0,0,0">
                    <w:txbxContent>
                      <w:p w:rsidR="00DD25B2" w:rsidRDefault="00DD25B2" w14:paraId="56156A73" w14:textId="77777777">
                        <w:r>
                          <w:rPr>
                            <w:rFonts w:ascii="Calibri" w:hAnsi="Calibri" w:eastAsia="Calibri" w:cs="Calibri"/>
                            <w:sz w:val="22"/>
                          </w:rPr>
                          <w:t xml:space="preserve"> </w:t>
                        </w:r>
                      </w:p>
                    </w:txbxContent>
                  </v:textbox>
                </v:rect>
                <v:rect id="Rectangle 65" style="position:absolute;left:7505;top:19197;width:422;height:1899;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v:textbox inset="0,0,0,0">
                    <w:txbxContent>
                      <w:p w:rsidR="00DD25B2" w:rsidRDefault="00DD25B2" w14:paraId="714FDA4A" w14:textId="77777777">
                        <w:r>
                          <w:rPr>
                            <w:rFonts w:ascii="Calibri" w:hAnsi="Calibri" w:eastAsia="Calibri" w:cs="Calibri"/>
                            <w:sz w:val="22"/>
                          </w:rPr>
                          <w:t xml:space="preserve"> </w:t>
                        </w:r>
                      </w:p>
                    </w:txbxContent>
                  </v:textbox>
                </v:rect>
                <v:rect id="Rectangle 66" style="position:absolute;left:7505;top:22051;width:422;height:1899;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v:textbox inset="0,0,0,0">
                    <w:txbxContent>
                      <w:p w:rsidR="00DD25B2" w:rsidRDefault="00DD25B2" w14:paraId="7B0679C1" w14:textId="77777777">
                        <w:r>
                          <w:rPr>
                            <w:rFonts w:ascii="Calibri" w:hAnsi="Calibri" w:eastAsia="Calibri" w:cs="Calibri"/>
                            <w:sz w:val="22"/>
                          </w:rPr>
                          <w:t xml:space="preserve"> </w:t>
                        </w:r>
                      </w:p>
                    </w:txbxContent>
                  </v:textbox>
                </v:rect>
                <v:rect id="Rectangle 67" style="position:absolute;left:7505;top:24916;width:422;height:1899;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v:textbox inset="0,0,0,0">
                    <w:txbxContent>
                      <w:p w:rsidR="00DD25B2" w:rsidRDefault="00DD25B2" w14:paraId="637C29F4" w14:textId="77777777">
                        <w:r>
                          <w:rPr>
                            <w:rFonts w:ascii="Calibri" w:hAnsi="Calibri" w:eastAsia="Calibri" w:cs="Calibri"/>
                            <w:sz w:val="22"/>
                          </w:rPr>
                          <w:t xml:space="preserve"> </w:t>
                        </w:r>
                      </w:p>
                    </w:txbxContent>
                  </v:textbox>
                </v:rect>
                <v:rect id="Rectangle 68" style="position:absolute;left:7505;top:27766;width:422;height:1899;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v:textbox inset="0,0,0,0">
                    <w:txbxContent>
                      <w:p w:rsidR="00DD25B2" w:rsidRDefault="00DD25B2" w14:paraId="7913A28A" w14:textId="77777777">
                        <w:r>
                          <w:rPr>
                            <w:rFonts w:ascii="Calibri" w:hAnsi="Calibri" w:eastAsia="Calibri" w:cs="Calibri"/>
                            <w:sz w:val="22"/>
                          </w:rPr>
                          <w:t xml:space="preserve"> </w:t>
                        </w:r>
                      </w:p>
                    </w:txbxContent>
                  </v:textbox>
                </v:rect>
                <v:rect id="Rectangle 69" style="position:absolute;left:7505;top:30615;width:422;height:1900;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v:textbox inset="0,0,0,0">
                    <w:txbxContent>
                      <w:p w:rsidR="00DD25B2" w:rsidRDefault="00DD25B2" w14:paraId="2F0EC2E1" w14:textId="77777777">
                        <w:r>
                          <w:rPr>
                            <w:rFonts w:ascii="Calibri" w:hAnsi="Calibri" w:eastAsia="Calibri" w:cs="Calibri"/>
                            <w:sz w:val="22"/>
                          </w:rPr>
                          <w:t xml:space="preserve"> </w:t>
                        </w:r>
                      </w:p>
                    </w:txbxContent>
                  </v:textbox>
                </v:rect>
                <v:rect id="Rectangle 70" style="position:absolute;left:7505;top:33481;width:422;height:1899;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v:textbox inset="0,0,0,0">
                    <w:txbxContent>
                      <w:p w:rsidR="00DD25B2" w:rsidRDefault="00DD25B2" w14:paraId="1B642F88" w14:textId="77777777">
                        <w:r>
                          <w:rPr>
                            <w:rFonts w:ascii="Calibri" w:hAnsi="Calibri" w:eastAsia="Calibri" w:cs="Calibri"/>
                            <w:sz w:val="22"/>
                          </w:rPr>
                          <w:t xml:space="preserve"> </w:t>
                        </w:r>
                      </w:p>
                    </w:txbxContent>
                  </v:textbox>
                </v:rect>
                <v:rect id="Rectangle 71" style="position:absolute;left:7505;top:36330;width:422;height:1900;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v:textbox inset="0,0,0,0">
                    <w:txbxContent>
                      <w:p w:rsidR="00DD25B2" w:rsidRDefault="00DD25B2" w14:paraId="35847AC3" w14:textId="77777777">
                        <w:r>
                          <w:rPr>
                            <w:rFonts w:ascii="Calibri" w:hAnsi="Calibri" w:eastAsia="Calibri" w:cs="Calibri"/>
                            <w:sz w:val="22"/>
                          </w:rPr>
                          <w:t xml:space="preserve"> </w:t>
                        </w:r>
                      </w:p>
                    </w:txbxContent>
                  </v:textbox>
                </v:rect>
                <v:rect id="Rectangle 72" style="position:absolute;left:7505;top:39198;width:422;height:1899;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v:textbox inset="0,0,0,0">
                    <w:txbxContent>
                      <w:p w:rsidR="00DD25B2" w:rsidRDefault="00DD25B2" w14:paraId="2F1B62F3" w14:textId="77777777">
                        <w:r>
                          <w:rPr>
                            <w:rFonts w:ascii="Calibri" w:hAnsi="Calibri" w:eastAsia="Calibri" w:cs="Calibri"/>
                            <w:sz w:val="22"/>
                          </w:rPr>
                          <w:t xml:space="preserve"> </w:t>
                        </w:r>
                      </w:p>
                    </w:txbxContent>
                  </v:textbox>
                </v:rect>
                <v:rect id="Rectangle 73" style="position:absolute;left:7505;top:42048;width:422;height:1899;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v:textbox inset="0,0,0,0">
                    <w:txbxContent>
                      <w:p w:rsidR="00DD25B2" w:rsidRDefault="00DD25B2" w14:paraId="26E74E7B" w14:textId="77777777">
                        <w:r>
                          <w:rPr>
                            <w:rFonts w:ascii="Calibri" w:hAnsi="Calibri" w:eastAsia="Calibri" w:cs="Calibri"/>
                            <w:sz w:val="22"/>
                          </w:rPr>
                          <w:t xml:space="preserve"> </w:t>
                        </w:r>
                      </w:p>
                    </w:txbxContent>
                  </v:textbox>
                </v:rect>
                <v:rect id="Rectangle 74" style="position:absolute;left:7505;top:44898;width:422;height:1899;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v:textbox inset="0,0,0,0">
                    <w:txbxContent>
                      <w:p w:rsidR="00DD25B2" w:rsidRDefault="00DD25B2" w14:paraId="40612A33" w14:textId="77777777">
                        <w:r>
                          <w:rPr>
                            <w:rFonts w:ascii="Calibri" w:hAnsi="Calibri" w:eastAsia="Calibri" w:cs="Calibri"/>
                            <w:sz w:val="22"/>
                          </w:rPr>
                          <w:t xml:space="preserve"> </w:t>
                        </w:r>
                      </w:p>
                    </w:txbxContent>
                  </v:textbox>
                </v:rect>
                <v:rect id="Rectangle 75" style="position:absolute;left:7505;top:47763;width:422;height:1899;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v:textbox inset="0,0,0,0">
                    <w:txbxContent>
                      <w:p w:rsidR="00DD25B2" w:rsidRDefault="00DD25B2" w14:paraId="7E728875" w14:textId="77777777">
                        <w:r>
                          <w:rPr>
                            <w:rFonts w:ascii="Calibri" w:hAnsi="Calibri" w:eastAsia="Calibri" w:cs="Calibri"/>
                            <w:sz w:val="22"/>
                          </w:rPr>
                          <w:t xml:space="preserve"> </w:t>
                        </w:r>
                      </w:p>
                    </w:txbxContent>
                  </v:textbox>
                </v:rect>
                <v:rect id="Rectangle 76" style="position:absolute;left:7505;top:50613;width:422;height:1899;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v:textbox inset="0,0,0,0">
                    <w:txbxContent>
                      <w:p w:rsidR="00DD25B2" w:rsidRDefault="00DD25B2" w14:paraId="57E04963" w14:textId="77777777">
                        <w:r>
                          <w:rPr>
                            <w:rFonts w:ascii="Calibri" w:hAnsi="Calibri" w:eastAsia="Calibri" w:cs="Calibri"/>
                            <w:sz w:val="22"/>
                          </w:rPr>
                          <w:t xml:space="preserve"> </w:t>
                        </w:r>
                      </w:p>
                    </w:txbxContent>
                  </v:textbox>
                </v:rect>
                <v:shape id="Shape 29" style="position:absolute;left:38420;top:1600;width:25430;height:5316;visibility:visible;mso-wrap-style:square;v-text-anchor:top" coordsize="2543048,531622" o:spid="_x0000_s1048" filled="f" strokeweight="1pt" path="m,88646c,39624,39624,,88519,l2454402,v49022,,88646,39624,88646,88646l2543048,442976v,49022,-39624,88646,-88646,88646l88519,531622c39624,531622,,491998,,442976l,88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">
                  <v:stroke miterlimit="83231f" joinstyle="miter"/>
                  <v:path textboxrect="0,0,2543048,531622" arrowok="t"/>
                </v:shape>
                <v:rect id="Rectangle 79" style="position:absolute;left:42055;top:2253;width:28026;height:178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v:textbox inset="0,0,0,0">
                    <w:txbxContent>
                      <w:p w:rsidR="00DD25B2" w:rsidRDefault="00DD25B2" w14:paraId="0C343B8E" w14:textId="77777777">
                        <w:r>
                          <w:rPr>
                            <w:rFonts w:ascii="Trebuchet MS" w:hAnsi="Trebuchet MS" w:eastAsia="Trebuchet MS" w:cs="Trebuchet MS"/>
                            <w:sz w:val="22"/>
                          </w:rPr>
                          <w:t xml:space="preserve">Is the pupil or individual showing </w:t>
                        </w:r>
                      </w:p>
                    </w:txbxContent>
                  </v:textbox>
                </v:rect>
                <v:rect id="Rectangle 80" style="position:absolute;left:45003;top:4351;width:11923;height:1793;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v:textbox inset="0,0,0,0">
                    <w:txbxContent>
                      <w:p w:rsidR="00DD25B2" w:rsidRDefault="00DD25B2" w14:paraId="37E169F1" w14:textId="77777777">
                        <w:r>
                          <w:rPr>
                            <w:rFonts w:ascii="Trebuchet MS" w:hAnsi="Trebuchet MS" w:eastAsia="Trebuchet MS" w:cs="Trebuchet MS"/>
                            <w:sz w:val="22"/>
                          </w:rPr>
                          <w:t>signs of COVID</w:t>
                        </w:r>
                      </w:p>
                    </w:txbxContent>
                  </v:textbox>
                </v:rect>
                <v:rect id="Rectangle 81" style="position:absolute;left:54148;top:4351;width:686;height:1793;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v:textbox inset="0,0,0,0">
                    <w:txbxContent>
                      <w:p w:rsidR="00DD25B2" w:rsidRDefault="00DD25B2" w14:paraId="3AD8BB85" w14:textId="77777777">
                        <w:r>
                          <w:rPr>
                            <w:rFonts w:ascii="Trebuchet MS" w:hAnsi="Trebuchet MS" w:eastAsia="Trebuchet MS" w:cs="Trebuchet MS"/>
                            <w:sz w:val="22"/>
                          </w:rPr>
                          <w:t>-</w:t>
                        </w:r>
                      </w:p>
                    </w:txbxContent>
                  </v:textbox>
                </v:rect>
                <v:rect id="Rectangle 82" style="position:absolute;left:54667;top:4351;width:1952;height:1793;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v:textbox inset="0,0,0,0">
                    <w:txbxContent>
                      <w:p w:rsidR="00DD25B2" w:rsidRDefault="00DD25B2" w14:paraId="6C8C1C60" w14:textId="77777777">
                        <w:r>
                          <w:rPr>
                            <w:rFonts w:ascii="Trebuchet MS" w:hAnsi="Trebuchet MS" w:eastAsia="Trebuchet MS" w:cs="Trebuchet MS"/>
                            <w:sz w:val="22"/>
                          </w:rPr>
                          <w:t>19</w:t>
                        </w:r>
                      </w:p>
                    </w:txbxContent>
                  </v:textbox>
                </v:rect>
                <v:rect id="Rectangle 83" style="position:absolute;left:56130;top:4156;width:616;height:1128;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v:textbox inset="0,0,0,0">
                    <w:txbxContent>
                      <w:p w:rsidR="00DD25B2" w:rsidRDefault="00DD25B2" w14:paraId="56B20A0C" w14:textId="77777777">
                        <w:r>
                          <w:rPr>
                            <w:rFonts w:ascii="Trebuchet MS" w:hAnsi="Trebuchet MS" w:eastAsia="Trebuchet MS" w:cs="Trebuchet MS"/>
                            <w:sz w:val="14"/>
                          </w:rPr>
                          <w:t>1</w:t>
                        </w:r>
                      </w:p>
                    </w:txbxContent>
                  </v:textbox>
                </v:rect>
                <v:rect id="Rectangle 84" style="position:absolute;left:56587;top:4351;width:686;height:1793;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v:textbox inset="0,0,0,0">
                    <w:txbxContent>
                      <w:p w:rsidR="00DD25B2" w:rsidRDefault="00DD25B2" w14:paraId="3096D9DC" w14:textId="77777777">
                        <w:r>
                          <w:rPr>
                            <w:rFonts w:ascii="Trebuchet MS" w:hAnsi="Trebuchet MS" w:eastAsia="Trebuchet MS" w:cs="Trebuchet MS"/>
                            <w:sz w:val="22"/>
                          </w:rPr>
                          <w:t>.</w:t>
                        </w:r>
                      </w:p>
                    </w:txbxContent>
                  </v:textbox>
                </v:rect>
                <v:rect id="Rectangle 85" style="position:absolute;left:57090;top:4351;width:562;height:1793;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v:textbox inset="0,0,0,0">
                    <w:txbxContent>
                      <w:p w:rsidR="00DD25B2" w:rsidRDefault="00DD25B2" w14:paraId="4D23D007" w14:textId="77777777">
                        <w:r>
                          <w:rPr>
                            <w:rFonts w:ascii="Trebuchet MS" w:hAnsi="Trebuchet MS" w:eastAsia="Trebuchet MS" w:cs="Trebuchet MS"/>
                            <w:sz w:val="22"/>
                          </w:rPr>
                          <w:t xml:space="preserve"> </w:t>
                        </w:r>
                      </w:p>
                    </w:txbxContent>
                  </v:textbox>
                </v:rect>
                <v:shape id="Shape 39" style="position:absolute;left:64076;top:4570;width:9144;height:5652;visibility:visible;mso-wrap-style:square;v-text-anchor:top" coordsize="914400,565150" o:spid="_x0000_s1056" fillcolor="black" stroked="f" strokeweight="0" path="m,l460375,r,523875l838200,523875r,-34925l914400,527050r-76200,38100l838200,530225r-384175,l454025,635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">
                  <v:stroke miterlimit="83231f" joinstyle="miter"/>
                  <v:path textboxrect="0,0,914400,565150" arrowok="t"/>
                </v:shape>
                <v:shape id="Shape 40" style="position:absolute;left:29246;top:4161;width:9049;height:5366;visibility:visible;mso-wrap-style:square;v-text-anchor:top" coordsize="904875,536575" o:spid="_x0000_s1057" fillcolor="black" stroked="f" strokeweight="0" path="m449326,l904875,r,6350l455676,6350r,495300l76200,501650r,34925l,498475,76200,460375r,34925l449326,495300,4493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">
                  <v:stroke miterlimit="83231f" joinstyle="miter"/>
                  <v:path textboxrect="0,0,904875,536575" arrowok="t"/>
                </v:shape>
                <v:shape id="Shape 42" style="position:absolute;left:18357;top:7741;width:9525;height:3442;visibility:visible;mso-wrap-style:square;v-text-anchor:top" coordsize="952500,344170" o:spid="_x0000_s1058" filled="f" strokeweight="1pt" path="m,57277c,25654,25654,,57404,l895096,v31750,,57404,25654,57404,57277l952500,286766v,31623,-25654,57404,-57404,57404l57404,344170c25654,344170,,318389,,286766l,57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">
                  <v:stroke miterlimit="83231f" joinstyle="miter"/>
                  <v:path textboxrect="0,0,952500,344170" arrowok="t"/>
                </v:shape>
                <v:shape id="Picture 89" style="position:absolute;left:18585;top:8435;width:9067;height:2057;visibility:visible;mso-wrap-style:square" o:spid="_x0000_s105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">
                  <v:imagedata o:title="" r:id="rId56"/>
                </v:shape>
                <v:rect id="Rectangle 90" style="position:absolute;left:22123;top:8670;width:2663;height:1945;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v:textbox inset="0,0,0,0">
                    <w:txbxContent>
                      <w:p w:rsidR="00DD25B2" w:rsidRDefault="00DD25B2" w14:paraId="380683F8" w14:textId="77777777">
                        <w:r>
                          <w:rPr>
                            <w:rFonts w:ascii="Trebuchet MS" w:hAnsi="Trebuchet MS" w:eastAsia="Trebuchet MS" w:cs="Trebuchet MS"/>
                            <w:sz w:val="24"/>
                          </w:rPr>
                          <w:t>NO</w:t>
                        </w:r>
                      </w:p>
                    </w:txbxContent>
                  </v:textbox>
                </v:rect>
                <v:rect id="Rectangle 91" style="position:absolute;left:24119;top:8670;width:610;height:1945;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v:textbox inset="0,0,0,0">
                    <w:txbxContent>
                      <w:p w:rsidR="00DD25B2" w:rsidRDefault="00DD25B2" w14:paraId="07256260" w14:textId="77777777">
                        <w:r>
                          <w:rPr>
                            <w:rFonts w:ascii="Trebuchet MS" w:hAnsi="Trebuchet MS" w:eastAsia="Trebuchet MS" w:cs="Trebuchet MS"/>
                            <w:sz w:val="24"/>
                          </w:rPr>
                          <w:t xml:space="preserve"> </w:t>
                        </w:r>
                      </w:p>
                    </w:txbxContent>
                  </v:textbox>
                </v:rect>
                <v:shape id="Shape 48" style="position:absolute;left:74312;top:8150;width:9524;height:3442;visibility:visible;mso-wrap-style:square;v-text-anchor:top" coordsize="952374,344170" o:spid="_x0000_s1062" filled="f" strokeweight="1pt" path="m,57404c,25654,25654,,57277,l895097,v31622,,57277,25654,57277,57404l952374,286766v,31750,-25655,57404,-57277,57404l57277,344170c25654,344170,,318516,,286766l,57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">
                  <v:stroke miterlimit="83231f" joinstyle="miter"/>
                  <v:path textboxrect="0,0,952374,344170" arrowok="t"/>
                </v:shape>
                <v:shape id="Picture 93" style="position:absolute;left:74546;top:8846;width:9053;height:2058;visibility:visible;mso-wrap-style:square" o:spid="_x0000_s106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">
                  <v:imagedata o:title="" r:id="rId57"/>
                </v:shape>
                <v:rect id="Rectangle 94" style="position:absolute;left:77881;top:9082;width:3223;height:1944;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v:textbox inset="0,0,0,0">
                    <w:txbxContent>
                      <w:p w:rsidR="00DD25B2" w:rsidRDefault="00DD25B2" w14:paraId="4996654A" w14:textId="77777777">
                        <w:r>
                          <w:rPr>
                            <w:rFonts w:ascii="Trebuchet MS" w:hAnsi="Trebuchet MS" w:eastAsia="Trebuchet MS" w:cs="Trebuchet MS"/>
                            <w:sz w:val="24"/>
                          </w:rPr>
                          <w:t>YES</w:t>
                        </w:r>
                      </w:p>
                    </w:txbxContent>
                  </v:textbox>
                </v:rect>
                <v:rect id="Rectangle 95" style="position:absolute;left:80304;top:9082;width:610;height:1944;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v:textbox inset="0,0,0,0">
                    <w:txbxContent>
                      <w:p w:rsidR="00DD25B2" w:rsidRDefault="00DD25B2" w14:paraId="29B840A6" w14:textId="77777777">
                        <w:r>
                          <w:rPr>
                            <w:rFonts w:ascii="Trebuchet MS" w:hAnsi="Trebuchet MS" w:eastAsia="Trebuchet MS" w:cs="Trebuchet MS"/>
                            <w:sz w:val="24"/>
                          </w:rPr>
                          <w:t xml:space="preserve"> </w:t>
                        </w:r>
                      </w:p>
                    </w:txbxContent>
                  </v:textbox>
                </v:rect>
                <v:shape id="Shape 54" style="position:absolute;left:1435;top:14701;width:25431;height:9281;visibility:visible;mso-wrap-style:square;v-text-anchor:top" coordsize="2543175,928116" o:spid="_x0000_s1066" filled="f" strokeweight="1pt" path="m,154686c,69342,69253,,154673,l2388489,v85344,,154686,69342,154686,154686l2543175,773430v,85344,-69342,154686,-154686,154686l154673,928116c69253,928116,,858774,,773430l,1546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">
                  <v:stroke miterlimit="83231f" joinstyle="miter"/>
                  <v:path textboxrect="0,0,2543175,928116" arrowok="t"/>
                </v:shape>
                <v:shape id="Picture 97" style="position:absolute;left:1943;top:15674;width:24414;height:7330;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">
                  <v:imagedata o:title="" r:id="rId58"/>
                </v:shape>
                <v:rect id="Rectangle 98" style="position:absolute;left:2857;top:15909;width:28553;height:1945;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v:textbox inset="0,0,0,0">
                    <w:txbxContent>
                      <w:p w:rsidR="00DD25B2" w:rsidRDefault="00DD25B2" w14:paraId="499E2E6B" w14:textId="77777777">
                        <w:r>
                          <w:rPr>
                            <w:rFonts w:ascii="Trebuchet MS" w:hAnsi="Trebuchet MS" w:eastAsia="Trebuchet MS" w:cs="Trebuchet MS"/>
                            <w:sz w:val="24"/>
                          </w:rPr>
                          <w:t xml:space="preserve">Does the pupil’s care routinely </w:t>
                        </w:r>
                      </w:p>
                    </w:txbxContent>
                  </v:textbox>
                </v:rect>
                <v:rect id="Rectangle 99" style="position:absolute;left:2857;top:17829;width:28109;height:1945;visibility:visible;mso-wrap-style:square;v-text-anchor:top" o:spid="_x0000_s10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v:textbox inset="0,0,0,0">
                    <w:txbxContent>
                      <w:p w:rsidR="00DD25B2" w:rsidRDefault="00DD25B2" w14:paraId="14A3028C" w14:textId="77777777">
                        <w:r>
                          <w:rPr>
                            <w:rFonts w:ascii="Trebuchet MS" w:hAnsi="Trebuchet MS" w:eastAsia="Trebuchet MS" w:cs="Trebuchet MS"/>
                            <w:sz w:val="24"/>
                          </w:rPr>
                          <w:t xml:space="preserve">already involve the use of PPE </w:t>
                        </w:r>
                      </w:p>
                    </w:txbxContent>
                  </v:textbox>
                </v:rect>
                <v:rect id="Rectangle 100" style="position:absolute;left:2857;top:19734;width:5846;height:1945;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v:textbox inset="0,0,0,0">
                    <w:txbxContent>
                      <w:p w:rsidR="00DD25B2" w:rsidRDefault="00DD25B2" w14:paraId="2A14B812" w14:textId="77777777">
                        <w:r>
                          <w:rPr>
                            <w:rFonts w:ascii="Trebuchet MS" w:hAnsi="Trebuchet MS" w:eastAsia="Trebuchet MS" w:cs="Trebuchet MS"/>
                            <w:sz w:val="24"/>
                          </w:rPr>
                          <w:t>due to</w:t>
                        </w:r>
                      </w:p>
                    </w:txbxContent>
                  </v:textbox>
                </v:rect>
                <v:rect id="Rectangle 101" style="position:absolute;left:7261;top:19734;width:610;height:1945;visibility:visible;mso-wrap-style:squar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v:textbox inset="0,0,0,0">
                    <w:txbxContent>
                      <w:p w:rsidR="00DD25B2" w:rsidRDefault="00DD25B2" w14:paraId="0DD171FB" w14:textId="77777777">
                        <w:r>
                          <w:rPr>
                            <w:rFonts w:ascii="Trebuchet MS" w:hAnsi="Trebuchet MS" w:eastAsia="Trebuchet MS" w:cs="Trebuchet MS"/>
                            <w:sz w:val="24"/>
                          </w:rPr>
                          <w:t xml:space="preserve"> </w:t>
                        </w:r>
                      </w:p>
                    </w:txbxContent>
                  </v:textbox>
                </v:rect>
                <v:rect id="Rectangle 102" style="position:absolute;left:7719;top:19734;width:17877;height:1945;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v:textbox inset="0,0,0,0">
                    <w:txbxContent>
                      <w:p w:rsidR="00DD25B2" w:rsidRDefault="00DD25B2" w14:paraId="319E3108" w14:textId="77777777">
                        <w:r>
                          <w:rPr>
                            <w:rFonts w:ascii="Trebuchet MS" w:hAnsi="Trebuchet MS" w:eastAsia="Trebuchet MS" w:cs="Trebuchet MS"/>
                            <w:sz w:val="24"/>
                          </w:rPr>
                          <w:t xml:space="preserve">their intimate care </w:t>
                        </w:r>
                      </w:p>
                    </w:txbxContent>
                  </v:textbox>
                </v:rect>
                <v:rect id="Rectangle 103" style="position:absolute;left:2857;top:21643;width:6008;height:1945;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v:textbox inset="0,0,0,0">
                    <w:txbxContent>
                      <w:p w:rsidR="00DD25B2" w:rsidRDefault="00DD25B2" w14:paraId="76780BF7" w14:textId="77777777">
                        <w:r>
                          <w:rPr>
                            <w:rFonts w:ascii="Trebuchet MS" w:hAnsi="Trebuchet MS" w:eastAsia="Trebuchet MS" w:cs="Trebuchet MS"/>
                            <w:sz w:val="24"/>
                          </w:rPr>
                          <w:t>needs?</w:t>
                        </w:r>
                      </w:p>
                    </w:txbxContent>
                  </v:textbox>
                </v:rect>
                <v:rect id="Rectangle 104" style="position:absolute;left:7383;top:21643;width:610;height:1945;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v:textbox inset="0,0,0,0">
                    <w:txbxContent>
                      <w:p w:rsidR="00DD25B2" w:rsidRDefault="00DD25B2" w14:paraId="1CFE44F5" w14:textId="77777777">
                        <w:r>
                          <w:rPr>
                            <w:rFonts w:ascii="Trebuchet MS" w:hAnsi="Trebuchet MS" w:eastAsia="Trebuchet MS" w:cs="Trebuchet MS"/>
                            <w:sz w:val="24"/>
                          </w:rPr>
                          <w:t xml:space="preserve"> </w:t>
                        </w:r>
                      </w:p>
                    </w:txbxContent>
                  </v:textbox>
                </v:rect>
                <v:shape id="Shape 65" style="position:absolute;left:9896;top:27940;width:5316;height:3441;visibility:visible;mso-wrap-style:square;v-text-anchor:top" coordsize="531558,344170" o:spid="_x0000_s1075" filled="f" strokeweight="1pt" path="m,57404c,25654,25679,,57366,l474282,v31623,,57276,25654,57276,57404l531558,286766v,31750,-25653,57404,-57276,57404l57366,344170c25679,344170,,318516,,286766l,57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">
                  <v:stroke miterlimit="83231f" joinstyle="miter"/>
                  <v:path textboxrect="0,0,531558,344170" arrowok="t"/>
                </v:shape>
                <v:shape id="Picture 106" style="position:absolute;left:10126;top:28628;width:4847;height:2072;visibility:visible;mso-wrap-style:square" o:spid="_x0000_s107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">
                  <v:imagedata o:title="" r:id="rId59"/>
                </v:shape>
                <v:rect id="Rectangle 107" style="position:absolute;left:11333;top:28867;width:3223;height:1945;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v:textbox inset="0,0,0,0">
                    <w:txbxContent>
                      <w:p w:rsidR="00DD25B2" w:rsidRDefault="00DD25B2" w14:paraId="7CFBC06C" w14:textId="77777777">
                        <w:r>
                          <w:rPr>
                            <w:rFonts w:ascii="Trebuchet MS" w:hAnsi="Trebuchet MS" w:eastAsia="Trebuchet MS" w:cs="Trebuchet MS"/>
                            <w:sz w:val="24"/>
                          </w:rPr>
                          <w:t>YES</w:t>
                        </w:r>
                      </w:p>
                    </w:txbxContent>
                  </v:textbox>
                </v:rect>
                <v:rect id="Rectangle 108" style="position:absolute;left:13756;top:28867;width:610;height:1945;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v:textbox inset="0,0,0,0">
                    <w:txbxContent>
                      <w:p w:rsidR="00DD25B2" w:rsidRDefault="00DD25B2" w14:paraId="19ADC6D0" w14:textId="77777777">
                        <w:r>
                          <w:rPr>
                            <w:rFonts w:ascii="Trebuchet MS" w:hAnsi="Trebuchet MS" w:eastAsia="Trebuchet MS" w:cs="Trebuchet MS"/>
                            <w:sz w:val="24"/>
                          </w:rPr>
                          <w:t xml:space="preserve"> </w:t>
                        </w:r>
                      </w:p>
                    </w:txbxContent>
                  </v:textbox>
                </v:rect>
                <v:shape id="Shape 71" style="position:absolute;left:30368;top:16612;width:5948;height:3442;visibility:visible;mso-wrap-style:square;v-text-anchor:top" coordsize="594868,344170" o:spid="_x0000_s1079" filled="f" strokeweight="1pt" path="m,57277c,25654,25654,,57277,l537591,v31623,,57277,25654,57277,57277l594868,286766v,31623,-25654,57404,-57277,57404l57277,344170c25654,344170,,318389,,286766l,57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">
                  <v:stroke miterlimit="83231f" joinstyle="miter"/>
                  <v:path textboxrect="0,0,594868,344170" arrowok="t"/>
                </v:shape>
                <v:shape id="Picture 110" style="position:absolute;left:30594;top:17305;width:5486;height:2057;visibility:visible;mso-wrap-style:square" o:spid="_x0000_s108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">
                  <v:imagedata o:title="" r:id="rId60"/>
                </v:shape>
                <v:rect id="Rectangle 111" style="position:absolute;left:32338;top:17540;width:2663;height:1945;visibility:visible;mso-wrap-style:squar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v:textbox inset="0,0,0,0">
                    <w:txbxContent>
                      <w:p w:rsidR="00DD25B2" w:rsidRDefault="00DD25B2" w14:paraId="0912C255" w14:textId="77777777">
                        <w:r>
                          <w:rPr>
                            <w:rFonts w:ascii="Trebuchet MS" w:hAnsi="Trebuchet MS" w:eastAsia="Trebuchet MS" w:cs="Trebuchet MS"/>
                            <w:sz w:val="24"/>
                          </w:rPr>
                          <w:t>NO</w:t>
                        </w:r>
                      </w:p>
                    </w:txbxContent>
                  </v:textbox>
                </v:rect>
                <v:rect id="Rectangle 112" style="position:absolute;left:34334;top:17540;width:610;height:1945;visibility:visible;mso-wrap-style:squar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v:textbox inset="0,0,0,0">
                    <w:txbxContent>
                      <w:p w:rsidR="00DD25B2" w:rsidRDefault="00DD25B2" w14:paraId="74B8AB3B" w14:textId="77777777">
                        <w:r>
                          <w:rPr>
                            <w:rFonts w:ascii="Trebuchet MS" w:hAnsi="Trebuchet MS" w:eastAsia="Trebuchet MS" w:cs="Trebuchet MS"/>
                            <w:sz w:val="24"/>
                          </w:rPr>
                          <w:t xml:space="preserve"> </w:t>
                        </w:r>
                      </w:p>
                    </w:txbxContent>
                  </v:textbox>
                </v:rect>
                <v:shape id="Shape 76" style="position:absolute;left:27637;top:17675;width:2337;height:762;visibility:visible;mso-wrap-style:square;v-text-anchor:top" coordsize="233680,76200" o:spid="_x0000_s1083" fillcolor="black" stroked="f" strokeweight="0" path="m157480,r76200,38100l157480,76200r,-34925l,41275,,34925r157480,l157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">
                  <v:stroke miterlimit="83231f" joinstyle="miter"/>
                  <v:path textboxrect="0,0,233680,76200" arrowok="t"/>
                </v:shape>
                <v:shape id="Shape 77" style="position:absolute;left:12461;top:24800;width:762;height:2513;visibility:visible;mso-wrap-style:square;v-text-anchor:top" coordsize="76200,251333" o:spid="_x0000_s1084" fillcolor="black" stroked="f" strokeweight="0" path="m34925,r6350,l41275,175133r34925,l38100,251333,,175133r34925,l34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">
                  <v:stroke miterlimit="83231f" joinstyle="miter"/>
                  <v:path textboxrect="0,0,76200,251333" arrowok="t"/>
                </v:shape>
                <v:shape id="Shape 79" style="position:absolute;left:41558;top:8423;width:17813;height:8788;visibility:visible;mso-wrap-style:square;v-text-anchor:top" coordsize="1781302,878713" o:spid="_x0000_s1085" filled="f" strokeweight="1pt" path="m,146431c,65532,65659,,146431,l1634871,v80899,,146431,65532,146431,146431l1781302,732282v,80899,-65532,146431,-146431,146431l146431,878713c65659,878713,,813181,,732282l,1464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">
                  <v:stroke miterlimit="83231f" joinstyle="miter"/>
                  <v:path textboxrect="0,0,1781302,878713" arrowok="t"/>
                </v:shape>
                <v:shape id="Picture 116" style="position:absolute;left:42054;top:9380;width:16825;height:6888;visibility:visible;mso-wrap-style:square" o:spid="_x0000_s108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">
                  <v:imagedata o:title="" r:id="rId61"/>
                </v:shape>
                <v:rect id="Rectangle 117" style="position:absolute;left:42975;top:9583;width:5995;height:1789;visibility:visible;mso-wrap-style:square;v-text-anchor:top" o:spid="_x0000_s10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v:textbox inset="0,0,0,0">
                    <w:txbxContent>
                      <w:p w:rsidR="00DD25B2" w:rsidRDefault="00DD25B2" w14:paraId="01E85AE1" w14:textId="77777777">
                        <w:r>
                          <w:rPr>
                            <w:rFonts w:ascii="Trebuchet MS" w:hAnsi="Trebuchet MS" w:eastAsia="Trebuchet MS" w:cs="Trebuchet MS"/>
                            <w:sz w:val="22"/>
                          </w:rPr>
                          <w:t xml:space="preserve">Follow </w:t>
                        </w:r>
                      </w:p>
                    </w:txbxContent>
                  </v:textbox>
                </v:rect>
                <v:rect id="Rectangle 118" style="position:absolute;left:47486;top:9583;width:11897;height:1789;visibility:visible;mso-wrap-style:squar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v:textbox inset="0,0,0,0">
                    <w:txbxContent>
                      <w:p w:rsidR="00DD25B2" w:rsidRDefault="00413ABF" w14:paraId="7569B954" w14:textId="77777777">
                        <w:hyperlink r:id="rId62">
                          <w:r w:rsidR="00DD25B2">
                            <w:rPr>
                              <w:rFonts w:ascii="Trebuchet MS" w:hAnsi="Trebuchet MS" w:eastAsia="Trebuchet MS" w:cs="Trebuchet MS"/>
                              <w:b/>
                              <w:color w:val="0563C1"/>
                              <w:sz w:val="22"/>
                              <w:u w:val="single" w:color="0563C1"/>
                            </w:rPr>
                            <w:t>Implementing</w:t>
                          </w:r>
                        </w:hyperlink>
                      </w:p>
                    </w:txbxContent>
                  </v:textbox>
                </v:rect>
                <v:rect id="Rectangle 119" style="position:absolute;left:56431;top:9583;width:562;height:1789;visibility:visible;mso-wrap-style:square;v-text-anchor:top" o:spid="_x0000_s10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v:textbox inset="0,0,0,0">
                    <w:txbxContent>
                      <w:p w:rsidR="00DD25B2" w:rsidRDefault="00413ABF" w14:paraId="75DBCBFA" w14:textId="77777777">
                        <w:hyperlink r:id="rId63">
                          <w:r w:rsidR="00DD25B2">
                            <w:rPr>
                              <w:rFonts w:ascii="Trebuchet MS" w:hAnsi="Trebuchet MS" w:eastAsia="Trebuchet MS" w:cs="Trebuchet MS"/>
                              <w:b/>
                              <w:color w:val="0563C1"/>
                              <w:sz w:val="22"/>
                            </w:rPr>
                            <w:t xml:space="preserve"> </w:t>
                          </w:r>
                        </w:hyperlink>
                      </w:p>
                    </w:txbxContent>
                  </v:textbox>
                </v:rect>
                <v:rect id="Rectangle 120" style="position:absolute;left:42975;top:11336;width:4740;height:1789;visibility:visible;mso-wrap-style:square;v-text-anchor:top" o:spid="_x0000_s10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v:textbox inset="0,0,0,0">
                    <w:txbxContent>
                      <w:p w:rsidR="00DD25B2" w:rsidRDefault="00413ABF" w14:paraId="216BD64E" w14:textId="77777777">
                        <w:hyperlink r:id="rId64">
                          <w:r w:rsidR="00DD25B2">
                            <w:rPr>
                              <w:rFonts w:ascii="Trebuchet MS" w:hAnsi="Trebuchet MS" w:eastAsia="Trebuchet MS" w:cs="Trebuchet MS"/>
                              <w:b/>
                              <w:color w:val="0563C1"/>
                              <w:sz w:val="22"/>
                              <w:u w:val="single" w:color="0563C1"/>
                            </w:rPr>
                            <w:t>prote</w:t>
                          </w:r>
                        </w:hyperlink>
                      </w:p>
                    </w:txbxContent>
                  </v:textbox>
                </v:rect>
                <v:rect id="Rectangle 121" style="position:absolute;left:46539;top:11336;width:955;height:1789;visibility:visible;mso-wrap-style:square;v-text-anchor:top" o:spid="_x0000_s10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v:textbox inset="0,0,0,0">
                    <w:txbxContent>
                      <w:p w:rsidR="00DD25B2" w:rsidRDefault="00413ABF" w14:paraId="66622524" w14:textId="77777777">
                        <w:hyperlink r:id="rId65">
                          <w:r w:rsidR="00DD25B2">
                            <w:rPr>
                              <w:rFonts w:ascii="Trebuchet MS" w:hAnsi="Trebuchet MS" w:eastAsia="Trebuchet MS" w:cs="Trebuchet MS"/>
                              <w:b/>
                              <w:color w:val="0563C1"/>
                              <w:sz w:val="22"/>
                              <w:u w:val="single" w:color="0563C1"/>
                            </w:rPr>
                            <w:t>c</w:t>
                          </w:r>
                        </w:hyperlink>
                      </w:p>
                    </w:txbxContent>
                  </v:textbox>
                </v:rect>
                <v:rect id="Rectangle 122" style="position:absolute;left:47257;top:11336;width:12107;height:1789;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v:textbox inset="0,0,0,0">
                    <w:txbxContent>
                      <w:p w:rsidR="00DD25B2" w:rsidRDefault="00413ABF" w14:paraId="3A0030DF" w14:textId="77777777">
                        <w:hyperlink r:id="rId66">
                          <w:r w:rsidR="00DD25B2">
                            <w:rPr>
                              <w:rFonts w:ascii="Trebuchet MS" w:hAnsi="Trebuchet MS" w:eastAsia="Trebuchet MS" w:cs="Trebuchet MS"/>
                              <w:b/>
                              <w:color w:val="0563C1"/>
                              <w:sz w:val="22"/>
                              <w:u w:val="single" w:color="0563C1"/>
                            </w:rPr>
                            <w:t>tive measures</w:t>
                          </w:r>
                        </w:hyperlink>
                      </w:p>
                    </w:txbxContent>
                  </v:textbox>
                </v:rect>
                <v:rect id="Rectangle 123" style="position:absolute;left:56364;top:11336;width:561;height:1789;visibility:visible;mso-wrap-style:squar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v:textbox inset="0,0,0,0">
                    <w:txbxContent>
                      <w:p w:rsidR="00DD25B2" w:rsidRDefault="00413ABF" w14:paraId="0E165042" w14:textId="77777777">
                        <w:hyperlink r:id="rId67">
                          <w:r w:rsidR="00DD25B2">
                            <w:rPr>
                              <w:rFonts w:ascii="Trebuchet MS" w:hAnsi="Trebuchet MS" w:eastAsia="Trebuchet MS" w:cs="Trebuchet MS"/>
                              <w:b/>
                              <w:color w:val="0563C1"/>
                              <w:sz w:val="22"/>
                            </w:rPr>
                            <w:t xml:space="preserve"> </w:t>
                          </w:r>
                        </w:hyperlink>
                      </w:p>
                    </w:txbxContent>
                  </v:textbox>
                </v:rect>
                <v:rect id="Rectangle 124" style="position:absolute;left:42975;top:13088;width:6691;height:1789;visibility:visible;mso-wrap-style:squar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v:textbox inset="0,0,0,0">
                    <w:txbxContent>
                      <w:p w:rsidR="00DD25B2" w:rsidRDefault="00413ABF" w14:paraId="557131CF" w14:textId="77777777">
                        <w:hyperlink r:id="rId68">
                          <w:r w:rsidR="00DD25B2">
                            <w:rPr>
                              <w:rFonts w:ascii="Trebuchet MS" w:hAnsi="Trebuchet MS" w:eastAsia="Trebuchet MS" w:cs="Trebuchet MS"/>
                              <w:b/>
                              <w:color w:val="0563C1"/>
                              <w:sz w:val="22"/>
                              <w:u w:val="single" w:color="0563C1"/>
                            </w:rPr>
                            <w:t>guidanc</w:t>
                          </w:r>
                        </w:hyperlink>
                      </w:p>
                    </w:txbxContent>
                  </v:textbox>
                </v:rect>
                <v:rect id="Rectangle 125" style="position:absolute;left:48006;top:13088;width:1072;height:1789;visibility:visible;mso-wrap-style:squar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v:textbox inset="0,0,0,0">
                    <w:txbxContent>
                      <w:p w:rsidR="00DD25B2" w:rsidRDefault="00413ABF" w14:paraId="6A2565D8" w14:textId="77777777">
                        <w:hyperlink r:id="rId69">
                          <w:r w:rsidR="00DD25B2">
                            <w:rPr>
                              <w:rFonts w:ascii="Trebuchet MS" w:hAnsi="Trebuchet MS" w:eastAsia="Trebuchet MS" w:cs="Trebuchet MS"/>
                              <w:b/>
                              <w:color w:val="0563C1"/>
                              <w:sz w:val="22"/>
                              <w:u w:val="single" w:color="0563C1"/>
                            </w:rPr>
                            <w:t>e</w:t>
                          </w:r>
                        </w:hyperlink>
                      </w:p>
                    </w:txbxContent>
                  </v:textbox>
                </v:rect>
                <v:rect id="Rectangle 126" style="position:absolute;left:48812;top:13088;width:684;height:1789;visibility:visible;mso-wrap-style:squar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v:textbox inset="0,0,0,0">
                    <w:txbxContent>
                      <w:p w:rsidR="00DD25B2" w:rsidRDefault="00413ABF" w14:paraId="337E9475" w14:textId="77777777">
                        <w:hyperlink r:id="rId70">
                          <w:r w:rsidR="00DD25B2">
                            <w:rPr>
                              <w:rFonts w:ascii="Trebuchet MS" w:hAnsi="Trebuchet MS" w:eastAsia="Trebuchet MS" w:cs="Trebuchet MS"/>
                              <w:sz w:val="22"/>
                            </w:rPr>
                            <w:t>.</w:t>
                          </w:r>
                        </w:hyperlink>
                      </w:p>
                    </w:txbxContent>
                  </v:textbox>
                </v:rect>
                <v:rect id="Rectangle 127" style="position:absolute;left:49327;top:13088;width:7492;height:1789;visibility:visible;mso-wrap-style:square;v-text-anchor:top" o:spid="_x0000_s10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v:textbox inset="0,0,0,0">
                    <w:txbxContent>
                      <w:p w:rsidR="00DD25B2" w:rsidRDefault="00DD25B2" w14:paraId="0C36D523" w14:textId="77777777">
                        <w:r>
                          <w:rPr>
                            <w:rFonts w:ascii="Trebuchet MS" w:hAnsi="Trebuchet MS" w:eastAsia="Trebuchet MS" w:cs="Trebuchet MS"/>
                            <w:sz w:val="22"/>
                          </w:rPr>
                          <w:t xml:space="preserve"> PPE not </w:t>
                        </w:r>
                      </w:p>
                    </w:txbxContent>
                  </v:textbox>
                </v:rect>
                <v:rect id="Rectangle 128" style="position:absolute;left:42975;top:14841;width:6130;height:1789;visibility:visible;mso-wrap-style:squar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v:textbox inset="0,0,0,0">
                    <w:txbxContent>
                      <w:p w:rsidR="00DD25B2" w:rsidRDefault="00DD25B2" w14:paraId="7EDEC592" w14:textId="77777777">
                        <w:r>
                          <w:rPr>
                            <w:rFonts w:ascii="Trebuchet MS" w:hAnsi="Trebuchet MS" w:eastAsia="Trebuchet MS" w:cs="Trebuchet MS"/>
                            <w:sz w:val="22"/>
                          </w:rPr>
                          <w:t>needed</w:t>
                        </w:r>
                      </w:p>
                    </w:txbxContent>
                  </v:textbox>
                </v:rect>
                <v:rect id="Rectangle 129" style="position:absolute;left:47578;top:14841;width:684;height:1789;visibility:visible;mso-wrap-style:square;v-text-anchor:top" o:spid="_x0000_s10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v:textbox inset="0,0,0,0">
                    <w:txbxContent>
                      <w:p w:rsidR="00DD25B2" w:rsidRDefault="00DD25B2" w14:paraId="4B3F4E3B" w14:textId="77777777">
                        <w:r>
                          <w:rPr>
                            <w:rFonts w:ascii="Trebuchet MS" w:hAnsi="Trebuchet MS" w:eastAsia="Trebuchet MS" w:cs="Trebuchet MS"/>
                            <w:sz w:val="22"/>
                          </w:rPr>
                          <w:t>.</w:t>
                        </w:r>
                      </w:p>
                    </w:txbxContent>
                  </v:textbox>
                </v:rect>
                <v:rect id="Rectangle 130" style="position:absolute;left:48096;top:14841;width:561;height:1789;visibility:visible;mso-wrap-style:square;v-text-anchor:top" o:spid="_x0000_s11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v:textbox inset="0,0,0,0">
                    <w:txbxContent>
                      <w:p w:rsidR="00DD25B2" w:rsidRDefault="00DD25B2" w14:paraId="4FC280CF" w14:textId="77777777">
                        <w:r>
                          <w:rPr>
                            <w:rFonts w:ascii="Trebuchet MS" w:hAnsi="Trebuchet MS" w:eastAsia="Trebuchet MS" w:cs="Trebuchet MS"/>
                            <w:sz w:val="22"/>
                          </w:rPr>
                          <w:t xml:space="preserve"> </w:t>
                        </w:r>
                      </w:p>
                    </w:txbxContent>
                  </v:textbox>
                </v:rect>
                <v:shape id="Shape 94" style="position:absolute;left:37439;top:13991;width:3231;height:4092;visibility:visible;mso-wrap-style:square;v-text-anchor:top" coordsize="323088,409194" o:spid="_x0000_s1101" fillcolor="black" stroked="f" strokeweight="0" path="m323088,l305943,83439,278433,61757,4953,409194,,405257,273464,57841,245999,36195,3230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">
                  <v:stroke miterlimit="83231f" joinstyle="miter"/>
                  <v:path textboxrect="0,0,323088,409194" arrowok="t"/>
                </v:shape>
                <v:shape id="Shape 95" style="position:absolute;left:22014;top:11563;width:762;height:2512;visibility:visible;mso-wrap-style:square;v-text-anchor:top" coordsize="76200,251206" o:spid="_x0000_s1102" fillcolor="black" stroked="f" strokeweight="0" path="m34925,r6350,l41275,175006r34925,l38100,251206,,175006r34925,l34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">
                  <v:stroke miterlimit="83231f" joinstyle="miter"/>
                  <v:path textboxrect="0,0,76200,251206" arrowok="t"/>
                </v:shape>
                <v:shape id="Shape 96" style="position:absolute;left:12324;top:32170;width:762;height:2513;visibility:visible;mso-wrap-style:square;v-text-anchor:top" coordsize="76200,251333" o:spid="_x0000_s1103" fillcolor="black" stroked="f" strokeweight="0" path="m34925,r6350,l41275,175133r34925,l38100,251333,,175133r34925,l34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">
                  <v:stroke miterlimit="83231f" joinstyle="miter"/>
                  <v:path textboxrect="0,0,76200,251333" arrowok="t"/>
                </v:shape>
                <v:shape id="Shape 98" style="position:absolute;left:5392;top:35445;width:14954;height:5239;visibility:visible;mso-wrap-style:square;v-text-anchor:top" coordsize="1495387,523875" o:spid="_x0000_s1104" filled="f" strokeweight="1pt" path="m,87376c,39116,39091,,87313,l1408138,v48133,,87249,39116,87249,87376l1495387,436626v,48133,-39116,87249,-87249,87249l87313,523875c39091,523875,,484759,,436626l,873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">
                  <v:stroke miterlimit="83231f" joinstyle="miter"/>
                  <v:path textboxrect="0,0,1495387,523875" arrowok="t"/>
                </v:shape>
                <v:shape id="Picture 135" style="position:absolute;left:5722;top:36217;width:14310;height:3688;visibility:visible;mso-wrap-style:square" o:spid="_x0000_s110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">
                  <v:imagedata o:title="" r:id="rId71"/>
                </v:shape>
                <v:rect id="Rectangle 136" style="position:absolute;left:7795;top:36454;width:14093;height:1949;visibility:visible;mso-wrap-style:square;v-text-anchor:top" o:spid="_x0000_s11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v:textbox inset="0,0,0,0">
                    <w:txbxContent>
                      <w:p w:rsidR="00DD25B2" w:rsidRDefault="00DD25B2" w14:paraId="3AB19986" w14:textId="77777777">
                        <w:r>
                          <w:rPr>
                            <w:rFonts w:ascii="Trebuchet MS" w:hAnsi="Trebuchet MS" w:eastAsia="Trebuchet MS" w:cs="Trebuchet MS"/>
                            <w:sz w:val="24"/>
                          </w:rPr>
                          <w:t xml:space="preserve">Is contact with </w:t>
                        </w:r>
                      </w:p>
                    </w:txbxContent>
                  </v:textbox>
                </v:rect>
                <v:rect id="Rectangle 137" style="position:absolute;left:7277;top:38364;width:14863;height:1945;visibility:visible;mso-wrap-style:squar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v:textbox inset="0,0,0,0">
                    <w:txbxContent>
                      <w:p w:rsidR="00DD25B2" w:rsidRDefault="00DD25B2" w14:paraId="63E00968" w14:textId="77777777">
                        <w:r>
                          <w:rPr>
                            <w:rFonts w:ascii="Trebuchet MS" w:hAnsi="Trebuchet MS" w:eastAsia="Trebuchet MS" w:cs="Trebuchet MS"/>
                            <w:sz w:val="24"/>
                          </w:rPr>
                          <w:t>them necessary?</w:t>
                        </w:r>
                      </w:p>
                    </w:txbxContent>
                  </v:textbox>
                </v:rect>
                <v:rect id="Rectangle 138" style="position:absolute;left:18465;top:38364;width:610;height:1945;visibility:visible;mso-wrap-style:square;v-text-anchor:top" o:spid="_x0000_s11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v:textbox inset="0,0,0,0">
                    <w:txbxContent>
                      <w:p w:rsidR="00DD25B2" w:rsidRDefault="00DD25B2" w14:paraId="34F22BBF" w14:textId="77777777">
                        <w:r>
                          <w:rPr>
                            <w:rFonts w:ascii="Trebuchet MS" w:hAnsi="Trebuchet MS" w:eastAsia="Trebuchet MS" w:cs="Trebuchet MS"/>
                            <w:sz w:val="24"/>
                          </w:rPr>
                          <w:t xml:space="preserve"> </w:t>
                        </w:r>
                      </w:p>
                    </w:txbxContent>
                  </v:textbox>
                </v:rect>
                <v:shape id="Shape 105" style="position:absolute;left:23047;top:26322;width:5950;height:3441;visibility:visible;mso-wrap-style:square;v-text-anchor:top" coordsize="594995,344170" o:spid="_x0000_s1109" filled="f" strokeweight="1pt" path="m,57404c,25654,25654,,57404,l537591,v31750,,57404,25654,57404,57404l594995,286766v,31750,-25654,57404,-57404,57404l57404,344170c25654,344170,,318516,,286766l,57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">
                  <v:stroke miterlimit="83231f" joinstyle="miter"/>
                  <v:path textboxrect="0,0,594995,344170" arrowok="t"/>
                </v:shape>
                <v:shape id="Picture 140" style="position:absolute;left:23279;top:27012;width:5486;height:2058;visibility:visible;mso-wrap-style:square" o:spid="_x0000_s111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">
                  <v:imagedata o:title="" r:id="rId60"/>
                </v:shape>
                <v:rect id="Rectangle 141" style="position:absolute;left:25019;top:27251;width:2663;height:1945;visibility:visible;mso-wrap-style:square;v-text-anchor:top" o:spid="_x0000_s11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v:textbox inset="0,0,0,0">
                    <w:txbxContent>
                      <w:p w:rsidR="00DD25B2" w:rsidRDefault="00DD25B2" w14:paraId="0AC5A9AF" w14:textId="77777777">
                        <w:r>
                          <w:rPr>
                            <w:rFonts w:ascii="Trebuchet MS" w:hAnsi="Trebuchet MS" w:eastAsia="Trebuchet MS" w:cs="Trebuchet MS"/>
                            <w:sz w:val="24"/>
                          </w:rPr>
                          <w:t>NO</w:t>
                        </w:r>
                      </w:p>
                    </w:txbxContent>
                  </v:textbox>
                </v:rect>
                <v:rect id="Rectangle 142" style="position:absolute;left:27015;top:27251;width:610;height:1945;visibility:visible;mso-wrap-style:square;v-text-anchor:top" o:spid="_x0000_s11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v:textbox inset="0,0,0,0">
                    <w:txbxContent>
                      <w:p w:rsidR="00DD25B2" w:rsidRDefault="00DD25B2" w14:paraId="523978C1" w14:textId="77777777">
                        <w:r>
                          <w:rPr>
                            <w:rFonts w:ascii="Trebuchet MS" w:hAnsi="Trebuchet MS" w:eastAsia="Trebuchet MS" w:cs="Trebuchet MS"/>
                            <w:sz w:val="24"/>
                          </w:rPr>
                          <w:t xml:space="preserve"> </w:t>
                        </w:r>
                      </w:p>
                    </w:txbxContent>
                  </v:textbox>
                </v:rect>
                <v:shape id="Shape 110" style="position:absolute;left:20322;top:30694;width:3200;height:3465;visibility:visible;mso-wrap-style:square;v-text-anchor:top" coordsize="320040,346456" o:spid="_x0000_s1113" fillcolor="black" stroked="f" strokeweight="0" path="m320040,l296291,81788,270646,58121,4699,346456,,342138,265957,53792,240284,30099,320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">
                  <v:stroke miterlimit="83231f" joinstyle="miter"/>
                  <v:path textboxrect="0,0,320040,346456" arrowok="t"/>
                </v:shape>
                <v:shape id="Shape 112" style="position:absolute;left:33125;top:26200;width:12757;height:5181;visibility:visible;mso-wrap-style:square;v-text-anchor:top" coordsize="1275715,518160" o:spid="_x0000_s1114" filled="f" strokeweight="1pt" path="m,86360c,38608,38608,,86360,l1189355,v47625,,86360,38608,86360,86360l1275715,431800v,47625,-38735,86360,-86360,86360l86360,518160c38608,518160,,479425,,431800l,86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">
                  <v:stroke miterlimit="83231f" joinstyle="miter"/>
                  <v:path textboxrect="0,0,1275715,518160" arrowok="t"/>
                </v:shape>
                <v:shape id="Picture 145" style="position:absolute;left:33444;top:26982;width:12131;height:3627;visibility:visible;mso-wrap-style:square" o:spid="_x0000_s111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">
                  <v:imagedata o:title="" r:id="rId72"/>
                </v:shape>
                <v:rect id="Rectangle 146" style="position:absolute;left:37123;top:27221;width:6968;height:1945;visibility:visible;mso-wrap-style:square;v-text-anchor:top" o:spid="_x0000_s11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v:textbox inset="0,0,0,0">
                    <w:txbxContent>
                      <w:p w:rsidR="00DD25B2" w:rsidRDefault="00DD25B2" w14:paraId="1843F6AF" w14:textId="77777777">
                        <w:r>
                          <w:rPr>
                            <w:rFonts w:ascii="Trebuchet MS" w:hAnsi="Trebuchet MS" w:eastAsia="Trebuchet MS" w:cs="Trebuchet MS"/>
                            <w:sz w:val="24"/>
                          </w:rPr>
                          <w:t xml:space="preserve">No PPE </w:t>
                        </w:r>
                      </w:p>
                    </w:txbxContent>
                  </v:textbox>
                </v:rect>
                <v:rect id="Rectangle 147" style="position:absolute;left:36605;top:29126;width:7730;height:1945;visibility:visible;mso-wrap-style:square;v-text-anchor:top" o:spid="_x0000_s11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v:textbox inset="0,0,0,0">
                    <w:txbxContent>
                      <w:p w:rsidR="00DD25B2" w:rsidRDefault="00DD25B2" w14:paraId="1405BB57" w14:textId="77777777">
                        <w:r>
                          <w:rPr>
                            <w:rFonts w:ascii="Trebuchet MS" w:hAnsi="Trebuchet MS" w:eastAsia="Trebuchet MS" w:cs="Trebuchet MS"/>
                            <w:sz w:val="24"/>
                          </w:rPr>
                          <w:t>required</w:t>
                        </w:r>
                      </w:p>
                    </w:txbxContent>
                  </v:textbox>
                </v:rect>
                <v:rect id="Rectangle 148" style="position:absolute;left:42411;top:29126;width:610;height:1945;visibility:visible;mso-wrap-style:square;v-text-anchor:top" o:spid="_x0000_s11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v:textbox inset="0,0,0,0">
                    <w:txbxContent>
                      <w:p w:rsidR="00DD25B2" w:rsidRDefault="00DD25B2" w14:paraId="7BF3D9A5" w14:textId="77777777">
                        <w:r>
                          <w:rPr>
                            <w:rFonts w:ascii="Trebuchet MS" w:hAnsi="Trebuchet MS" w:eastAsia="Trebuchet MS" w:cs="Trebuchet MS"/>
                            <w:sz w:val="24"/>
                          </w:rPr>
                          <w:t xml:space="preserve"> </w:t>
                        </w:r>
                      </w:p>
                    </w:txbxContent>
                  </v:textbox>
                </v:rect>
                <v:shape id="Shape 118" style="position:absolute;left:30206;top:27981;width:2336;height:762;visibility:visible;mso-wrap-style:square;v-text-anchor:top" coordsize="233553,76200" o:spid="_x0000_s1119" fillcolor="black" stroked="f" strokeweight="0" path="m157353,r76200,38100l157353,76200r,-34925l,41275,,34925r157353,l1573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">
                  <v:stroke miterlimit="83231f" joinstyle="miter"/>
                  <v:path textboxrect="0,0,233553,76200" arrowok="t"/>
                </v:shape>
                <v:shape id="Shape 120" style="position:absolute;left:9896;top:44316;width:5314;height:3442;visibility:visible;mso-wrap-style:square;v-text-anchor:top" coordsize="531432,344170" o:spid="_x0000_s1120" filled="f" strokeweight="1pt" path="m,57404c,25654,25679,,57366,l474155,v31622,,57277,25654,57277,57404l531432,286893v,31623,-25655,57277,-57277,57277l57366,344170c25679,344170,,318516,,286893l,57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">
                  <v:stroke miterlimit="83231f" joinstyle="miter"/>
                  <v:path textboxrect="0,0,531432,344170" arrowok="t"/>
                </v:shape>
                <v:shape id="Picture 151" style="position:absolute;left:10126;top:45011;width:4847;height:2057;visibility:visible;mso-wrap-style:square" o:spid="_x0000_s112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">
                  <v:imagedata o:title="" r:id="rId59"/>
                </v:shape>
                <v:rect id="Rectangle 152" style="position:absolute;left:11333;top:45252;width:3223;height:1945;visibility:visible;mso-wrap-style:square;v-text-anchor:top" o:spid="_x0000_s11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v:textbox inset="0,0,0,0">
                    <w:txbxContent>
                      <w:p w:rsidR="00DD25B2" w:rsidRDefault="00DD25B2" w14:paraId="454D2B9F" w14:textId="77777777">
                        <w:r>
                          <w:rPr>
                            <w:rFonts w:ascii="Trebuchet MS" w:hAnsi="Trebuchet MS" w:eastAsia="Trebuchet MS" w:cs="Trebuchet MS"/>
                            <w:sz w:val="24"/>
                          </w:rPr>
                          <w:t>YES</w:t>
                        </w:r>
                      </w:p>
                    </w:txbxContent>
                  </v:textbox>
                </v:rect>
                <v:rect id="Rectangle 153" style="position:absolute;left:13756;top:45252;width:610;height:1945;visibility:visible;mso-wrap-style:square;v-text-anchor:top" o:spid="_x0000_s11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v:textbox inset="0,0,0,0">
                    <w:txbxContent>
                      <w:p w:rsidR="00DD25B2" w:rsidRDefault="00DD25B2" w14:paraId="0A711F4A" w14:textId="77777777">
                        <w:r>
                          <w:rPr>
                            <w:rFonts w:ascii="Trebuchet MS" w:hAnsi="Trebuchet MS" w:eastAsia="Trebuchet MS" w:cs="Trebuchet MS"/>
                            <w:sz w:val="24"/>
                          </w:rPr>
                          <w:t xml:space="preserve"> </w:t>
                        </w:r>
                      </w:p>
                    </w:txbxContent>
                  </v:textbox>
                </v:rect>
                <v:shape id="Shape 125" style="position:absolute;left:12324;top:41041;width:762;height:2508;visibility:visible;mso-wrap-style:square;v-text-anchor:top" coordsize="76200,250825" o:spid="_x0000_s1124" fillcolor="black" stroked="f" strokeweight="0" path="m34925,r6350,l41275,174625r34925,l38100,250825,,174625r34925,l34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">
                  <v:stroke miterlimit="83231f" joinstyle="miter"/>
                  <v:path textboxrect="0,0,76200,250825" arrowok="t"/>
                </v:shape>
                <v:shape id="Shape 126" style="position:absolute;left:12188;top:48411;width:762;height:2508;visibility:visible;mso-wrap-style:square;v-text-anchor:top" coordsize="76200,250825" o:spid="_x0000_s1125" fillcolor="black" stroked="f" strokeweight="0" path="m34925,r6350,l41275,174625r34925,l38100,250825,,174625r34925,l34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">
                  <v:stroke miterlimit="83231f" joinstyle="miter"/>
                  <v:path textboxrect="0,0,76200,250825" arrowok="t"/>
                </v:shape>
                <v:shape id="Shape 128" style="position:absolute;left:5119;top:51686;width:14954;height:10918;visibility:visible;mso-wrap-style:square;v-text-anchor:top" coordsize="1495374,1091819" o:spid="_x0000_s1126" filled="f" strokeweight="1pt" path="m,181991c,81534,81471,,181966,l1313383,v100584,,181991,81534,181991,181991l1495374,909828v,100520,-81407,181991,-181991,181991l181966,1091819c81471,1091819,,1010348,,909828l,1819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">
                  <v:stroke miterlimit="83231f" joinstyle="miter"/>
                  <v:path textboxrect="0,0,1495374,1091819" arrowok="t"/>
                </v:shape>
                <v:shape id="Picture 157" style="position:absolute;left:5722;top:52738;width:13747;height:8808;visibility:visible;mso-wrap-style:square" o:spid="_x0000_s11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">
                  <v:imagedata o:title="" r:id="rId73"/>
                </v:shape>
                <v:rect id="Rectangle 158" style="position:absolute;left:7673;top:52977;width:13112;height:1949;visibility:visible;mso-wrap-style:square;v-text-anchor:top" o:spid="_x0000_s11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v:textbox inset="0,0,0,0">
                    <w:txbxContent>
                      <w:p w:rsidR="00DD25B2" w:rsidRDefault="00DD25B2" w14:paraId="653BEE00" w14:textId="77777777">
                        <w:r>
                          <w:rPr>
                            <w:rFonts w:ascii="Trebuchet MS" w:hAnsi="Trebuchet MS" w:eastAsia="Trebuchet MS" w:cs="Trebuchet MS"/>
                            <w:b/>
                            <w:sz w:val="24"/>
                          </w:rPr>
                          <w:t>PPE required:</w:t>
                        </w:r>
                      </w:p>
                    </w:txbxContent>
                  </v:textbox>
                </v:rect>
                <v:rect id="Rectangle 159" style="position:absolute;left:17536;top:52977;width:611;height:1949;visibility:visible;mso-wrap-style:square;v-text-anchor:top" o:spid="_x0000_s11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v:textbox inset="0,0,0,0">
                    <w:txbxContent>
                      <w:p w:rsidR="00DD25B2" w:rsidRDefault="00DD25B2" w14:paraId="3BFE8F37" w14:textId="77777777">
                        <w:r>
                          <w:rPr>
                            <w:rFonts w:ascii="Trebuchet MS" w:hAnsi="Trebuchet MS" w:eastAsia="Trebuchet MS" w:cs="Trebuchet MS"/>
                            <w:b/>
                            <w:sz w:val="24"/>
                          </w:rPr>
                          <w:t xml:space="preserve"> </w:t>
                        </w:r>
                      </w:p>
                    </w:txbxContent>
                  </v:textbox>
                </v:rect>
                <v:rect id="Rectangle 160" style="position:absolute;left:6652;top:55909;width:16428;height:1945;visibility:visible;mso-wrap-style:square;v-text-anchor:top" o:spid="_x0000_s11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v:textbox inset="0,0,0,0">
                    <w:txbxContent>
                      <w:p w:rsidR="00DD25B2" w:rsidRDefault="00DD25B2" w14:paraId="156DCC47" w14:textId="77777777">
                        <w:r>
                          <w:rPr>
                            <w:rFonts w:ascii="Trebuchet MS" w:hAnsi="Trebuchet MS" w:eastAsia="Trebuchet MS" w:cs="Trebuchet MS"/>
                            <w:sz w:val="24"/>
                          </w:rPr>
                          <w:t xml:space="preserve">PPE you regularly </w:t>
                        </w:r>
                      </w:p>
                    </w:txbxContent>
                  </v:textbox>
                </v:rect>
                <v:rect id="Rectangle 161" style="position:absolute;left:7520;top:57829;width:3029;height:1945;visibility:visible;mso-wrap-style:square;v-text-anchor:top" o:spid="_x0000_s11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v:textbox inset="0,0,0,0">
                    <w:txbxContent>
                      <w:p w:rsidR="00DD25B2" w:rsidRDefault="00DD25B2" w14:paraId="58E83714" w14:textId="77777777">
                        <w:r>
                          <w:rPr>
                            <w:rFonts w:ascii="Trebuchet MS" w:hAnsi="Trebuchet MS" w:eastAsia="Trebuchet MS" w:cs="Trebuchet MS"/>
                            <w:sz w:val="24"/>
                          </w:rPr>
                          <w:t>use</w:t>
                        </w:r>
                      </w:p>
                    </w:txbxContent>
                  </v:textbox>
                </v:rect>
                <v:rect id="Rectangle 162" style="position:absolute;left:9809;top:57829;width:611;height:1945;visibility:visible;mso-wrap-style:square;v-text-anchor:top" o:spid="_x0000_s11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v:textbox inset="0,0,0,0">
                    <w:txbxContent>
                      <w:p w:rsidR="00DD25B2" w:rsidRDefault="00DD25B2" w14:paraId="7AA3CD39" w14:textId="77777777">
                        <w:r>
                          <w:rPr>
                            <w:rFonts w:ascii="Trebuchet MS" w:hAnsi="Trebuchet MS" w:eastAsia="Trebuchet MS" w:cs="Trebuchet MS"/>
                            <w:sz w:val="24"/>
                          </w:rPr>
                          <w:t xml:space="preserve"> </w:t>
                        </w:r>
                      </w:p>
                    </w:txbxContent>
                  </v:textbox>
                </v:rect>
                <v:rect id="Rectangle 163" style="position:absolute;left:10267;top:57829;width:10453;height:1945;visibility:visible;mso-wrap-style:square;v-text-anchor:top" o:spid="_x0000_s11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v:textbox inset="0,0,0,0">
                    <w:txbxContent>
                      <w:p w:rsidR="00DD25B2" w:rsidRDefault="00DD25B2" w14:paraId="397F0B73" w14:textId="77777777">
                        <w:r>
                          <w:rPr>
                            <w:rFonts w:ascii="Trebuchet MS" w:hAnsi="Trebuchet MS" w:eastAsia="Trebuchet MS" w:cs="Trebuchet MS"/>
                            <w:sz w:val="24"/>
                          </w:rPr>
                          <w:t xml:space="preserve">e.g. gloves </w:t>
                        </w:r>
                      </w:p>
                    </w:txbxContent>
                  </v:textbox>
                </v:rect>
                <v:rect id="Rectangle 164" style="position:absolute;left:8590;top:59734;width:10646;height:1945;visibility:visible;mso-wrap-style:square;v-text-anchor:top" o:spid="_x0000_s11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v:textbox inset="0,0,0,0">
                    <w:txbxContent>
                      <w:p w:rsidR="00DD25B2" w:rsidRDefault="00DD25B2" w14:paraId="2637DF89" w14:textId="77777777">
                        <w:r>
                          <w:rPr>
                            <w:rFonts w:ascii="Trebuchet MS" w:hAnsi="Trebuchet MS" w:eastAsia="Trebuchet MS" w:cs="Trebuchet MS"/>
                            <w:sz w:val="24"/>
                          </w:rPr>
                          <w:t>and aprons.</w:t>
                        </w:r>
                      </w:p>
                    </w:txbxContent>
                  </v:textbox>
                </v:rect>
                <v:rect id="Rectangle 165" style="position:absolute;left:16606;top:59543;width:714;height:2276;visibility:visible;mso-wrap-style:square;v-text-anchor:top" o:spid="_x0000_s11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v:textbox inset="0,0,0,0">
                    <w:txbxContent>
                      <w:p w:rsidR="00DD25B2" w:rsidRDefault="00DD25B2" w14:paraId="63ABC34F" w14:textId="77777777">
                        <w:r>
                          <w:rPr>
                            <w:rFonts w:ascii="Trebuchet MS" w:hAnsi="Trebuchet MS" w:eastAsia="Trebuchet MS" w:cs="Trebuchet MS"/>
                            <w:sz w:val="28"/>
                          </w:rPr>
                          <w:t xml:space="preserve"> </w:t>
                        </w:r>
                      </w:p>
                    </w:txbxContent>
                  </v:textbox>
                </v:rect>
                <v:shape id="Shape 140" style="position:absolute;left:76631;top:15520;width:25432;height:7544;visibility:visible;mso-wrap-style:square;v-text-anchor:top" coordsize="2543175,754380" o:spid="_x0000_s1136" filled="f" strokeweight="1pt" path="m,125730c,56261,56388,,125730,l2417446,v69468,,125729,56261,125729,125730l2543175,628650v,69469,-56261,125730,-125729,125730l125730,754380c56388,754380,,698119,,628650l,125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">
                  <v:stroke miterlimit="83231f" joinstyle="miter"/>
                  <v:path textboxrect="0,0,2543175,754380" arrowok="t"/>
                </v:shape>
                <v:shape id="Picture 167" style="position:absolute;left:77061;top:16405;width:24566;height:5776;visibility:visible;mso-wrap-style:square" o:spid="_x0000_s11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">
                  <v:imagedata o:title="" r:id="rId74"/>
                </v:shape>
                <v:rect id="Rectangle 168" style="position:absolute;left:79115;top:16641;width:27828;height:1944;visibility:visible;mso-wrap-style:square;v-text-anchor:top" o:spid="_x0000_s11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v:textbox inset="0,0,0,0">
                    <w:txbxContent>
                      <w:p w:rsidR="00DD25B2" w:rsidRDefault="00DD25B2" w14:paraId="3B89F9A0" w14:textId="77777777">
                        <w:r>
                          <w:rPr>
                            <w:rFonts w:ascii="Trebuchet MS" w:hAnsi="Trebuchet MS" w:eastAsia="Trebuchet MS" w:cs="Trebuchet MS"/>
                            <w:sz w:val="24"/>
                          </w:rPr>
                          <w:t xml:space="preserve">Can they be immediately sent </w:t>
                        </w:r>
                      </w:p>
                    </w:txbxContent>
                  </v:textbox>
                </v:rect>
                <v:rect id="Rectangle 169" style="position:absolute;left:78567;top:18546;width:29279;height:1944;visibility:visible;mso-wrap-style:square;v-text-anchor:top" o:spid="_x0000_s11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v:textbox inset="0,0,0,0">
                    <w:txbxContent>
                      <w:p w:rsidR="00DD25B2" w:rsidRDefault="00DD25B2" w14:paraId="0511D5BA" w14:textId="77777777">
                        <w:r>
                          <w:rPr>
                            <w:rFonts w:ascii="Trebuchet MS" w:hAnsi="Trebuchet MS" w:eastAsia="Trebuchet MS" w:cs="Trebuchet MS"/>
                            <w:sz w:val="24"/>
                          </w:rPr>
                          <w:t xml:space="preserve">home and advised to follow the </w:t>
                        </w:r>
                      </w:p>
                    </w:txbxContent>
                  </v:textbox>
                </v:rect>
                <v:rect id="Rectangle 170" style="position:absolute;left:80365;top:20464;width:14475;height:1948;visibility:visible;mso-wrap-style:square;v-text-anchor:top" o:spid="_x0000_s11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v:textbox inset="0,0,0,0">
                    <w:txbxContent>
                      <w:p w:rsidR="00DD25B2" w:rsidRDefault="00413ABF" w14:paraId="511DD0C6" w14:textId="77777777">
                        <w:hyperlink r:id="rId75">
                          <w:r w:rsidR="00DD25B2">
                            <w:rPr>
                              <w:rFonts w:ascii="Trebuchet MS" w:hAnsi="Trebuchet MS" w:eastAsia="Trebuchet MS" w:cs="Trebuchet MS"/>
                              <w:color w:val="0563C1"/>
                              <w:sz w:val="24"/>
                              <w:u w:val="single" w:color="0563C1"/>
                            </w:rPr>
                            <w:t>staying at home</w:t>
                          </w:r>
                        </w:hyperlink>
                      </w:p>
                    </w:txbxContent>
                  </v:textbox>
                </v:rect>
                <v:rect id="Rectangle 171" style="position:absolute;left:91248;top:20464;width:612;height:1948;visibility:visible;mso-wrap-style:square;v-text-anchor:top" o:spid="_x0000_s11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v:textbox inset="0,0,0,0">
                    <w:txbxContent>
                      <w:p w:rsidR="00DD25B2" w:rsidRDefault="00413ABF" w14:paraId="78492FB3" w14:textId="77777777">
                        <w:hyperlink r:id="rId76">
                          <w:r w:rsidR="00DD25B2">
                            <w:rPr>
                              <w:rFonts w:ascii="Trebuchet MS" w:hAnsi="Trebuchet MS" w:eastAsia="Trebuchet MS" w:cs="Trebuchet MS"/>
                              <w:color w:val="0563C1"/>
                              <w:sz w:val="24"/>
                              <w:u w:val="single" w:color="0563C1"/>
                            </w:rPr>
                            <w:t xml:space="preserve"> </w:t>
                          </w:r>
                        </w:hyperlink>
                      </w:p>
                    </w:txbxContent>
                  </v:textbox>
                </v:rect>
                <v:rect id="Rectangle 172" style="position:absolute;left:91721;top:20464;width:1020;height:1948;visibility:visible;mso-wrap-style:square;v-text-anchor:top" o:spid="_x0000_s11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v:textbox inset="0,0,0,0">
                    <w:txbxContent>
                      <w:p w:rsidR="00DD25B2" w:rsidRDefault="00413ABF" w14:paraId="0CC8436E" w14:textId="77777777">
                        <w:hyperlink r:id="rId77">
                          <w:r w:rsidR="00DD25B2">
                            <w:rPr>
                              <w:rFonts w:ascii="Trebuchet MS" w:hAnsi="Trebuchet MS" w:eastAsia="Trebuchet MS" w:cs="Trebuchet MS"/>
                              <w:sz w:val="24"/>
                            </w:rPr>
                            <w:t>g</w:t>
                          </w:r>
                        </w:hyperlink>
                      </w:p>
                    </w:txbxContent>
                  </v:textbox>
                </v:rect>
                <v:rect id="Rectangle 173" style="position:absolute;left:92488;top:20464;width:7809;height:1948;visibility:visible;mso-wrap-style:square;v-text-anchor:top" o:spid="_x0000_s11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v:textbox inset="0,0,0,0">
                    <w:txbxContent>
                      <w:p w:rsidR="00DD25B2" w:rsidRDefault="00DD25B2" w14:paraId="187E1623" w14:textId="77777777">
                        <w:r>
                          <w:rPr>
                            <w:rFonts w:ascii="Trebuchet MS" w:hAnsi="Trebuchet MS" w:eastAsia="Trebuchet MS" w:cs="Trebuchet MS"/>
                            <w:sz w:val="24"/>
                          </w:rPr>
                          <w:t>uidance?</w:t>
                        </w:r>
                      </w:p>
                    </w:txbxContent>
                  </v:textbox>
                </v:rect>
                <v:rect id="Rectangle 174" style="position:absolute;left:98351;top:20464;width:611;height:1948;visibility:visible;mso-wrap-style:square;v-text-anchor:top" o:spid="_x0000_s11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v:textbox inset="0,0,0,0">
                    <w:txbxContent>
                      <w:p w:rsidR="00DD25B2" w:rsidRDefault="00DD25B2" w14:paraId="606C22D1" w14:textId="77777777">
                        <w:r>
                          <w:rPr>
                            <w:rFonts w:ascii="Trebuchet MS" w:hAnsi="Trebuchet MS" w:eastAsia="Trebuchet MS" w:cs="Trebuchet MS"/>
                            <w:sz w:val="24"/>
                          </w:rPr>
                          <w:t xml:space="preserve"> </w:t>
                        </w:r>
                      </w:p>
                    </w:txbxContent>
                  </v:textbox>
                </v:rect>
                <v:shape id="Shape 149" style="position:absolute;left:81244;top:12245;width:762;height:2512;visibility:visible;mso-wrap-style:square;v-text-anchor:top" coordsize="76200,251206" o:spid="_x0000_s1145" fillcolor="black" stroked="f" strokeweight="0" path="m34925,r6350,l41275,175006r34925,l38100,251206,,175006r34925,l34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">
                  <v:stroke miterlimit="83231f" joinstyle="miter"/>
                  <v:path textboxrect="0,0,76200,251206" arrowok="t"/>
                </v:shape>
                <v:shape id="Shape 151" style="position:absolute;left:67351;top:17430;width:5950;height:3442;visibility:visible;mso-wrap-style:square;v-text-anchor:top" coordsize="594995,344170" o:spid="_x0000_s1146" filled="f" strokeweight="1pt" path="m,57404c,25781,25654,,57404,l537591,v31750,,57404,25781,57404,57404l594995,286893v,31623,-25654,57277,-57404,57277l57404,344170c25654,344170,,318516,,286893l,57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">
                  <v:stroke miterlimit="83231f" joinstyle="miter"/>
                  <v:path textboxrect="0,0,594995,344170" arrowok="t"/>
                </v:shape>
                <v:shape id="Picture 177" style="position:absolute;left:67581;top:18127;width:5487;height:2058;visibility:visible;mso-wrap-style:square" o:spid="_x0000_s11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">
                  <v:imagedata o:title="" r:id="rId60"/>
                </v:shape>
                <v:rect id="Rectangle 178" style="position:absolute;left:69114;top:18363;width:3223;height:1944;visibility:visible;mso-wrap-style:square;v-text-anchor:top" o:spid="_x0000_s11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v:textbox inset="0,0,0,0">
                    <w:txbxContent>
                      <w:p w:rsidR="00DD25B2" w:rsidRDefault="00DD25B2" w14:paraId="455E1EDC" w14:textId="77777777">
                        <w:r>
                          <w:rPr>
                            <w:rFonts w:ascii="Trebuchet MS" w:hAnsi="Trebuchet MS" w:eastAsia="Trebuchet MS" w:cs="Trebuchet MS"/>
                            <w:sz w:val="24"/>
                          </w:rPr>
                          <w:t>YES</w:t>
                        </w:r>
                      </w:p>
                    </w:txbxContent>
                  </v:textbox>
                </v:rect>
                <v:rect id="Rectangle 179" style="position:absolute;left:71541;top:18363;width:610;height:1944;visibility:visible;mso-wrap-style:square;v-text-anchor:top" o:spid="_x0000_s11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v:textbox inset="0,0,0,0">
                    <w:txbxContent>
                      <w:p w:rsidR="00DD25B2" w:rsidRDefault="00DD25B2" w14:paraId="3079E7C0" w14:textId="77777777">
                        <w:r>
                          <w:rPr>
                            <w:rFonts w:ascii="Trebuchet MS" w:hAnsi="Trebuchet MS" w:eastAsia="Trebuchet MS" w:cs="Trebuchet MS"/>
                            <w:sz w:val="24"/>
                          </w:rPr>
                          <w:t xml:space="preserve"> </w:t>
                        </w:r>
                      </w:p>
                    </w:txbxContent>
                  </v:textbox>
                </v:rect>
                <v:shape id="Shape 157" style="position:absolute;left:45379;top:19888;width:14844;height:5462;visibility:visible;mso-wrap-style:square;v-text-anchor:top" coordsize="1484376,546227" o:spid="_x0000_s1150" filled="f" strokeweight="1pt" path="m,91059c,40767,40767,,91059,l1393317,v50292,,91059,40767,91059,91059l1484376,455168v,50292,-40767,91059,-91059,91059l91059,546227c40767,546227,,505460,,455168l,910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">
                  <v:stroke miterlimit="83231f" joinstyle="miter"/>
                  <v:path textboxrect="0,0,1484376,546227" arrowok="t"/>
                </v:shape>
                <v:shape id="Picture 181" style="position:absolute;left:45712;top:20673;width:14188;height:3886;visibility:visible;mso-wrap-style:square" o:spid="_x0000_s11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">
                  <v:imagedata o:title="" r:id="rId78"/>
                </v:shape>
                <v:rect id="Rectangle 182" style="position:absolute;left:47715;top:20889;width:13958;height:1793;visibility:visible;mso-wrap-style:square;v-text-anchor:top" o:spid="_x0000_s11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v:textbox inset="0,0,0,0">
                    <w:txbxContent>
                      <w:p w:rsidR="00DD25B2" w:rsidRDefault="00DD25B2" w14:paraId="0805B0C6" w14:textId="77777777">
                        <w:r>
                          <w:rPr>
                            <w:rFonts w:ascii="Trebuchet MS" w:hAnsi="Trebuchet MS" w:eastAsia="Trebuchet MS" w:cs="Trebuchet MS"/>
                            <w:sz w:val="22"/>
                          </w:rPr>
                          <w:t xml:space="preserve">Send home. PPE </w:t>
                        </w:r>
                      </w:p>
                    </w:txbxContent>
                  </v:textbox>
                </v:rect>
                <v:rect id="Rectangle 183" style="position:absolute;left:46785;top:22434;width:15847;height:1789;visibility:visible;mso-wrap-style:square;v-text-anchor:top" o:spid="_x0000_s11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v:textbox inset="0,0,0,0">
                    <w:txbxContent>
                      <w:p w:rsidR="00DD25B2" w:rsidRDefault="00DD25B2" w14:paraId="7B670690" w14:textId="77777777">
                        <w:r>
                          <w:rPr>
                            <w:rFonts w:ascii="Trebuchet MS" w:hAnsi="Trebuchet MS" w:eastAsia="Trebuchet MS" w:cs="Trebuchet MS"/>
                            <w:sz w:val="22"/>
                          </w:rPr>
                          <w:t>not recommended.</w:t>
                        </w:r>
                      </w:p>
                    </w:txbxContent>
                  </v:textbox>
                </v:rect>
                <v:rect id="Rectangle 184" style="position:absolute;left:58705;top:22434;width:562;height:1789;visibility:visible;mso-wrap-style:square;v-text-anchor:top" o:spid="_x0000_s11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v:textbox inset="0,0,0,0">
                    <w:txbxContent>
                      <w:p w:rsidR="00DD25B2" w:rsidRDefault="00DD25B2" w14:paraId="7C9FA973" w14:textId="77777777">
                        <w:r>
                          <w:rPr>
                            <w:rFonts w:ascii="Trebuchet MS" w:hAnsi="Trebuchet MS" w:eastAsia="Trebuchet MS" w:cs="Trebuchet MS"/>
                            <w:sz w:val="22"/>
                          </w:rPr>
                          <w:t xml:space="preserve"> </w:t>
                        </w:r>
                      </w:p>
                    </w:txbxContent>
                  </v:textbox>
                </v:rect>
                <v:shape id="Shape 163" style="position:absolute;left:73601;top:18630;width:2137;height:762;visibility:visible;mso-wrap-style:square;v-text-anchor:top" coordsize="213741,76200" o:spid="_x0000_s1155" fillcolor="black" stroked="f" strokeweight="0" path="m76200,r,34925l213741,34925r,6350l76200,41275r,34925l,38100,76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">
                  <v:stroke miterlimit="83231f" joinstyle="miter"/>
                  <v:path textboxrect="0,0,213741,76200" arrowok="t"/>
                </v:shape>
                <v:shape id="Shape 164" style="position:absolute;left:61182;top:19451;width:4879;height:2820;visibility:visible;mso-wrap-style:square;v-text-anchor:top" coordsize="487934,282067" o:spid="_x0000_s1156" fillcolor="black" stroked="f" strokeweight="0" path="m484759,r3175,5461l67706,246881r17384,30233l,282067,47117,211074r17387,30238l484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">
                  <v:stroke miterlimit="83231f" joinstyle="miter"/>
                  <v:path textboxrect="0,0,487934,282067" arrowok="t"/>
                </v:shape>
                <v:shape id="Shape 166" style="position:absolute;left:86048;top:27120;width:5317;height:3442;visibility:visible;mso-wrap-style:square;v-text-anchor:top" coordsize="531622,344170" o:spid="_x0000_s1157" filled="f" strokeweight="1pt" path="m,57404c,25654,25653,,57403,l474218,v31750,,57404,25654,57404,57404l531622,286766v,31750,-25654,57404,-57404,57404l57403,344170c25653,344170,,318516,,286766l,57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">
                  <v:stroke miterlimit="83231f" joinstyle="miter"/>
                  <v:path textboxrect="0,0,531622,344170" arrowok="t"/>
                </v:shape>
                <v:shape id="Picture 188" style="position:absolute;left:86281;top:27805;width:4861;height:2073;visibility:visible;mso-wrap-style:square" o:spid="_x0000_s11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">
                  <v:imagedata o:title="" r:id="rId79"/>
                </v:shape>
                <v:rect id="Rectangle 189" style="position:absolute;left:87711;top:28044;width:2663;height:1945;visibility:visible;mso-wrap-style:square;v-text-anchor:top" o:spid="_x0000_s11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v:textbox inset="0,0,0,0">
                    <w:txbxContent>
                      <w:p w:rsidR="00DD25B2" w:rsidRDefault="00DD25B2" w14:paraId="6DAB45E6" w14:textId="77777777">
                        <w:r>
                          <w:rPr>
                            <w:rFonts w:ascii="Trebuchet MS" w:hAnsi="Trebuchet MS" w:eastAsia="Trebuchet MS" w:cs="Trebuchet MS"/>
                            <w:sz w:val="24"/>
                          </w:rPr>
                          <w:t>NO</w:t>
                        </w:r>
                      </w:p>
                    </w:txbxContent>
                  </v:textbox>
                </v:rect>
                <v:rect id="Rectangle 190" style="position:absolute;left:89707;top:28044;width:610;height:1945;visibility:visible;mso-wrap-style:square;v-text-anchor:top" o:spid="_x0000_s11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v:textbox inset="0,0,0,0">
                    <w:txbxContent>
                      <w:p w:rsidR="00DD25B2" w:rsidRDefault="00DD25B2" w14:paraId="672EDC33" w14:textId="77777777">
                        <w:r>
                          <w:rPr>
                            <w:rFonts w:ascii="Trebuchet MS" w:hAnsi="Trebuchet MS" w:eastAsia="Trebuchet MS" w:cs="Trebuchet MS"/>
                            <w:sz w:val="24"/>
                          </w:rPr>
                          <w:t xml:space="preserve"> </w:t>
                        </w:r>
                      </w:p>
                    </w:txbxContent>
                  </v:textbox>
                </v:rect>
                <v:shape id="Shape 171" style="position:absolute;left:88341;top:23982;width:762;height:2512;visibility:visible;mso-wrap-style:square;v-text-anchor:top" coordsize="76200,251206" o:spid="_x0000_s1161" fillcolor="black" stroked="f" strokeweight="0" path="m34925,r6350,l41275,175006r34925,l38100,251206,,175006r34925,l34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">
                  <v:stroke miterlimit="83231f" joinstyle="miter"/>
                  <v:path textboxrect="0,0,76200,251206" arrowok="t"/>
                </v:shape>
                <v:shape id="Shape 172" style="position:absolute;left:88341;top:30942;width:762;height:2512;visibility:visible;mso-wrap-style:square;v-text-anchor:top" coordsize="76200,251206" o:spid="_x0000_s1162" fillcolor="black" stroked="f" strokeweight="0" path="m34925,r6350,l41275,175006r34925,l38100,251206,,175006r34925,l34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">
                  <v:stroke miterlimit="83231f" joinstyle="miter"/>
                  <v:path textboxrect="0,0,76200,251206" arrowok="t"/>
                </v:shape>
                <v:shape id="Shape 1931" style="position:absolute;width:24701;height:6953;visibility:visible;mso-wrap-style:square;v-text-anchor:top" coordsize="2470150,695325" o:spid="_x0000_s1163" fillcolor="#fff2cc" stroked="f" strokeweight="0" path="m,l2470150,r,695325l,6953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">
                  <v:stroke miterlimit="83231f" joinstyle="miter"/>
                  <v:path textboxrect="0,0,2470150,695325" arrowok="t"/>
                </v:shape>
                <v:shape id="Shape 174" style="position:absolute;width:24701;height:6953;visibility:visible;mso-wrap-style:square;v-text-anchor:top" coordsize="2470150,695325" o:spid="_x0000_s1164" filled="f" strokeweight="1pt" path="m,695325r2470150,l2470150,,,,,695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">
                  <v:stroke miterlimit="83231f" joinstyle="miter"/>
                  <v:path textboxrect="0,0,2470150,695325" arrowok="t"/>
                </v:shape>
                <v:rect id="Rectangle 195" style="position:absolute;left:1912;top:796;width:4847;height:2275;visibility:visible;mso-wrap-style:square;v-text-anchor:top" o:spid="_x0000_s11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v:textbox inset="0,0,0,0">
                    <w:txbxContent>
                      <w:p w:rsidR="00DD25B2" w:rsidRDefault="00DD25B2" w14:paraId="54FB9DC1" w14:textId="77777777">
                        <w:r>
                          <w:rPr>
                            <w:rFonts w:ascii="Trebuchet MS" w:hAnsi="Trebuchet MS" w:eastAsia="Trebuchet MS" w:cs="Trebuchet MS"/>
                            <w:b/>
                            <w:sz w:val="28"/>
                            <w:u w:val="single" w:color="000000"/>
                          </w:rPr>
                          <w:t xml:space="preserve">PPE </w:t>
                        </w:r>
                      </w:p>
                    </w:txbxContent>
                  </v:textbox>
                </v:rect>
                <v:rect id="Rectangle 196" style="position:absolute;left:5554;top:796;width:871;height:2275;visibility:visible;mso-wrap-style:square;v-text-anchor:top" o:spid="_x0000_s11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v:textbox inset="0,0,0,0">
                    <w:txbxContent>
                      <w:p w:rsidR="00DD25B2" w:rsidRDefault="00DD25B2" w14:paraId="3AC2E41B" w14:textId="77777777">
                        <w:r>
                          <w:rPr>
                            <w:rFonts w:ascii="Trebuchet MS" w:hAnsi="Trebuchet MS" w:eastAsia="Trebuchet MS" w:cs="Trebuchet MS"/>
                            <w:b/>
                            <w:sz w:val="28"/>
                            <w:u w:val="single" w:color="000000"/>
                          </w:rPr>
                          <w:t>-</w:t>
                        </w:r>
                      </w:p>
                    </w:txbxContent>
                  </v:textbox>
                </v:rect>
                <v:rect id="Rectangle 197" style="position:absolute;left:6210;top:796;width:714;height:2275;visibility:visible;mso-wrap-style:square;v-text-anchor:top" o:spid="_x0000_s11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v:textbox inset="0,0,0,0">
                    <w:txbxContent>
                      <w:p w:rsidR="00DD25B2" w:rsidRDefault="00DD25B2" w14:paraId="685F511E" w14:textId="77777777">
                        <w:r>
                          <w:rPr>
                            <w:rFonts w:ascii="Trebuchet MS" w:hAnsi="Trebuchet MS" w:eastAsia="Trebuchet MS" w:cs="Trebuchet MS"/>
                            <w:b/>
                            <w:sz w:val="28"/>
                            <w:u w:val="single" w:color="000000"/>
                          </w:rPr>
                          <w:t xml:space="preserve"> </w:t>
                        </w:r>
                      </w:p>
                    </w:txbxContent>
                  </v:textbox>
                </v:rect>
                <v:rect id="Rectangle 198" style="position:absolute;left:6743;top:796;width:13641;height:2275;visibility:visible;mso-wrap-style:square;v-text-anchor:top" o:spid="_x0000_s11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v:textbox inset="0,0,0,0">
                    <w:txbxContent>
                      <w:p w:rsidR="00DD25B2" w:rsidRDefault="00DD25B2" w14:paraId="4DF1A9DF" w14:textId="77777777">
                        <w:r>
                          <w:rPr>
                            <w:rFonts w:ascii="Trebuchet MS" w:hAnsi="Trebuchet MS" w:eastAsia="Trebuchet MS" w:cs="Trebuchet MS"/>
                            <w:b/>
                            <w:sz w:val="28"/>
                            <w:u w:val="single" w:color="000000"/>
                          </w:rPr>
                          <w:t xml:space="preserve">Educational </w:t>
                        </w:r>
                      </w:p>
                    </w:txbxContent>
                  </v:textbox>
                </v:rect>
                <v:rect id="Rectangle 199" style="position:absolute;left:16987;top:796;width:1212;height:2275;visibility:visible;mso-wrap-style:square;v-text-anchor:top" o:spid="_x0000_s11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v:textbox inset="0,0,0,0">
                    <w:txbxContent>
                      <w:p w:rsidR="00DD25B2" w:rsidRDefault="00DD25B2" w14:paraId="1CF5E66A" w14:textId="77777777">
                        <w:r>
                          <w:rPr>
                            <w:rFonts w:ascii="Trebuchet MS" w:hAnsi="Trebuchet MS" w:eastAsia="Trebuchet MS" w:cs="Trebuchet MS"/>
                            <w:b/>
                            <w:sz w:val="28"/>
                            <w:u w:val="single" w:color="000000"/>
                          </w:rPr>
                          <w:t>S</w:t>
                        </w:r>
                      </w:p>
                    </w:txbxContent>
                  </v:textbox>
                </v:rect>
                <v:rect id="Rectangle 200" style="position:absolute;left:17901;top:796;width:6527;height:2275;visibility:visible;mso-wrap-style:square;v-text-anchor:top" o:spid="_x0000_s11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v:textbox inset="0,0,0,0">
                    <w:txbxContent>
                      <w:p w:rsidR="00DD25B2" w:rsidRDefault="00DD25B2" w14:paraId="4820CACB" w14:textId="77777777">
                        <w:r>
                          <w:rPr>
                            <w:rFonts w:ascii="Trebuchet MS" w:hAnsi="Trebuchet MS" w:eastAsia="Trebuchet MS" w:cs="Trebuchet MS"/>
                            <w:b/>
                            <w:sz w:val="28"/>
                            <w:u w:val="single" w:color="000000"/>
                          </w:rPr>
                          <w:t>etting</w:t>
                        </w:r>
                      </w:p>
                    </w:txbxContent>
                  </v:textbox>
                </v:rect>
                <v:rect id="Rectangle 201" style="position:absolute;left:22793;top:796;width:714;height:2275;visibility:visible;mso-wrap-style:square;v-text-anchor:top" o:spid="_x0000_s11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v:textbox inset="0,0,0,0">
                    <w:txbxContent>
                      <w:p w:rsidR="00DD25B2" w:rsidRDefault="00DD25B2" w14:paraId="030C1E12" w14:textId="77777777">
                        <w:r>
                          <w:rPr>
                            <w:rFonts w:ascii="Trebuchet MS" w:hAnsi="Trebuchet MS" w:eastAsia="Trebuchet MS" w:cs="Trebuchet MS"/>
                            <w:b/>
                            <w:sz w:val="28"/>
                          </w:rPr>
                          <w:t xml:space="preserve"> </w:t>
                        </w:r>
                      </w:p>
                    </w:txbxContent>
                  </v:textbox>
                </v:rect>
                <v:rect id="Rectangle 202" style="position:absolute;left:4945;top:4042;width:19705;height:2275;visibility:visible;mso-wrap-style:square;v-text-anchor:top" o:spid="_x0000_s11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v:textbox inset="0,0,0,0">
                    <w:txbxContent>
                      <w:p w:rsidR="00DD25B2" w:rsidRDefault="00DD25B2" w14:paraId="66A84BD1" w14:textId="77777777">
                        <w:r>
                          <w:rPr>
                            <w:rFonts w:ascii="Trebuchet MS" w:hAnsi="Trebuchet MS" w:eastAsia="Trebuchet MS" w:cs="Trebuchet MS"/>
                            <w:sz w:val="28"/>
                          </w:rPr>
                          <w:t>FLOWCHART 038 A</w:t>
                        </w:r>
                      </w:p>
                    </w:txbxContent>
                  </v:textbox>
                </v:rect>
                <v:rect id="Rectangle 203" style="position:absolute;left:19761;top:4042;width:714;height:2275;visibility:visible;mso-wrap-style:square;v-text-anchor:top" o:spid="_x0000_s11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v:textbox inset="0,0,0,0">
                    <w:txbxContent>
                      <w:p w:rsidR="00DD25B2" w:rsidRDefault="00DD25B2" w14:paraId="2A013F76" w14:textId="77777777">
                        <w:r>
                          <w:rPr>
                            <w:rFonts w:ascii="Trebuchet MS" w:hAnsi="Trebuchet MS" w:eastAsia="Trebuchet MS" w:cs="Trebuchet MS"/>
                            <w:sz w:val="28"/>
                          </w:rPr>
                          <w:t xml:space="preserve"> </w:t>
                        </w:r>
                      </w:p>
                    </w:txbxContent>
                  </v:textbox>
                </v:rect>
                <v:shape id="Shape 186" style="position:absolute;left:63728;top:33981;width:39630;height:23336;visibility:visible;mso-wrap-style:square;v-text-anchor:top" coordsize="3963035,2333625" o:spid="_x0000_s1174" filled="f" strokeweight="1pt" path="m,388874c,174117,174117,,389001,l3574034,v214884,,389001,174117,389001,388874l3963035,1944624v,214757,-174117,389001,-389001,389001l389001,2333625c174117,2333625,,2159381,,1944624l,3888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">
                  <v:stroke miterlimit="83231f" joinstyle="miter"/>
                  <v:path textboxrect="0,0,3963035,2333625" arrowok="t"/>
                </v:shape>
                <v:rect id="Rectangle 205" style="position:absolute;left:65853;top:35877;width:6229;height:1945;visibility:visible;mso-wrap-style:square;v-text-anchor:top" o:spid="_x0000_s11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v:textbox inset="0,0,0,0">
                    <w:txbxContent>
                      <w:p w:rsidR="00DD25B2" w:rsidRDefault="00DD25B2" w14:paraId="2E2D8519" w14:textId="77777777">
                        <w:r>
                          <w:rPr>
                            <w:rFonts w:ascii="Trebuchet MS" w:hAnsi="Trebuchet MS" w:eastAsia="Trebuchet MS" w:cs="Trebuchet MS"/>
                            <w:b/>
                            <w:sz w:val="24"/>
                          </w:rPr>
                          <w:t>Isolate</w:t>
                        </w:r>
                      </w:p>
                    </w:txbxContent>
                  </v:textbox>
                </v:rect>
                <v:rect id="Rectangle 206" style="position:absolute;left:70531;top:35877;width:611;height:1945;visibility:visible;mso-wrap-style:square;v-text-anchor:top" o:spid="_x0000_s11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v:textbox inset="0,0,0,0">
                    <w:txbxContent>
                      <w:p w:rsidR="00DD25B2" w:rsidRDefault="00DD25B2" w14:paraId="07DA2A13" w14:textId="77777777">
                        <w:r>
                          <w:rPr>
                            <w:rFonts w:ascii="Trebuchet MS" w:hAnsi="Trebuchet MS" w:eastAsia="Trebuchet MS" w:cs="Trebuchet MS"/>
                            <w:sz w:val="24"/>
                          </w:rPr>
                          <w:t xml:space="preserve"> </w:t>
                        </w:r>
                      </w:p>
                    </w:txbxContent>
                  </v:textbox>
                </v:rect>
                <v:rect id="Rectangle 207" style="position:absolute;left:70993;top:35877;width:21461;height:1945;visibility:visible;mso-wrap-style:square;v-text-anchor:top" o:spid="_x0000_s11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v:textbox inset="0,0,0,0">
                    <w:txbxContent>
                      <w:p w:rsidR="00DD25B2" w:rsidRDefault="00DD25B2" w14:paraId="40B925AC" w14:textId="77777777">
                        <w:r>
                          <w:rPr>
                            <w:rFonts w:ascii="Trebuchet MS" w:hAnsi="Trebuchet MS" w:eastAsia="Trebuchet MS" w:cs="Trebuchet MS"/>
                            <w:sz w:val="24"/>
                          </w:rPr>
                          <w:t>pupil. Separate toilet if</w:t>
                        </w:r>
                      </w:p>
                    </w:txbxContent>
                  </v:textbox>
                </v:rect>
                <v:rect id="Rectangle 208" style="position:absolute;left:87147;top:35877;width:610;height:1945;visibility:visible;mso-wrap-style:square;v-text-anchor:top" o:spid="_x0000_s11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v:textbox inset="0,0,0,0">
                    <w:txbxContent>
                      <w:p w:rsidR="00DD25B2" w:rsidRDefault="00DD25B2" w14:paraId="2262EFB7" w14:textId="77777777">
                        <w:r>
                          <w:rPr>
                            <w:rFonts w:ascii="Trebuchet MS" w:hAnsi="Trebuchet MS" w:eastAsia="Trebuchet MS" w:cs="Trebuchet MS"/>
                            <w:sz w:val="24"/>
                          </w:rPr>
                          <w:t xml:space="preserve"> </w:t>
                        </w:r>
                      </w:p>
                    </w:txbxContent>
                  </v:textbox>
                </v:rect>
                <v:rect id="Rectangle 209" style="position:absolute;left:87604;top:35877;width:17332;height:1945;visibility:visible;mso-wrap-style:square;v-text-anchor:top" o:spid="_x0000_s11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v:textbox inset="0,0,0,0">
                    <w:txbxContent>
                      <w:p w:rsidR="00DD25B2" w:rsidRDefault="00DD25B2" w14:paraId="14BDB642" w14:textId="77777777">
                        <w:r>
                          <w:rPr>
                            <w:rFonts w:ascii="Trebuchet MS" w:hAnsi="Trebuchet MS" w:eastAsia="Trebuchet MS" w:cs="Trebuchet MS"/>
                            <w:sz w:val="24"/>
                          </w:rPr>
                          <w:t xml:space="preserve">possible (thorough </w:t>
                        </w:r>
                      </w:p>
                    </w:txbxContent>
                  </v:textbox>
                </v:rect>
                <v:rect id="Rectangle 210" style="position:absolute;left:65853;top:37785;width:38459;height:1945;visibility:visible;mso-wrap-style:square;v-text-anchor:top" o:spid="_x0000_s11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v:textbox inset="0,0,0,0">
                    <w:txbxContent>
                      <w:p w:rsidR="00DD25B2" w:rsidRDefault="00DD25B2" w14:paraId="6A1564BE" w14:textId="77777777">
                        <w:r>
                          <w:rPr>
                            <w:rFonts w:ascii="Trebuchet MS" w:hAnsi="Trebuchet MS" w:eastAsia="Trebuchet MS" w:cs="Trebuchet MS"/>
                            <w:sz w:val="24"/>
                          </w:rPr>
                          <w:t>cleaning before it is used by anyone else).</w:t>
                        </w:r>
                      </w:p>
                    </w:txbxContent>
                  </v:textbox>
                </v:rect>
                <v:rect id="Rectangle 211" style="position:absolute;left:94800;top:37785;width:610;height:1945;visibility:visible;mso-wrap-style:square;v-text-anchor:top" o:spid="_x0000_s11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v:textbox inset="0,0,0,0">
                    <w:txbxContent>
                      <w:p w:rsidR="00DD25B2" w:rsidRDefault="00DD25B2" w14:paraId="32E1FC6F" w14:textId="77777777">
                        <w:r>
                          <w:rPr>
                            <w:rFonts w:ascii="Trebuchet MS" w:hAnsi="Trebuchet MS" w:eastAsia="Trebuchet MS" w:cs="Trebuchet MS"/>
                            <w:sz w:val="24"/>
                          </w:rPr>
                          <w:t xml:space="preserve"> </w:t>
                        </w:r>
                      </w:p>
                    </w:txbxContent>
                  </v:textbox>
                </v:rect>
                <v:rect id="Rectangle 212" style="position:absolute;left:65853;top:40711;width:18153;height:1945;visibility:visible;mso-wrap-style:square;v-text-anchor:top" o:spid="_x0000_s11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v:textbox inset="0,0,0,0">
                    <w:txbxContent>
                      <w:p w:rsidR="00DD25B2" w:rsidRDefault="00DD25B2" w14:paraId="249B78D7" w14:textId="77777777">
                        <w:r>
                          <w:rPr>
                            <w:rFonts w:ascii="Trebuchet MS" w:hAnsi="Trebuchet MS" w:eastAsia="Trebuchet MS" w:cs="Trebuchet MS"/>
                            <w:i/>
                            <w:sz w:val="24"/>
                          </w:rPr>
                          <w:t>And if close contact</w:t>
                        </w:r>
                      </w:p>
                    </w:txbxContent>
                  </v:textbox>
                </v:rect>
                <v:rect id="Rectangle 213" style="position:absolute;left:79512;top:40711;width:610;height:1945;visibility:visible;mso-wrap-style:square;v-text-anchor:top" o:spid="_x0000_s11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v:textbox inset="0,0,0,0">
                    <w:txbxContent>
                      <w:p w:rsidR="00DD25B2" w:rsidRDefault="00DD25B2" w14:paraId="3BA12C1A" w14:textId="77777777">
                        <w:r>
                          <w:rPr>
                            <w:rFonts w:ascii="Trebuchet MS" w:hAnsi="Trebuchet MS" w:eastAsia="Trebuchet MS" w:cs="Trebuchet MS"/>
                            <w:i/>
                            <w:sz w:val="24"/>
                          </w:rPr>
                          <w:t xml:space="preserve"> </w:t>
                        </w:r>
                      </w:p>
                    </w:txbxContent>
                  </v:textbox>
                </v:rect>
                <v:rect id="Rectangle 214" style="position:absolute;left:79969;top:40711;width:23518;height:1945;visibility:visible;mso-wrap-style:square;v-text-anchor:top" o:spid="_x0000_s11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v:textbox inset="0,0,0,0">
                    <w:txbxContent>
                      <w:p w:rsidR="00DD25B2" w:rsidRDefault="00DD25B2" w14:paraId="0604164E" w14:textId="77777777">
                        <w:r>
                          <w:rPr>
                            <w:rFonts w:ascii="Trebuchet MS" w:hAnsi="Trebuchet MS" w:eastAsia="Trebuchet MS" w:cs="Trebuchet MS"/>
                            <w:i/>
                            <w:sz w:val="24"/>
                          </w:rPr>
                          <w:t xml:space="preserve">required before they can </w:t>
                        </w:r>
                      </w:p>
                    </w:txbxContent>
                  </v:textbox>
                </v:rect>
                <v:rect id="Rectangle 215" style="position:absolute;left:97665;top:40711;width:2716;height:1945;visibility:visible;mso-wrap-style:square;v-text-anchor:top" o:spid="_x0000_s11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v:textbox inset="0,0,0,0">
                    <w:txbxContent>
                      <w:p w:rsidR="00DD25B2" w:rsidRDefault="00DD25B2" w14:paraId="09B17751" w14:textId="77777777">
                        <w:r>
                          <w:rPr>
                            <w:rFonts w:ascii="Trebuchet MS" w:hAnsi="Trebuchet MS" w:eastAsia="Trebuchet MS" w:cs="Trebuchet MS"/>
                            <w:i/>
                            <w:sz w:val="24"/>
                          </w:rPr>
                          <w:t xml:space="preserve">go </w:t>
                        </w:r>
                      </w:p>
                    </w:txbxContent>
                  </v:textbox>
                </v:rect>
                <v:rect id="Rectangle 216" style="position:absolute;left:65853;top:42616;width:41246;height:1945;visibility:visible;mso-wrap-style:square;v-text-anchor:top" o:spid="_x0000_s11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v:textbox inset="0,0,0,0">
                    <w:txbxContent>
                      <w:p w:rsidR="00DD25B2" w:rsidRDefault="00DD25B2" w14:paraId="3C69098F" w14:textId="77777777">
                        <w:r>
                          <w:rPr>
                            <w:rFonts w:ascii="Trebuchet MS" w:hAnsi="Trebuchet MS" w:eastAsia="Trebuchet MS" w:cs="Trebuchet MS"/>
                            <w:i/>
                            <w:sz w:val="24"/>
                          </w:rPr>
                          <w:t>home later in the day then in the meantime:</w:t>
                        </w:r>
                      </w:p>
                    </w:txbxContent>
                  </v:textbox>
                </v:rect>
                <v:rect id="Rectangle 217" style="position:absolute;left:96888;top:42616;width:610;height:1945;visibility:visible;mso-wrap-style:square;v-text-anchor:top" o:spid="_x0000_s11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v:textbox inset="0,0,0,0">
                    <w:txbxContent>
                      <w:p w:rsidR="00DD25B2" w:rsidRDefault="00DD25B2" w14:paraId="2A337277" w14:textId="77777777">
                        <w:r>
                          <w:rPr>
                            <w:rFonts w:ascii="Trebuchet MS" w:hAnsi="Trebuchet MS" w:eastAsia="Trebuchet MS" w:cs="Trebuchet MS"/>
                            <w:i/>
                            <w:sz w:val="24"/>
                          </w:rPr>
                          <w:t xml:space="preserve"> </w:t>
                        </w:r>
                      </w:p>
                    </w:txbxContent>
                  </v:textbox>
                </v:rect>
                <v:rect id="Rectangle 218" style="position:absolute;left:65853;top:45542;width:13102;height:1945;visibility:visible;mso-wrap-style:square;v-text-anchor:top" o:spid="_x0000_s11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v:textbox inset="0,0,0,0">
                    <w:txbxContent>
                      <w:p w:rsidR="00DD25B2" w:rsidRDefault="00DD25B2" w14:paraId="1839C9F5" w14:textId="77777777">
                        <w:r>
                          <w:rPr>
                            <w:rFonts w:ascii="Trebuchet MS" w:hAnsi="Trebuchet MS" w:eastAsia="Trebuchet MS" w:cs="Trebuchet MS"/>
                            <w:b/>
                            <w:sz w:val="24"/>
                          </w:rPr>
                          <w:t>PPE required:</w:t>
                        </w:r>
                      </w:p>
                    </w:txbxContent>
                  </v:textbox>
                </v:rect>
                <v:rect id="Rectangle 219" style="position:absolute;left:75717;top:45542;width:610;height:1945;visibility:visible;mso-wrap-style:square;v-text-anchor:top" o:spid="_x0000_s11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v:textbox inset="0,0,0,0">
                    <w:txbxContent>
                      <w:p w:rsidR="00DD25B2" w:rsidRDefault="00DD25B2" w14:paraId="563F6820" w14:textId="77777777">
                        <w:r>
                          <w:rPr>
                            <w:rFonts w:ascii="Trebuchet MS" w:hAnsi="Trebuchet MS" w:eastAsia="Trebuchet MS" w:cs="Trebuchet MS"/>
                            <w:b/>
                            <w:sz w:val="24"/>
                          </w:rPr>
                          <w:t xml:space="preserve"> </w:t>
                        </w:r>
                      </w:p>
                    </w:txbxContent>
                  </v:textbox>
                </v:rect>
                <v:rect id="Rectangle 220" style="position:absolute;left:65853;top:48468;width:15806;height:1945;visibility:visible;mso-wrap-style:square;v-text-anchor:top" o:spid="_x0000_s11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v:textbox inset="0,0,0,0">
                    <w:txbxContent>
                      <w:p w:rsidR="00DD25B2" w:rsidRDefault="00DD25B2" w14:paraId="1587659F" w14:textId="77777777">
                        <w:r>
                          <w:rPr>
                            <w:rFonts w:ascii="Trebuchet MS" w:hAnsi="Trebuchet MS" w:eastAsia="Trebuchet MS" w:cs="Trebuchet MS"/>
                            <w:sz w:val="24"/>
                          </w:rPr>
                          <w:t>Disposable gloves</w:t>
                        </w:r>
                      </w:p>
                    </w:txbxContent>
                  </v:textbox>
                </v:rect>
                <v:rect id="Rectangle 221" style="position:absolute;left:77744;top:48468;width:610;height:1945;visibility:visible;mso-wrap-style:square;v-text-anchor:top" o:spid="_x0000_s11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v:textbox inset="0,0,0,0">
                    <w:txbxContent>
                      <w:p w:rsidR="00DD25B2" w:rsidRDefault="00DD25B2" w14:paraId="28DE32AF" w14:textId="77777777">
                        <w:r>
                          <w:rPr>
                            <w:rFonts w:ascii="Trebuchet MS" w:hAnsi="Trebuchet MS" w:eastAsia="Trebuchet MS" w:cs="Trebuchet MS"/>
                            <w:sz w:val="24"/>
                          </w:rPr>
                          <w:t xml:space="preserve"> </w:t>
                        </w:r>
                      </w:p>
                    </w:txbxContent>
                  </v:textbox>
                </v:rect>
                <v:rect id="Rectangle 222" style="position:absolute;left:65853;top:50388;width:15360;height:1945;visibility:visible;mso-wrap-style:square;v-text-anchor:top" o:spid="_x0000_s11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v:textbox inset="0,0,0,0">
                    <w:txbxContent>
                      <w:p w:rsidR="00DD25B2" w:rsidRDefault="00DD25B2" w14:paraId="03129B68" w14:textId="77777777">
                        <w:r>
                          <w:rPr>
                            <w:rFonts w:ascii="Trebuchet MS" w:hAnsi="Trebuchet MS" w:eastAsia="Trebuchet MS" w:cs="Trebuchet MS"/>
                            <w:sz w:val="24"/>
                          </w:rPr>
                          <w:t>Disposable apron</w:t>
                        </w:r>
                      </w:p>
                    </w:txbxContent>
                  </v:textbox>
                </v:rect>
                <v:rect id="Rectangle 223" style="position:absolute;left:77409;top:50388;width:610;height:1945;visibility:visible;mso-wrap-style:square;v-text-anchor:top" o:spid="_x0000_s11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v:textbox inset="0,0,0,0">
                    <w:txbxContent>
                      <w:p w:rsidR="00DD25B2" w:rsidRDefault="00DD25B2" w14:paraId="7BC0AEE0" w14:textId="77777777">
                        <w:r>
                          <w:rPr>
                            <w:rFonts w:ascii="Trebuchet MS" w:hAnsi="Trebuchet MS" w:eastAsia="Trebuchet MS" w:cs="Trebuchet MS"/>
                            <w:sz w:val="24"/>
                          </w:rPr>
                          <w:t xml:space="preserve"> </w:t>
                        </w:r>
                      </w:p>
                    </w:txbxContent>
                  </v:textbox>
                </v:rect>
                <v:rect id="Rectangle 224" style="position:absolute;left:65853;top:52293;width:4469;height:1945;visibility:visible;mso-wrap-style:square;v-text-anchor:top" o:spid="_x0000_s11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v:textbox inset="0,0,0,0">
                    <w:txbxContent>
                      <w:p w:rsidR="00DD25B2" w:rsidRDefault="00DD25B2" w14:paraId="538661E9" w14:textId="77777777">
                        <w:r>
                          <w:rPr>
                            <w:rFonts w:ascii="Trebuchet MS" w:hAnsi="Trebuchet MS" w:eastAsia="Trebuchet MS" w:cs="Trebuchet MS"/>
                            <w:sz w:val="24"/>
                          </w:rPr>
                          <w:t>Fluid</w:t>
                        </w:r>
                      </w:p>
                    </w:txbxContent>
                  </v:textbox>
                </v:rect>
                <v:rect id="Rectangle 225" style="position:absolute;left:69221;top:52293;width:744;height:1945;visibility:visible;mso-wrap-style:square;v-text-anchor:top" o:spid="_x0000_s11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v:textbox inset="0,0,0,0">
                    <w:txbxContent>
                      <w:p w:rsidR="00DD25B2" w:rsidRDefault="00DD25B2" w14:paraId="09D9AC6E" w14:textId="77777777">
                        <w:r>
                          <w:rPr>
                            <w:rFonts w:ascii="Trebuchet MS" w:hAnsi="Trebuchet MS" w:eastAsia="Trebuchet MS" w:cs="Trebuchet MS"/>
                            <w:sz w:val="24"/>
                          </w:rPr>
                          <w:t>-</w:t>
                        </w:r>
                      </w:p>
                    </w:txbxContent>
                  </v:textbox>
                </v:rect>
                <v:rect id="Rectangle 226" style="position:absolute;left:69785;top:52293;width:8951;height:1945;visibility:visible;mso-wrap-style:square;v-text-anchor:top" o:spid="_x0000_s11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v:textbox inset="0,0,0,0">
                    <w:txbxContent>
                      <w:p w:rsidR="00DD25B2" w:rsidRDefault="00DD25B2" w14:paraId="3E96B62D" w14:textId="77777777">
                        <w:r>
                          <w:rPr>
                            <w:rFonts w:ascii="Trebuchet MS" w:hAnsi="Trebuchet MS" w:eastAsia="Trebuchet MS" w:cs="Trebuchet MS"/>
                            <w:sz w:val="24"/>
                          </w:rPr>
                          <w:t xml:space="preserve">repellent </w:t>
                        </w:r>
                      </w:p>
                    </w:txbxContent>
                  </v:textbox>
                </v:rect>
                <v:rect id="Rectangle 227" style="position:absolute;left:76525;top:52293;width:12143;height:1945;visibility:visible;mso-wrap-style:square;v-text-anchor:top" o:spid="_x0000_s11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v:textbox inset="0,0,0,0">
                    <w:txbxContent>
                      <w:p w:rsidR="00DD25B2" w:rsidRDefault="00DD25B2" w14:paraId="439EA1C0" w14:textId="77777777">
                        <w:r>
                          <w:rPr>
                            <w:rFonts w:ascii="Trebuchet MS" w:hAnsi="Trebuchet MS" w:eastAsia="Trebuchet MS" w:cs="Trebuchet MS"/>
                            <w:sz w:val="24"/>
                          </w:rPr>
                          <w:t>surgical mask</w:t>
                        </w:r>
                      </w:p>
                    </w:txbxContent>
                  </v:textbox>
                </v:rect>
                <v:rect id="Rectangle 228" style="position:absolute;left:85669;top:52293;width:610;height:1945;visibility:visible;mso-wrap-style:square;v-text-anchor:top" o:spid="_x0000_s11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v:textbox inset="0,0,0,0">
                    <w:txbxContent>
                      <w:p w:rsidR="00DD25B2" w:rsidRDefault="00DD25B2" w14:paraId="498AECBE" w14:textId="77777777">
                        <w:r>
                          <w:rPr>
                            <w:rFonts w:ascii="Trebuchet MS" w:hAnsi="Trebuchet MS" w:eastAsia="Trebuchet MS" w:cs="Trebuchet MS"/>
                            <w:sz w:val="24"/>
                          </w:rPr>
                          <w:t xml:space="preserve"> </w:t>
                        </w:r>
                      </w:p>
                    </w:txbxContent>
                  </v:textbox>
                </v:rect>
                <v:rect id="Rectangle 229" style="position:absolute;left:65853;top:54202;width:27831;height:1945;visibility:visible;mso-wrap-style:square;v-text-anchor:top" o:spid="_x0000_s11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v:textbox inset="0,0,0,0">
                    <w:txbxContent>
                      <w:p w:rsidR="00DD25B2" w:rsidRDefault="00DD25B2" w14:paraId="12A87F29" w14:textId="77777777">
                        <w:r>
                          <w:rPr>
                            <w:rFonts w:ascii="Trebuchet MS" w:hAnsi="Trebuchet MS" w:eastAsia="Trebuchet MS" w:cs="Trebuchet MS"/>
                            <w:sz w:val="24"/>
                          </w:rPr>
                          <w:t>Face/eye protection if needed</w:t>
                        </w:r>
                      </w:p>
                    </w:txbxContent>
                  </v:textbox>
                </v:rect>
                <v:rect id="Rectangle 230" style="position:absolute;left:86812;top:54202;width:610;height:1945;visibility:visible;mso-wrap-style:square;v-text-anchor:top" o:spid="_x0000_s12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v:textbox inset="0,0,0,0">
                    <w:txbxContent>
                      <w:p w:rsidR="00DD25B2" w:rsidRDefault="00DD25B2" w14:paraId="5463077F" w14:textId="77777777">
                        <w:r>
                          <w:rPr>
                            <w:rFonts w:ascii="Trebuchet MS" w:hAnsi="Trebuchet MS" w:eastAsia="Trebuchet MS" w:cs="Trebuchet MS"/>
                            <w:sz w:val="24"/>
                          </w:rPr>
                          <w:t xml:space="preserve"> </w:t>
                        </w:r>
                      </w:p>
                    </w:txbxContent>
                  </v:textbox>
                </v:rect>
                <v:rect id="Rectangle 231" style="position:absolute;left:87269;top:54070;width:711;height:1303;visibility:visible;mso-wrap-style:square;v-text-anchor:top" o:spid="_x0000_s12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v:textbox inset="0,0,0,0">
                    <w:txbxContent>
                      <w:p w:rsidR="00DD25B2" w:rsidRDefault="00DD25B2" w14:paraId="78E884CA" w14:textId="77777777">
                        <w:r>
                          <w:rPr>
                            <w:rFonts w:ascii="Trebuchet MS" w:hAnsi="Trebuchet MS" w:eastAsia="Trebuchet MS" w:cs="Trebuchet MS"/>
                            <w:sz w:val="16"/>
                          </w:rPr>
                          <w:t>2</w:t>
                        </w:r>
                      </w:p>
                    </w:txbxContent>
                  </v:textbox>
                </v:rect>
                <v:rect id="Rectangle 232" style="position:absolute;left:87787;top:54202;width:610;height:1945;visibility:visible;mso-wrap-style:square;v-text-anchor:top" o:spid="_x0000_s12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v:textbox inset="0,0,0,0">
                    <w:txbxContent>
                      <w:p w:rsidR="00DD25B2" w:rsidRDefault="00DD25B2" w14:paraId="64908678" w14:textId="77777777">
                        <w:r>
                          <w:rPr>
                            <w:rFonts w:ascii="Trebuchet MS" w:hAnsi="Trebuchet MS" w:eastAsia="Trebuchet MS" w:cs="Trebuchet MS"/>
                            <w:sz w:val="24"/>
                          </w:rPr>
                          <w:t xml:space="preserve"> </w:t>
                        </w:r>
                      </w:p>
                    </w:txbxContent>
                  </v:textbox>
                </v:rect>
                <v:shape id="Shape 216" style="position:absolute;left:49891;top:58091;width:53633;height:14960;visibility:visible;mso-wrap-style:square;v-text-anchor:top" coordsize="5363210,1496070" o:spid="_x0000_s1203" filled="f" strokeweight="1pt" path="m,249301c,111633,111633,,249301,l5113909,v137668,,249301,111633,249301,249301l5363210,1246721v,137706,-111633,249349,-249301,249349l249301,1496070c111633,1496070,,1384427,,1246721l,2493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">
                  <v:stroke miterlimit="83231f" joinstyle="miter"/>
                  <v:path textboxrect="0,0,5363210,1496070" arrowok="t"/>
                </v:shape>
                <v:rect id="Rectangle 234" style="position:absolute;left:51603;top:59529;width:2904;height:1614;visibility:visible;mso-wrap-style:square;v-text-anchor:top" o:spid="_x0000_s12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v:textbox inset="0,0,0,0">
                    <w:txbxContent>
                      <w:p w:rsidR="00DD25B2" w:rsidRDefault="00DD25B2" w14:paraId="7EBFBB9C" w14:textId="77777777">
                        <w:r>
                          <w:rPr>
                            <w:rFonts w:ascii="Trebuchet MS" w:hAnsi="Trebuchet MS" w:eastAsia="Trebuchet MS" w:cs="Trebuchet MS"/>
                            <w:b/>
                            <w:sz w:val="20"/>
                            <w:u w:val="single" w:color="000000"/>
                          </w:rPr>
                          <w:t>Key</w:t>
                        </w:r>
                      </w:p>
                    </w:txbxContent>
                  </v:textbox>
                </v:rect>
                <v:rect id="Rectangle 235" style="position:absolute;left:53783;top:59529;width:617;height:1614;visibility:visible;mso-wrap-style:square;v-text-anchor:top" o:spid="_x0000_s12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v:textbox inset="0,0,0,0">
                    <w:txbxContent>
                      <w:p w:rsidR="00DD25B2" w:rsidRDefault="00DD25B2" w14:paraId="67A8245E" w14:textId="77777777">
                        <w:r>
                          <w:rPr>
                            <w:rFonts w:ascii="Trebuchet MS" w:hAnsi="Trebuchet MS" w:eastAsia="Trebuchet MS" w:cs="Trebuchet MS"/>
                            <w:b/>
                            <w:sz w:val="20"/>
                            <w:u w:val="single" w:color="000000"/>
                          </w:rPr>
                          <w:t>:</w:t>
                        </w:r>
                      </w:p>
                    </w:txbxContent>
                  </v:textbox>
                </v:rect>
                <v:rect id="Rectangle 236" style="position:absolute;left:54255;top:59529;width:507;height:1614;visibility:visible;mso-wrap-style:square;v-text-anchor:top" o:spid="_x0000_s12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v:textbox inset="0,0,0,0">
                    <w:txbxContent>
                      <w:p w:rsidR="00DD25B2" w:rsidRDefault="00DD25B2" w14:paraId="07CFA885" w14:textId="77777777">
                        <w:r>
                          <w:rPr>
                            <w:rFonts w:ascii="Trebuchet MS" w:hAnsi="Trebuchet MS" w:eastAsia="Trebuchet MS" w:cs="Trebuchet MS"/>
                            <w:sz w:val="20"/>
                          </w:rPr>
                          <w:t xml:space="preserve"> </w:t>
                        </w:r>
                      </w:p>
                    </w:txbxContent>
                  </v:textbox>
                </v:rect>
                <v:rect id="Rectangle 237" style="position:absolute;left:51603;top:61129;width:1510;height:1614;visibility:visible;mso-wrap-style:square;v-text-anchor:top" o:spid="_x0000_s12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v:textbox inset="0,0,0,0">
                    <w:txbxContent>
                      <w:p w:rsidR="00DD25B2" w:rsidRDefault="00DD25B2" w14:paraId="21FA6016" w14:textId="77777777">
                        <w:r>
                          <w:rPr>
                            <w:rFonts w:ascii="Trebuchet MS" w:hAnsi="Trebuchet MS" w:eastAsia="Trebuchet MS" w:cs="Trebuchet MS"/>
                            <w:sz w:val="20"/>
                          </w:rPr>
                          <w:t>1.</w:t>
                        </w:r>
                      </w:p>
                    </w:txbxContent>
                  </v:textbox>
                </v:rect>
                <v:rect id="Rectangle 238" style="position:absolute;left:52731;top:61129;width:507;height:1614;visibility:visible;mso-wrap-style:square;v-text-anchor:top" o:spid="_x0000_s12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v:textbox inset="0,0,0,0">
                    <w:txbxContent>
                      <w:p w:rsidR="00DD25B2" w:rsidRDefault="00DD25B2" w14:paraId="432B9427" w14:textId="77777777">
                        <w:r>
                          <w:rPr>
                            <w:rFonts w:ascii="Trebuchet MS" w:hAnsi="Trebuchet MS" w:eastAsia="Trebuchet MS" w:cs="Trebuchet MS"/>
                            <w:sz w:val="20"/>
                          </w:rPr>
                          <w:t xml:space="preserve"> </w:t>
                        </w:r>
                      </w:p>
                    </w:txbxContent>
                  </v:textbox>
                </v:rect>
                <v:rect id="Rectangle 239" style="position:absolute;left:53112;top:61129;width:22983;height:1614;visibility:visible;mso-wrap-style:square;v-text-anchor:top" o:spid="_x0000_s12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v:textbox inset="0,0,0,0">
                    <w:txbxContent>
                      <w:p w:rsidR="00DD25B2" w:rsidRDefault="00DD25B2" w14:paraId="4D607E77" w14:textId="77777777">
                        <w:r>
                          <w:rPr>
                            <w:rFonts w:ascii="Trebuchet MS" w:hAnsi="Trebuchet MS" w:eastAsia="Trebuchet MS" w:cs="Trebuchet MS"/>
                            <w:sz w:val="20"/>
                          </w:rPr>
                          <w:t>A possible or confirmed COVID</w:t>
                        </w:r>
                      </w:p>
                    </w:txbxContent>
                  </v:textbox>
                </v:rect>
                <v:rect id="Rectangle 240" style="position:absolute;left:70410;top:61129;width:617;height:1614;visibility:visible;mso-wrap-style:square;v-text-anchor:top" o:spid="_x0000_s12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v:textbox inset="0,0,0,0">
                    <w:txbxContent>
                      <w:p w:rsidR="00DD25B2" w:rsidRDefault="00DD25B2" w14:paraId="2A9CB6E2" w14:textId="77777777">
                        <w:r>
                          <w:rPr>
                            <w:rFonts w:ascii="Trebuchet MS" w:hAnsi="Trebuchet MS" w:eastAsia="Trebuchet MS" w:cs="Trebuchet MS"/>
                            <w:sz w:val="20"/>
                          </w:rPr>
                          <w:t>-</w:t>
                        </w:r>
                      </w:p>
                    </w:txbxContent>
                  </v:textbox>
                </v:rect>
                <v:rect id="Rectangle 241" style="position:absolute;left:72205;top:61129;width:33070;height:1614;visibility:visible;mso-wrap-style:square;v-text-anchor:top" o:spid="_x0000_s12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v:textbox inset="0,0,0,0">
                    <w:txbxContent>
                      <w:p w:rsidR="00DD25B2" w:rsidRDefault="00DD25B2" w14:paraId="18BE5B35" w14:textId="77777777">
                        <w:r>
                          <w:rPr>
                            <w:rFonts w:ascii="Trebuchet MS" w:hAnsi="Trebuchet MS" w:eastAsia="Trebuchet MS" w:cs="Trebuchet MS"/>
                            <w:sz w:val="20"/>
                          </w:rPr>
                          <w:t xml:space="preserve"> case is someone who has developed a new </w:t>
                        </w:r>
                      </w:p>
                    </w:txbxContent>
                  </v:textbox>
                </v:rect>
                <v:rect id="Rectangle 242" style="position:absolute;left:70867;top:61129;width:1771;height:1614;visibility:visible;mso-wrap-style:square;v-text-anchor:top" o:spid="_x0000_s12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v:textbox inset="0,0,0,0">
                    <w:txbxContent>
                      <w:p w:rsidR="00DD25B2" w:rsidRDefault="00DD25B2" w14:paraId="7AE9101A" w14:textId="77777777">
                        <w:r>
                          <w:rPr>
                            <w:rFonts w:ascii="Trebuchet MS" w:hAnsi="Trebuchet MS" w:eastAsia="Trebuchet MS" w:cs="Trebuchet MS"/>
                            <w:sz w:val="20"/>
                          </w:rPr>
                          <w:t>19</w:t>
                        </w:r>
                      </w:p>
                    </w:txbxContent>
                  </v:textbox>
                </v:rect>
                <v:rect id="Rectangle 243" style="position:absolute;left:51603;top:62714;width:65471;height:1614;visibility:visible;mso-wrap-style:square;v-text-anchor:top" o:spid="_x0000_s12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v:textbox inset="0,0,0,0">
                    <w:txbxContent>
                      <w:p w:rsidR="00DD25B2" w:rsidRDefault="00DD25B2" w14:paraId="44332F29" w14:textId="77777777">
                        <w:r>
                          <w:rPr>
                            <w:rFonts w:ascii="Trebuchet MS" w:hAnsi="Trebuchet MS" w:eastAsia="Trebuchet MS" w:cs="Trebuchet MS"/>
                            <w:sz w:val="20"/>
                          </w:rPr>
                          <w:t xml:space="preserve">continuous cough and/or high temperature in the last 7 days, even if those symptoms </w:t>
                        </w:r>
                      </w:p>
                    </w:txbxContent>
                  </v:textbox>
                </v:rect>
                <v:rect id="Rectangle 244" style="position:absolute;left:51603;top:64314;width:62089;height:1614;visibility:visible;mso-wrap-style:square;v-text-anchor:top" o:spid="_x0000_s12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v:textbox inset="0,0,0,0">
                    <w:txbxContent>
                      <w:p w:rsidR="00DD25B2" w:rsidRDefault="00DD25B2" w14:paraId="366BC3B5" w14:textId="77777777">
                        <w:r>
                          <w:rPr>
                            <w:rFonts w:ascii="Trebuchet MS" w:hAnsi="Trebuchet MS" w:eastAsia="Trebuchet MS" w:cs="Trebuchet MS"/>
                            <w:sz w:val="20"/>
                          </w:rPr>
                          <w:t xml:space="preserve">have now disappeared, OR a household contact of someone who developed those </w:t>
                        </w:r>
                      </w:p>
                    </w:txbxContent>
                  </v:textbox>
                </v:rect>
                <v:rect id="Rectangle 245" style="position:absolute;left:51603;top:65899;width:17063;height:1614;visibility:visible;mso-wrap-style:square;v-text-anchor:top" o:spid="_x0000_s12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v:textbox inset="0,0,0,0">
                    <w:txbxContent>
                      <w:p w:rsidR="00DD25B2" w:rsidRDefault="00DD25B2" w14:paraId="1B3DC98A" w14:textId="77777777">
                        <w:r>
                          <w:rPr>
                            <w:rFonts w:ascii="Trebuchet MS" w:hAnsi="Trebuchet MS" w:eastAsia="Trebuchet MS" w:cs="Trebuchet MS"/>
                            <w:sz w:val="20"/>
                          </w:rPr>
                          <w:t>symptoms in the last 1</w:t>
                        </w:r>
                      </w:p>
                    </w:txbxContent>
                  </v:textbox>
                </v:rect>
                <v:rect id="Rectangle 246" style="position:absolute;left:65120;top:65899;width:31477;height:1614;visibility:visible;mso-wrap-style:square;v-text-anchor:top" o:spid="_x0000_s12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v:textbox inset="0,0,0,0">
                    <w:txbxContent>
                      <w:p w:rsidR="00DD25B2" w:rsidRDefault="00DD25B2" w14:paraId="7D4DB279" w14:textId="77777777">
                        <w:r>
                          <w:rPr>
                            <w:rFonts w:ascii="Trebuchet MS" w:hAnsi="Trebuchet MS" w:eastAsia="Trebuchet MS" w:cs="Trebuchet MS"/>
                            <w:sz w:val="20"/>
                          </w:rPr>
                          <w:t xml:space="preserve"> days, regardless of how they are feeling.</w:t>
                        </w:r>
                      </w:p>
                    </w:txbxContent>
                  </v:textbox>
                </v:rect>
                <v:rect id="Rectangle 247" style="position:absolute;left:64451;top:65899;width:881;height:1614;visibility:visible;mso-wrap-style:square;v-text-anchor:top" o:spid="_x0000_s12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v:textbox inset="0,0,0,0">
                    <w:txbxContent>
                      <w:p w:rsidR="00DD25B2" w:rsidRDefault="00DD25B2" w14:paraId="279935FF" w14:textId="77777777">
                        <w:r>
                          <w:rPr>
                            <w:rFonts w:ascii="Trebuchet MS" w:hAnsi="Trebuchet MS" w:eastAsia="Trebuchet MS" w:cs="Trebuchet MS"/>
                            <w:sz w:val="20"/>
                          </w:rPr>
                          <w:t>4</w:t>
                        </w:r>
                      </w:p>
                    </w:txbxContent>
                  </v:textbox>
                </v:rect>
                <v:rect id="Rectangle 248" style="position:absolute;left:88823;top:65899;width:507;height:1614;visibility:visible;mso-wrap-style:square;v-text-anchor:top" o:spid="_x0000_s12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v:textbox inset="0,0,0,0">
                    <w:txbxContent>
                      <w:p w:rsidR="00DD25B2" w:rsidRDefault="00DD25B2" w14:paraId="7A500C8C" w14:textId="77777777">
                        <w:r>
                          <w:rPr>
                            <w:rFonts w:ascii="Trebuchet MS" w:hAnsi="Trebuchet MS" w:eastAsia="Trebuchet MS" w:cs="Trebuchet MS"/>
                            <w:sz w:val="20"/>
                          </w:rPr>
                          <w:t xml:space="preserve"> </w:t>
                        </w:r>
                      </w:p>
                    </w:txbxContent>
                  </v:textbox>
                </v:rect>
                <v:rect id="Rectangle 249" style="position:absolute;left:52273;top:67484;width:1113;height:1614;visibility:visible;mso-wrap-style:square;v-text-anchor:top" o:spid="_x0000_s12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v:textbox inset="0,0,0,0">
                    <w:txbxContent>
                      <w:p w:rsidR="00DD25B2" w:rsidRDefault="00DD25B2" w14:paraId="4A423311" w14:textId="77777777">
                        <w:r>
                          <w:rPr>
                            <w:rFonts w:ascii="Trebuchet MS" w:hAnsi="Trebuchet MS" w:eastAsia="Trebuchet MS" w:cs="Trebuchet MS"/>
                            <w:sz w:val="20"/>
                          </w:rPr>
                          <w:t xml:space="preserve">. </w:t>
                        </w:r>
                      </w:p>
                    </w:txbxContent>
                  </v:textbox>
                </v:rect>
                <v:rect id="Rectangle 250" style="position:absolute;left:51603;top:67484;width:882;height:1614;visibility:visible;mso-wrap-style:square;v-text-anchor:top" o:spid="_x0000_s12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v:textbox inset="0,0,0,0">
                    <w:txbxContent>
                      <w:p w:rsidR="00DD25B2" w:rsidRDefault="00DD25B2" w14:paraId="7842F596" w14:textId="77777777">
                        <w:r>
                          <w:rPr>
                            <w:rFonts w:ascii="Trebuchet MS" w:hAnsi="Trebuchet MS" w:eastAsia="Trebuchet MS" w:cs="Trebuchet MS"/>
                            <w:sz w:val="20"/>
                          </w:rPr>
                          <w:t>2</w:t>
                        </w:r>
                      </w:p>
                    </w:txbxContent>
                  </v:textbox>
                </v:rect>
                <v:rect id="Rectangle 251" style="position:absolute;left:53112;top:67484;width:61061;height:1614;visibility:visible;mso-wrap-style:square;v-text-anchor:top" o:spid="_x0000_s12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v:textbox inset="0,0,0,0">
                    <w:txbxContent>
                      <w:p w:rsidR="00DD25B2" w:rsidRDefault="00DD25B2" w14:paraId="57DB5B5C" w14:textId="77777777">
                        <w:r>
                          <w:rPr>
                            <w:rFonts w:ascii="Trebuchet MS" w:hAnsi="Trebuchet MS" w:eastAsia="Trebuchet MS" w:cs="Trebuchet MS"/>
                            <w:sz w:val="20"/>
                          </w:rPr>
                          <w:t xml:space="preserve">The need for eye protection should be assessed based on the type of care being </w:t>
                        </w:r>
                      </w:p>
                    </w:txbxContent>
                  </v:textbox>
                </v:rect>
                <v:rect id="Rectangle 252" style="position:absolute;left:51603;top:69084;width:65368;height:1614;visibility:visible;mso-wrap-style:square;v-text-anchor:top" o:spid="_x0000_s12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v:textbox inset="0,0,0,0">
                    <w:txbxContent>
                      <w:p w:rsidR="00DD25B2" w:rsidRDefault="00DD25B2" w14:paraId="6C65B463" w14:textId="77777777">
                        <w:r>
                          <w:rPr>
                            <w:rFonts w:ascii="Trebuchet MS" w:hAnsi="Trebuchet MS" w:eastAsia="Trebuchet MS" w:cs="Trebuchet MS"/>
                            <w:sz w:val="20"/>
                          </w:rPr>
                          <w:t xml:space="preserve">administered and the characteristics of the person being cared for. Procedures which </w:t>
                        </w:r>
                      </w:p>
                    </w:txbxContent>
                  </v:textbox>
                </v:rect>
                <v:rect id="Rectangle 253" style="position:absolute;left:51603;top:70672;width:32560;height:1614;visibility:visible;mso-wrap-style:square;v-text-anchor:top" o:spid="_x0000_s12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v:textbox inset="0,0,0,0">
                    <w:txbxContent>
                      <w:p w:rsidR="00DD25B2" w:rsidRDefault="00DD25B2" w14:paraId="042BCAC7" w14:textId="77777777">
                        <w:r>
                          <w:rPr>
                            <w:rFonts w:ascii="Trebuchet MS" w:hAnsi="Trebuchet MS" w:eastAsia="Trebuchet MS" w:cs="Trebuchet MS"/>
                            <w:sz w:val="20"/>
                          </w:rPr>
                          <w:t xml:space="preserve">have the potential to generate splashes of </w:t>
                        </w:r>
                      </w:p>
                    </w:txbxContent>
                  </v:textbox>
                </v:rect>
                <v:rect id="Rectangle 254" style="position:absolute;left:76113;top:70672;width:9251;height:1614;visibility:visible;mso-wrap-style:square;v-text-anchor:top" o:spid="_x0000_s12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v:textbox inset="0,0,0,0">
                    <w:txbxContent>
                      <w:p w:rsidR="00DD25B2" w:rsidRDefault="00DD25B2" w14:paraId="2AC98C64" w14:textId="77777777">
                        <w:r>
                          <w:rPr>
                            <w:rFonts w:ascii="Trebuchet MS" w:hAnsi="Trebuchet MS" w:eastAsia="Trebuchet MS" w:cs="Trebuchet MS"/>
                            <w:sz w:val="20"/>
                          </w:rPr>
                          <w:t>bodily fluids</w:t>
                        </w:r>
                      </w:p>
                    </w:txbxContent>
                  </v:textbox>
                </v:rect>
                <v:rect id="Rectangle 255" style="position:absolute;left:83078;top:70672;width:506;height:1614;visibility:visible;mso-wrap-style:square;v-text-anchor:top" o:spid="_x0000_s12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v:textbox inset="0,0,0,0">
                    <w:txbxContent>
                      <w:p w:rsidR="00DD25B2" w:rsidRDefault="00DD25B2" w14:paraId="380B2AEE" w14:textId="77777777">
                        <w:r>
                          <w:rPr>
                            <w:rFonts w:ascii="Trebuchet MS" w:hAnsi="Trebuchet MS" w:eastAsia="Trebuchet MS" w:cs="Trebuchet MS"/>
                            <w:sz w:val="20"/>
                          </w:rPr>
                          <w:t xml:space="preserve"> </w:t>
                        </w:r>
                      </w:p>
                    </w:txbxContent>
                  </v:textbox>
                </v:rect>
                <v:rect id="Rectangle 256" style="position:absolute;left:83459;top:70672;width:17081;height:1614;visibility:visible;mso-wrap-style:square;v-text-anchor:top" o:spid="_x0000_s12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v:textbox inset="0,0,0,0">
                    <w:txbxContent>
                      <w:p w:rsidR="00DD25B2" w:rsidRDefault="00DD25B2" w14:paraId="22A57899" w14:textId="77777777">
                        <w:r>
                          <w:rPr>
                            <w:rFonts w:ascii="Trebuchet MS" w:hAnsi="Trebuchet MS" w:eastAsia="Trebuchet MS" w:cs="Trebuchet MS"/>
                            <w:sz w:val="20"/>
                          </w:rPr>
                          <w:t>require eye protection</w:t>
                        </w:r>
                      </w:p>
                    </w:txbxContent>
                  </v:textbox>
                </v:rect>
                <v:rect id="Rectangle 257" style="position:absolute;left:96324;top:70672;width:1114;height:1614;visibility:visible;mso-wrap-style:square;v-text-anchor:top" o:spid="_x0000_s12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v:textbox inset="0,0,0,0">
                    <w:txbxContent>
                      <w:p w:rsidR="00DD25B2" w:rsidRDefault="00DD25B2" w14:paraId="6E32E1AB" w14:textId="77777777">
                        <w:r>
                          <w:rPr>
                            <w:rFonts w:ascii="Trebuchet MS" w:hAnsi="Trebuchet MS" w:eastAsia="Trebuchet MS" w:cs="Trebuchet MS"/>
                            <w:sz w:val="20"/>
                          </w:rPr>
                          <w:t xml:space="preserve">. </w:t>
                        </w:r>
                      </w:p>
                    </w:txbxContent>
                  </v:textbox>
                </v:rect>
                <v:rect id="Rectangle 258" style="position:absolute;left:97177;top:70672;width:507;height:1614;visibility:visible;mso-wrap-style:square;v-text-anchor:top" o:spid="_x0000_s12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v:textbox inset="0,0,0,0">
                    <w:txbxContent>
                      <w:p w:rsidR="00DD25B2" w:rsidRDefault="00DD25B2" w14:paraId="68A4F895" w14:textId="77777777">
                        <w:r>
                          <w:rPr>
                            <w:rFonts w:ascii="Trebuchet MS" w:hAnsi="Trebuchet MS" w:eastAsia="Trebuchet MS" w:cs="Trebuchet MS"/>
                            <w:sz w:val="20"/>
                          </w:rPr>
                          <w:t xml:space="preserve"> </w:t>
                        </w:r>
                      </w:p>
                    </w:txbxContent>
                  </v:textbox>
                </v:rect>
                <v:shape id="Shape 240" style="position:absolute;left:22345;top:32198;width:26835;height:41389;visibility:visible;mso-wrap-style:square;v-text-anchor:top" coordsize="2683510,4138875" o:spid="_x0000_s1229" fillcolor="#fff2cc" stroked="f" strokeweight="0" path="m447294,l2236216,v247015,,447294,200152,447294,447167l2683510,3691611v,247015,-200279,447264,-447294,447264l447294,4138875c200279,4138875,,3938626,,3691611l,447167c,200152,200279,,4472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">
                  <v:stroke miterlimit="83231f" joinstyle="miter"/>
                  <v:path textboxrect="0,0,2683510,4138875" arrowok="t"/>
                </v:shape>
                <v:shape id="Shape 241" style="position:absolute;left:22345;top:32198;width:26835;height:41389;visibility:visible;mso-wrap-style:square;v-text-anchor:top" coordsize="2683510,4138875" o:spid="_x0000_s1230" filled="f" strokeweight="1pt" path="m,447167c,200152,200279,,447294,l2236216,v247015,,447294,200152,447294,447167l2683510,3691611v,247015,-200279,447264,-447294,447264l447294,4138875c200279,4138875,,3938626,,3691611l,4471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">
                  <v:stroke miterlimit="83231f" joinstyle="miter"/>
                  <v:path textboxrect="0,0,2683510,4138875" arrowok="t"/>
                </v:shape>
                <v:rect id="Rectangle 261" style="position:absolute;left:24638;top:34209;width:11794;height:1614;visibility:visible;mso-wrap-style:square;v-text-anchor:top" o:spid="_x0000_s12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v:textbox inset="0,0,0,0">
                    <w:txbxContent>
                      <w:p w:rsidR="00DD25B2" w:rsidRDefault="00DD25B2" w14:paraId="7A3F2D05" w14:textId="77777777">
                        <w:r>
                          <w:rPr>
                            <w:rFonts w:ascii="Trebuchet MS" w:hAnsi="Trebuchet MS" w:eastAsia="Trebuchet MS" w:cs="Trebuchet MS"/>
                            <w:b/>
                            <w:sz w:val="20"/>
                            <w:u w:val="single" w:color="000000"/>
                          </w:rPr>
                          <w:t>Key Principles:</w:t>
                        </w:r>
                      </w:p>
                    </w:txbxContent>
                  </v:textbox>
                </v:rect>
                <v:rect id="Rectangle 262" style="position:absolute;left:33526;top:34209;width:507;height:1614;visibility:visible;mso-wrap-style:square;v-text-anchor:top" o:spid="_x0000_s12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v:textbox inset="0,0,0,0">
                    <w:txbxContent>
                      <w:p w:rsidR="00DD25B2" w:rsidRDefault="00DD25B2" w14:paraId="6A8219F2" w14:textId="77777777">
                        <w:r>
                          <w:rPr>
                            <w:rFonts w:ascii="Trebuchet MS" w:hAnsi="Trebuchet MS" w:eastAsia="Trebuchet MS" w:cs="Trebuchet MS"/>
                            <w:b/>
                            <w:sz w:val="20"/>
                          </w:rPr>
                          <w:t xml:space="preserve"> </w:t>
                        </w:r>
                      </w:p>
                    </w:txbxContent>
                  </v:textbox>
                </v:rect>
                <v:rect id="Rectangle 263" style="position:absolute;left:26924;top:37054;width:773;height:1536;visibility:visible;mso-wrap-style:square;v-text-anchor:top" o:spid="_x0000_s12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v:textbox inset="0,0,0,0">
                    <w:txbxContent>
                      <w:p w:rsidR="00DD25B2" w:rsidRDefault="00DD25B2" w14:paraId="2C1519EB" w14:textId="77777777">
                        <w:r>
                          <w:rPr>
                            <w:rFonts w:ascii="Segoe UI Symbol" w:hAnsi="Segoe UI Symbol" w:eastAsia="Segoe UI Symbol" w:cs="Segoe UI Symbol"/>
                            <w:sz w:val="20"/>
                          </w:rPr>
                          <w:t></w:t>
                        </w:r>
                      </w:p>
                    </w:txbxContent>
                  </v:textbox>
                </v:rect>
                <v:rect id="Rectangle 264" style="position:absolute;left:27503;top:36786;width:467;height:1876;visibility:visible;mso-wrap-style:square;v-text-anchor:top" o:spid="_x0000_s12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v:textbox inset="0,0,0,0">
                    <w:txbxContent>
                      <w:p w:rsidR="00DD25B2" w:rsidRDefault="00DD25B2" w14:paraId="53FB0AA8" w14:textId="77777777">
                        <w:r>
                          <w:rPr>
                            <w:rFonts w:eastAsia="Arial" w:cs="Arial"/>
                            <w:sz w:val="20"/>
                          </w:rPr>
                          <w:t xml:space="preserve"> </w:t>
                        </w:r>
                      </w:p>
                    </w:txbxContent>
                  </v:textbox>
                </v:rect>
                <v:rect id="Rectangle 265" style="position:absolute;left:29210;top:36982;width:22111;height:1713;visibility:visible;mso-wrap-style:square;v-text-anchor:top" o:spid="_x0000_s12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v:textbox inset="0,0,0,0">
                    <w:txbxContent>
                      <w:p w:rsidR="00DD25B2" w:rsidRDefault="00DD25B2" w14:paraId="57EB94BE" w14:textId="77777777">
                        <w:r>
                          <w:rPr>
                            <w:rFonts w:ascii="Calibri" w:hAnsi="Calibri" w:eastAsia="Calibri" w:cs="Calibri"/>
                            <w:sz w:val="20"/>
                          </w:rPr>
                          <w:t xml:space="preserve">Wash your hands for at least 20 </w:t>
                        </w:r>
                      </w:p>
                    </w:txbxContent>
                  </v:textbox>
                </v:rect>
                <v:rect id="Rectangle 266" style="position:absolute;left:29210;top:38661;width:22010;height:1713;visibility:visible;mso-wrap-style:square;v-text-anchor:top" o:spid="_x0000_s12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v:textbox inset="0,0,0,0">
                    <w:txbxContent>
                      <w:p w:rsidR="00DD25B2" w:rsidRDefault="00DD25B2" w14:paraId="240518E4" w14:textId="77777777">
                        <w:r>
                          <w:rPr>
                            <w:rFonts w:ascii="Calibri" w:hAnsi="Calibri" w:eastAsia="Calibri" w:cs="Calibri"/>
                            <w:sz w:val="20"/>
                          </w:rPr>
                          <w:t xml:space="preserve">seconds (or use alcohol gel that </w:t>
                        </w:r>
                      </w:p>
                    </w:txbxContent>
                  </v:textbox>
                </v:rect>
                <v:rect id="Rectangle 267" style="position:absolute;left:45779;top:38661;width:1413;height:1713;visibility:visible;mso-wrap-style:square;v-text-anchor:top" o:spid="_x0000_s12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v:textbox inset="0,0,0,0">
                    <w:txbxContent>
                      <w:p w:rsidR="00DD25B2" w:rsidRDefault="00DD25B2" w14:paraId="72F18B2F" w14:textId="77777777">
                        <w:r>
                          <w:rPr>
                            <w:rFonts w:ascii="Calibri" w:hAnsi="Calibri" w:eastAsia="Calibri" w:cs="Calibri"/>
                            <w:sz w:val="20"/>
                          </w:rPr>
                          <w:t xml:space="preserve">is </w:t>
                        </w:r>
                      </w:p>
                    </w:txbxContent>
                  </v:textbox>
                </v:rect>
                <v:rect id="Rectangle 268" style="position:absolute;left:29210;top:40322;width:1705;height:1714;visibility:visible;mso-wrap-style:square;v-text-anchor:top" o:spid="_x0000_s12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v:textbox inset="0,0,0,0">
                    <w:txbxContent>
                      <w:p w:rsidR="00DD25B2" w:rsidRDefault="00DD25B2" w14:paraId="3F48C20F" w14:textId="77777777">
                        <w:r>
                          <w:rPr>
                            <w:rFonts w:ascii="Calibri" w:hAnsi="Calibri" w:eastAsia="Calibri" w:cs="Calibri"/>
                            <w:sz w:val="20"/>
                          </w:rPr>
                          <w:t>60</w:t>
                        </w:r>
                      </w:p>
                    </w:txbxContent>
                  </v:textbox>
                </v:rect>
                <v:rect id="Rectangle 269" style="position:absolute;left:30492;top:40322;width:19167;height:1714;visibility:visible;mso-wrap-style:square;v-text-anchor:top" o:spid="_x0000_s12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v:textbox inset="0,0,0,0">
                    <w:txbxContent>
                      <w:p w:rsidR="00DD25B2" w:rsidRDefault="00DD25B2" w14:paraId="1F5883F5" w14:textId="77777777">
                        <w:r>
                          <w:rPr>
                            <w:rFonts w:ascii="Calibri" w:hAnsi="Calibri" w:eastAsia="Calibri" w:cs="Calibri"/>
                            <w:sz w:val="20"/>
                          </w:rPr>
                          <w:t xml:space="preserve">% or above if hand washing </w:t>
                        </w:r>
                      </w:p>
                    </w:txbxContent>
                  </v:textbox>
                </v:rect>
                <v:rect id="Rectangle 270" style="position:absolute;left:29210;top:41998;width:23283;height:1714;visibility:visible;mso-wrap-style:square;v-text-anchor:top" o:spid="_x0000_s12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v:textbox inset="0,0,0,0">
                    <w:txbxContent>
                      <w:p w:rsidR="00DD25B2" w:rsidRDefault="00DD25B2" w14:paraId="2D07F32F" w14:textId="77777777">
                        <w:r>
                          <w:rPr>
                            <w:rFonts w:ascii="Calibri" w:hAnsi="Calibri" w:eastAsia="Calibri" w:cs="Calibri"/>
                            <w:sz w:val="20"/>
                          </w:rPr>
                          <w:t xml:space="preserve">facilities are not available) before </w:t>
                        </w:r>
                      </w:p>
                    </w:txbxContent>
                  </v:textbox>
                </v:rect>
                <v:rect id="Rectangle 271" style="position:absolute;left:29210;top:43675;width:23485;height:1713;visibility:visible;mso-wrap-style:square;v-text-anchor:top" o:spid="_x0000_s12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v:textbox inset="0,0,0,0">
                    <w:txbxContent>
                      <w:p w:rsidR="00DD25B2" w:rsidRDefault="00DD25B2" w14:paraId="43EC0C8F" w14:textId="77777777">
                        <w:r>
                          <w:rPr>
                            <w:rFonts w:ascii="Calibri" w:hAnsi="Calibri" w:eastAsia="Calibri" w:cs="Calibri"/>
                            <w:sz w:val="20"/>
                          </w:rPr>
                          <w:t xml:space="preserve">and after every contact and every </w:t>
                        </w:r>
                      </w:p>
                    </w:txbxContent>
                  </v:textbox>
                </v:rect>
                <v:rect id="Rectangle 272" style="position:absolute;left:29210;top:45351;width:7531;height:1714;visibility:visible;mso-wrap-style:square;v-text-anchor:top" o:spid="_x0000_s12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v:textbox inset="0,0,0,0">
                    <w:txbxContent>
                      <w:p w:rsidR="00DD25B2" w:rsidRDefault="00DD25B2" w14:paraId="67B7BA20" w14:textId="77777777">
                        <w:r>
                          <w:rPr>
                            <w:rFonts w:ascii="Calibri" w:hAnsi="Calibri" w:eastAsia="Calibri" w:cs="Calibri"/>
                            <w:sz w:val="20"/>
                          </w:rPr>
                          <w:t>use of PPE.</w:t>
                        </w:r>
                      </w:p>
                    </w:txbxContent>
                  </v:textbox>
                </v:rect>
                <v:rect id="Rectangle 273" style="position:absolute;left:34898;top:45351;width:380;height:1714;visibility:visible;mso-wrap-style:square;v-text-anchor:top" o:spid="_x0000_s12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v:textbox inset="0,0,0,0">
                    <w:txbxContent>
                      <w:p w:rsidR="00DD25B2" w:rsidRDefault="00DD25B2" w14:paraId="21824AF6" w14:textId="77777777">
                        <w:r>
                          <w:rPr>
                            <w:rFonts w:ascii="Calibri" w:hAnsi="Calibri" w:eastAsia="Calibri" w:cs="Calibri"/>
                            <w:sz w:val="20"/>
                          </w:rPr>
                          <w:t xml:space="preserve"> </w:t>
                        </w:r>
                      </w:p>
                    </w:txbxContent>
                  </v:textbox>
                </v:rect>
                <v:rect id="Rectangle 274" style="position:absolute;left:26924;top:47160;width:773;height:1536;visibility:visible;mso-wrap-style:square;v-text-anchor:top" o:spid="_x0000_s12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v:textbox inset="0,0,0,0">
                    <w:txbxContent>
                      <w:p w:rsidR="00DD25B2" w:rsidRDefault="00DD25B2" w14:paraId="04FD18C5" w14:textId="77777777">
                        <w:r>
                          <w:rPr>
                            <w:rFonts w:ascii="Segoe UI Symbol" w:hAnsi="Segoe UI Symbol" w:eastAsia="Segoe UI Symbol" w:cs="Segoe UI Symbol"/>
                            <w:sz w:val="20"/>
                          </w:rPr>
                          <w:t></w:t>
                        </w:r>
                      </w:p>
                    </w:txbxContent>
                  </v:textbox>
                </v:rect>
                <v:rect id="Rectangle 275" style="position:absolute;left:27503;top:46893;width:467;height:1875;visibility:visible;mso-wrap-style:square;v-text-anchor:top" o:spid="_x0000_s12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v:textbox inset="0,0,0,0">
                    <w:txbxContent>
                      <w:p w:rsidR="00DD25B2" w:rsidRDefault="00DD25B2" w14:paraId="1F01E42C" w14:textId="77777777">
                        <w:r>
                          <w:rPr>
                            <w:rFonts w:eastAsia="Arial" w:cs="Arial"/>
                            <w:sz w:val="20"/>
                          </w:rPr>
                          <w:t xml:space="preserve"> </w:t>
                        </w:r>
                      </w:p>
                    </w:txbxContent>
                  </v:textbox>
                </v:rect>
                <v:rect id="Rectangle 276" style="position:absolute;left:29210;top:47089;width:22963;height:1713;visibility:visible;mso-wrap-style:square;v-text-anchor:top" o:spid="_x0000_s12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v:textbox inset="0,0,0,0">
                    <w:txbxContent>
                      <w:p w:rsidR="00DD25B2" w:rsidRDefault="00DD25B2" w14:paraId="4F0053DB" w14:textId="77777777">
                        <w:r>
                          <w:rPr>
                            <w:rFonts w:ascii="Calibri" w:hAnsi="Calibri" w:eastAsia="Calibri" w:cs="Calibri"/>
                            <w:sz w:val="20"/>
                          </w:rPr>
                          <w:t xml:space="preserve">PPE use in an educational setting </w:t>
                        </w:r>
                      </w:p>
                    </w:txbxContent>
                  </v:textbox>
                </v:rect>
                <v:rect id="Rectangle 277" style="position:absolute;left:29210;top:48765;width:21845;height:1714;visibility:visible;mso-wrap-style:square;v-text-anchor:top" o:spid="_x0000_s12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v:textbox inset="0,0,0,0">
                    <w:txbxContent>
                      <w:p w:rsidR="00DD25B2" w:rsidRDefault="00DD25B2" w14:paraId="1133BE79" w14:textId="77777777">
                        <w:r>
                          <w:rPr>
                            <w:rFonts w:ascii="Calibri" w:hAnsi="Calibri" w:eastAsia="Calibri" w:cs="Calibri"/>
                            <w:sz w:val="20"/>
                          </w:rPr>
                          <w:t xml:space="preserve">is likely to be an extremely rare </w:t>
                        </w:r>
                      </w:p>
                    </w:txbxContent>
                  </v:textbox>
                </v:rect>
                <v:rect id="Rectangle 278" style="position:absolute;left:29210;top:50441;width:21658;height:1714;visibility:visible;mso-wrap-style:square;v-text-anchor:top" o:spid="_x0000_s12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v:textbox inset="0,0,0,0">
                    <w:txbxContent>
                      <w:p w:rsidR="00DD25B2" w:rsidRDefault="00DD25B2" w14:paraId="0BCFD741" w14:textId="77777777">
                        <w:r>
                          <w:rPr>
                            <w:rFonts w:ascii="Calibri" w:hAnsi="Calibri" w:eastAsia="Calibri" w:cs="Calibri"/>
                            <w:sz w:val="20"/>
                          </w:rPr>
                          <w:t xml:space="preserve">event, and therefore should be </w:t>
                        </w:r>
                      </w:p>
                    </w:txbxContent>
                  </v:textbox>
                </v:rect>
                <v:rect id="Rectangle 279" style="position:absolute;left:29210;top:52103;width:10450;height:1713;visibility:visible;mso-wrap-style:square;v-text-anchor:top" o:spid="_x0000_s12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v:textbox inset="0,0,0,0">
                    <w:txbxContent>
                      <w:p w:rsidR="00DD25B2" w:rsidRDefault="00DD25B2" w14:paraId="1E3AEED7" w14:textId="77777777">
                        <w:r>
                          <w:rPr>
                            <w:rFonts w:ascii="Calibri" w:hAnsi="Calibri" w:eastAsia="Calibri" w:cs="Calibri"/>
                            <w:sz w:val="20"/>
                          </w:rPr>
                          <w:t>single use only.</w:t>
                        </w:r>
                      </w:p>
                    </w:txbxContent>
                  </v:textbox>
                </v:rect>
                <v:rect id="Rectangle 280" style="position:absolute;left:37077;top:52103;width:380;height:1713;visibility:visible;mso-wrap-style:square;v-text-anchor:top" o:spid="_x0000_s12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v:textbox inset="0,0,0,0">
                    <w:txbxContent>
                      <w:p w:rsidR="00DD25B2" w:rsidRDefault="00DD25B2" w14:paraId="09201E7C" w14:textId="77777777">
                        <w:r>
                          <w:rPr>
                            <w:rFonts w:ascii="Calibri" w:hAnsi="Calibri" w:eastAsia="Calibri" w:cs="Calibri"/>
                            <w:sz w:val="20"/>
                          </w:rPr>
                          <w:t xml:space="preserve"> </w:t>
                        </w:r>
                      </w:p>
                    </w:txbxContent>
                  </v:textbox>
                </v:rect>
                <v:rect id="Rectangle 281" style="position:absolute;left:26924;top:53915;width:773;height:1536;visibility:visible;mso-wrap-style:square;v-text-anchor:top" o:spid="_x0000_s12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v:textbox inset="0,0,0,0">
                    <w:txbxContent>
                      <w:p w:rsidR="00DD25B2" w:rsidRDefault="00DD25B2" w14:paraId="04BE3C20" w14:textId="77777777">
                        <w:r>
                          <w:rPr>
                            <w:rFonts w:ascii="Segoe UI Symbol" w:hAnsi="Segoe UI Symbol" w:eastAsia="Segoe UI Symbol" w:cs="Segoe UI Symbol"/>
                            <w:sz w:val="20"/>
                          </w:rPr>
                          <w:t></w:t>
                        </w:r>
                      </w:p>
                    </w:txbxContent>
                  </v:textbox>
                </v:rect>
                <v:rect id="Rectangle 282" style="position:absolute;left:27503;top:53648;width:467;height:1875;visibility:visible;mso-wrap-style:square;v-text-anchor:top" o:spid="_x0000_s12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v:textbox inset="0,0,0,0">
                    <w:txbxContent>
                      <w:p w:rsidR="00DD25B2" w:rsidRDefault="00DD25B2" w14:paraId="5054EF2A" w14:textId="77777777">
                        <w:r>
                          <w:rPr>
                            <w:rFonts w:eastAsia="Arial" w:cs="Arial"/>
                            <w:sz w:val="20"/>
                          </w:rPr>
                          <w:t xml:space="preserve"> </w:t>
                        </w:r>
                      </w:p>
                    </w:txbxContent>
                  </v:textbox>
                </v:rect>
                <v:rect id="Rectangle 283" style="position:absolute;left:29210;top:53844;width:17582;height:1713;visibility:visible;mso-wrap-style:square;v-text-anchor:top" o:spid="_x0000_s12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v:textbox inset="0,0,0,0">
                    <w:txbxContent>
                      <w:p w:rsidR="00DD25B2" w:rsidRDefault="00DD25B2" w14:paraId="39FCC791" w14:textId="77777777">
                        <w:r>
                          <w:rPr>
                            <w:rFonts w:ascii="Calibri" w:hAnsi="Calibri" w:eastAsia="Calibri" w:cs="Calibri"/>
                            <w:sz w:val="20"/>
                          </w:rPr>
                          <w:t>PPE only provides protect</w:t>
                        </w:r>
                      </w:p>
                    </w:txbxContent>
                  </v:textbox>
                </v:rect>
                <v:rect id="Rectangle 284" style="position:absolute;left:42442;top:53844;width:3827;height:1713;visibility:visible;mso-wrap-style:square;v-text-anchor:top" o:spid="_x0000_s12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v:textbox inset="0,0,0,0">
                    <w:txbxContent>
                      <w:p w:rsidR="00DD25B2" w:rsidRDefault="00DD25B2" w14:paraId="7FB8ACA1" w14:textId="77777777">
                        <w:r>
                          <w:rPr>
                            <w:rFonts w:ascii="Calibri" w:hAnsi="Calibri" w:eastAsia="Calibri" w:cs="Calibri"/>
                            <w:sz w:val="20"/>
                          </w:rPr>
                          <w:t xml:space="preserve">ion if </w:t>
                        </w:r>
                      </w:p>
                    </w:txbxContent>
                  </v:textbox>
                </v:rect>
                <v:rect id="Rectangle 285" style="position:absolute;left:29210;top:55398;width:13319;height:1714;visibility:visible;mso-wrap-style:square;v-text-anchor:top" o:spid="_x0000_s12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v:textbox inset="0,0,0,0">
                    <w:txbxContent>
                      <w:p w:rsidR="00DD25B2" w:rsidRDefault="00DD25B2" w14:paraId="6D2333E0" w14:textId="77777777">
                        <w:r>
                          <w:rPr>
                            <w:rFonts w:ascii="Calibri" w:hAnsi="Calibri" w:eastAsia="Calibri" w:cs="Calibri"/>
                            <w:sz w:val="20"/>
                          </w:rPr>
                          <w:t xml:space="preserve">used appropriately </w:t>
                        </w:r>
                      </w:p>
                    </w:txbxContent>
                  </v:textbox>
                </v:rect>
                <v:rect id="Rectangle 286" style="position:absolute;left:39241;top:55398;width:515;height:1714;visibility:visible;mso-wrap-style:square;v-text-anchor:top" o:spid="_x0000_s12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v:textbox inset="0,0,0,0">
                    <w:txbxContent>
                      <w:p w:rsidR="00DD25B2" w:rsidRDefault="00DD25B2" w14:paraId="0A5B7069" w14:textId="77777777">
                        <w:r>
                          <w:rPr>
                            <w:rFonts w:ascii="Calibri" w:hAnsi="Calibri" w:eastAsia="Calibri" w:cs="Calibri"/>
                            <w:sz w:val="20"/>
                          </w:rPr>
                          <w:t>-</w:t>
                        </w:r>
                      </w:p>
                    </w:txbxContent>
                  </v:textbox>
                </v:rect>
                <v:rect id="Rectangle 287" style="position:absolute;left:39622;top:55398;width:380;height:1714;visibility:visible;mso-wrap-style:square;v-text-anchor:top" o:spid="_x0000_s12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v:textbox inset="0,0,0,0">
                    <w:txbxContent>
                      <w:p w:rsidR="00DD25B2" w:rsidRDefault="00DD25B2" w14:paraId="2BE0F067" w14:textId="77777777">
                        <w:r>
                          <w:rPr>
                            <w:rFonts w:ascii="Calibri" w:hAnsi="Calibri" w:eastAsia="Calibri" w:cs="Calibri"/>
                            <w:sz w:val="20"/>
                          </w:rPr>
                          <w:t xml:space="preserve"> </w:t>
                        </w:r>
                      </w:p>
                    </w:txbxContent>
                  </v:textbox>
                </v:rect>
                <v:rect id="Rectangle 288" style="position:absolute;left:39912;top:55398;width:7490;height:1714;visibility:visible;mso-wrap-style:square;v-text-anchor:top" o:spid="_x0000_s12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v:textbox inset="0,0,0,0">
                    <w:txbxContent>
                      <w:p w:rsidR="00DD25B2" w:rsidRDefault="00DD25B2" w14:paraId="4923E59D" w14:textId="77777777">
                        <w:r>
                          <w:rPr>
                            <w:rFonts w:ascii="Calibri" w:hAnsi="Calibri" w:eastAsia="Calibri" w:cs="Calibri"/>
                            <w:sz w:val="20"/>
                          </w:rPr>
                          <w:t xml:space="preserve">make sure </w:t>
                        </w:r>
                      </w:p>
                    </w:txbxContent>
                  </v:textbox>
                </v:rect>
                <v:rect id="Rectangle 289" style="position:absolute;left:29210;top:56953;width:23436;height:1713;visibility:visible;mso-wrap-style:square;v-text-anchor:top" o:spid="_x0000_s12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v:textbox inset="0,0,0,0">
                    <w:txbxContent>
                      <w:p w:rsidR="00DD25B2" w:rsidRDefault="00DD25B2" w14:paraId="171CA28C" w14:textId="77777777">
                        <w:r>
                          <w:rPr>
                            <w:rFonts w:ascii="Calibri" w:hAnsi="Calibri" w:eastAsia="Calibri" w:cs="Calibri"/>
                            <w:sz w:val="20"/>
                          </w:rPr>
                          <w:t xml:space="preserve">you know how to put on and take </w:t>
                        </w:r>
                      </w:p>
                    </w:txbxContent>
                  </v:textbox>
                </v:rect>
                <v:rect id="Rectangle 290" style="position:absolute;left:29210;top:58492;width:22958;height:1713;visibility:visible;mso-wrap-style:square;v-text-anchor:top" o:spid="_x0000_s12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v:textbox inset="0,0,0,0">
                    <w:txbxContent>
                      <w:p w:rsidR="00DD25B2" w:rsidRDefault="00DD25B2" w14:paraId="1655A0BB" w14:textId="77777777">
                        <w:r>
                          <w:rPr>
                            <w:rFonts w:ascii="Calibri" w:hAnsi="Calibri" w:eastAsia="Calibri" w:cs="Calibri"/>
                            <w:sz w:val="20"/>
                          </w:rPr>
                          <w:t xml:space="preserve">off PPE safely. Photo instructions </w:t>
                        </w:r>
                      </w:p>
                    </w:txbxContent>
                  </v:textbox>
                </v:rect>
                <v:rect id="Rectangle 291" style="position:absolute;left:29210;top:60046;width:4446;height:1714;visibility:visible;mso-wrap-style:square;v-text-anchor:top" o:spid="_x0000_s12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v:textbox inset="0,0,0,0">
                    <w:txbxContent>
                      <w:p w:rsidR="00DD25B2" w:rsidRDefault="00DD25B2" w14:paraId="31F8DF09" w14:textId="77777777">
                        <w:r>
                          <w:rPr>
                            <w:rFonts w:ascii="Calibri" w:hAnsi="Calibri" w:eastAsia="Calibri" w:cs="Calibri"/>
                            <w:sz w:val="20"/>
                          </w:rPr>
                          <w:t xml:space="preserve">found </w:t>
                        </w:r>
                      </w:p>
                    </w:txbxContent>
                  </v:textbox>
                </v:rect>
                <v:rect id="Rectangle 292" style="position:absolute;left:32566;top:60046;width:3146;height:1714;visibility:visible;mso-wrap-style:square;v-text-anchor:top" o:spid="_x0000_s12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v:textbox inset="0,0,0,0">
                    <w:txbxContent>
                      <w:p w:rsidR="00DD25B2" w:rsidRDefault="00413ABF" w14:paraId="297FA20B" w14:textId="77777777">
                        <w:hyperlink r:id="rId80">
                          <w:r w:rsidR="00DD25B2">
                            <w:rPr>
                              <w:rFonts w:ascii="Calibri" w:hAnsi="Calibri" w:eastAsia="Calibri" w:cs="Calibri"/>
                              <w:color w:val="0563C1"/>
                              <w:sz w:val="20"/>
                              <w:u w:val="single" w:color="0563C1"/>
                            </w:rPr>
                            <w:t>here</w:t>
                          </w:r>
                        </w:hyperlink>
                      </w:p>
                    </w:txbxContent>
                  </v:textbox>
                </v:rect>
                <v:rect id="Rectangle 293" style="position:absolute;left:34926;top:60046;width:424;height:1714;visibility:visible;mso-wrap-style:square;v-text-anchor:top" o:spid="_x0000_s12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v:textbox inset="0,0,0,0">
                    <w:txbxContent>
                      <w:p w:rsidR="00DD25B2" w:rsidRDefault="00413ABF" w14:paraId="5C74A11F" w14:textId="77777777">
                        <w:hyperlink r:id="rId81">
                          <w:r w:rsidR="00DD25B2">
                            <w:rPr>
                              <w:rFonts w:ascii="Calibri" w:hAnsi="Calibri" w:eastAsia="Calibri" w:cs="Calibri"/>
                              <w:color w:val="0563C1"/>
                              <w:sz w:val="20"/>
                              <w:u w:val="single" w:color="0563C1"/>
                            </w:rPr>
                            <w:t>.</w:t>
                          </w:r>
                        </w:hyperlink>
                      </w:p>
                    </w:txbxContent>
                  </v:textbox>
                </v:rect>
                <v:rect id="Rectangle 294" style="position:absolute;left:35248;top:60046;width:381;height:1714;visibility:visible;mso-wrap-style:square;v-text-anchor:top" o:spid="_x0000_s12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v:textbox inset="0,0,0,0">
                    <w:txbxContent>
                      <w:p w:rsidR="00DD25B2" w:rsidRDefault="00413ABF" w14:paraId="7330B32E" w14:textId="77777777">
                        <w:hyperlink r:id="rId82">
                          <w:r w:rsidR="00DD25B2">
                            <w:rPr>
                              <w:rFonts w:ascii="Calibri" w:hAnsi="Calibri" w:eastAsia="Calibri" w:cs="Calibri"/>
                              <w:sz w:val="20"/>
                            </w:rPr>
                            <w:t xml:space="preserve"> </w:t>
                          </w:r>
                        </w:hyperlink>
                      </w:p>
                    </w:txbxContent>
                  </v:textbox>
                </v:rect>
                <v:rect id="Rectangle 295" style="position:absolute;left:26924;top:61733;width:773;height:1536;visibility:visible;mso-wrap-style:square;v-text-anchor:top" o:spid="_x0000_s12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v:textbox inset="0,0,0,0">
                    <w:txbxContent>
                      <w:p w:rsidR="00DD25B2" w:rsidRDefault="00DD25B2" w14:paraId="2BCA6B50" w14:textId="77777777">
                        <w:r>
                          <w:rPr>
                            <w:rFonts w:ascii="Segoe UI Symbol" w:hAnsi="Segoe UI Symbol" w:eastAsia="Segoe UI Symbol" w:cs="Segoe UI Symbol"/>
                            <w:sz w:val="20"/>
                          </w:rPr>
                          <w:t></w:t>
                        </w:r>
                      </w:p>
                    </w:txbxContent>
                  </v:textbox>
                </v:rect>
                <v:rect id="Rectangle 296" style="position:absolute;left:27503;top:61465;width:467;height:1876;visibility:visible;mso-wrap-style:square;v-text-anchor:top" o:spid="_x0000_s12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v:textbox inset="0,0,0,0">
                    <w:txbxContent>
                      <w:p w:rsidR="00DD25B2" w:rsidRDefault="00DD25B2" w14:paraId="68B7C3A1" w14:textId="77777777">
                        <w:r>
                          <w:rPr>
                            <w:rFonts w:eastAsia="Arial" w:cs="Arial"/>
                            <w:sz w:val="20"/>
                          </w:rPr>
                          <w:t xml:space="preserve"> </w:t>
                        </w:r>
                      </w:p>
                    </w:txbxContent>
                  </v:textbox>
                </v:rect>
                <v:rect id="Rectangle 297" style="position:absolute;left:29210;top:61661;width:21197;height:1714;visibility:visible;mso-wrap-style:square;v-text-anchor:top" o:spid="_x0000_s12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v:textbox inset="0,0,0,0">
                    <w:txbxContent>
                      <w:p w:rsidR="00DD25B2" w:rsidRDefault="00DD25B2" w14:paraId="65CB6F67" w14:textId="77777777">
                        <w:r>
                          <w:rPr>
                            <w:rFonts w:ascii="Calibri" w:hAnsi="Calibri" w:eastAsia="Calibri" w:cs="Calibri"/>
                            <w:sz w:val="20"/>
                          </w:rPr>
                          <w:t xml:space="preserve">Used PPE and any other waste </w:t>
                        </w:r>
                      </w:p>
                    </w:txbxContent>
                  </v:textbox>
                </v:rect>
                <v:rect id="Rectangle 298" style="position:absolute;left:29210;top:63338;width:20125;height:1713;visibility:visible;mso-wrap-style:square;v-text-anchor:top" o:spid="_x0000_s12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v:textbox inset="0,0,0,0">
                    <w:txbxContent>
                      <w:p w:rsidR="00DD25B2" w:rsidRDefault="00DD25B2" w14:paraId="48F0BD30" w14:textId="77777777">
                        <w:r>
                          <w:rPr>
                            <w:rFonts w:ascii="Calibri" w:hAnsi="Calibri" w:eastAsia="Calibri" w:cs="Calibri"/>
                            <w:sz w:val="20"/>
                          </w:rPr>
                          <w:t xml:space="preserve">generated from the care of a </w:t>
                        </w:r>
                      </w:p>
                    </w:txbxContent>
                  </v:textbox>
                </v:rect>
                <v:rect id="Rectangle 299" style="position:absolute;left:29210;top:65014;width:19708;height:1714;visibility:visible;mso-wrap-style:square;v-text-anchor:top" o:spid="_x0000_s12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v:textbox inset="0,0,0,0">
                    <w:txbxContent>
                      <w:p w:rsidR="00DD25B2" w:rsidRDefault="00DD25B2" w14:paraId="3FA090F5" w14:textId="77777777">
                        <w:r>
                          <w:rPr>
                            <w:rFonts w:ascii="Calibri" w:hAnsi="Calibri" w:eastAsia="Calibri" w:cs="Calibri"/>
                            <w:sz w:val="20"/>
                          </w:rPr>
                          <w:t>possible or confirmed COVID</w:t>
                        </w:r>
                      </w:p>
                    </w:txbxContent>
                  </v:textbox>
                </v:rect>
                <v:rect id="Rectangle 300" style="position:absolute;left:44042;top:65014;width:515;height:1714;visibility:visible;mso-wrap-style:square;v-text-anchor:top" o:spid="_x0000_s12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v:textbox inset="0,0,0,0">
                    <w:txbxContent>
                      <w:p w:rsidR="00DD25B2" w:rsidRDefault="00DD25B2" w14:paraId="6DF7B9A8" w14:textId="77777777">
                        <w:r>
                          <w:rPr>
                            <w:rFonts w:ascii="Calibri" w:hAnsi="Calibri" w:eastAsia="Calibri" w:cs="Calibri"/>
                            <w:sz w:val="20"/>
                          </w:rPr>
                          <w:t>-</w:t>
                        </w:r>
                      </w:p>
                    </w:txbxContent>
                  </v:textbox>
                </v:rect>
                <v:rect id="Rectangle 301" style="position:absolute;left:45718;top:65014;width:380;height:1714;visibility:visible;mso-wrap-style:square;v-text-anchor:top" o:spid="_x0000_s12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v:textbox inset="0,0,0,0">
                    <w:txbxContent>
                      <w:p w:rsidR="00DD25B2" w:rsidRDefault="00DD25B2" w14:paraId="463DEA52" w14:textId="77777777">
                        <w:r>
                          <w:rPr>
                            <w:rFonts w:ascii="Calibri" w:hAnsi="Calibri" w:eastAsia="Calibri" w:cs="Calibri"/>
                            <w:sz w:val="20"/>
                          </w:rPr>
                          <w:t xml:space="preserve"> </w:t>
                        </w:r>
                      </w:p>
                    </w:txbxContent>
                  </v:textbox>
                </v:rect>
                <v:rect id="Rectangle 302" style="position:absolute;left:44438;top:65014;width:1704;height:1714;visibility:visible;mso-wrap-style:square;v-text-anchor:top" o:spid="_x0000_s12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v:textbox inset="0,0,0,0">
                    <w:txbxContent>
                      <w:p w:rsidR="00DD25B2" w:rsidRDefault="00DD25B2" w14:paraId="362372F5" w14:textId="77777777">
                        <w:r>
                          <w:rPr>
                            <w:rFonts w:ascii="Calibri" w:hAnsi="Calibri" w:eastAsia="Calibri" w:cs="Calibri"/>
                            <w:sz w:val="20"/>
                          </w:rPr>
                          <w:t>19</w:t>
                        </w:r>
                      </w:p>
                    </w:txbxContent>
                  </v:textbox>
                </v:rect>
                <v:rect id="Rectangle 303" style="position:absolute;left:29210;top:66691;width:20384;height:1713;visibility:visible;mso-wrap-style:square;v-text-anchor:top" o:spid="_x0000_s12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v:textbox inset="0,0,0,0">
                    <w:txbxContent>
                      <w:p w:rsidR="00DD25B2" w:rsidRDefault="00DD25B2" w14:paraId="19EF2FDE" w14:textId="77777777">
                        <w:r>
                          <w:rPr>
                            <w:rFonts w:ascii="Calibri" w:hAnsi="Calibri" w:eastAsia="Calibri" w:cs="Calibri"/>
                            <w:sz w:val="20"/>
                          </w:rPr>
                          <w:t xml:space="preserve">case should be disposed of in </w:t>
                        </w:r>
                      </w:p>
                    </w:txbxContent>
                  </v:textbox>
                </v:rect>
                <v:rect id="Rectangle 304" style="position:absolute;left:29210;top:68367;width:23162;height:1713;visibility:visible;mso-wrap-style:square;v-text-anchor:top" o:spid="_x0000_s12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v:textbox inset="0,0,0,0">
                    <w:txbxContent>
                      <w:p w:rsidR="00DD25B2" w:rsidRDefault="00DD25B2" w14:paraId="1562C85F" w14:textId="77777777">
                        <w:r>
                          <w:rPr>
                            <w:rFonts w:ascii="Calibri" w:hAnsi="Calibri" w:eastAsia="Calibri" w:cs="Calibri"/>
                            <w:sz w:val="20"/>
                          </w:rPr>
                          <w:t xml:space="preserve">double sealed plastic waste bags, </w:t>
                        </w:r>
                      </w:p>
                    </w:txbxContent>
                  </v:textbox>
                </v:rect>
                <v:rect id="Rectangle 305" style="position:absolute;left:29210;top:70046;width:20660;height:1714;visibility:visible;mso-wrap-style:square;v-text-anchor:top" o:spid="_x0000_s12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v:textbox inset="0,0,0,0">
                    <w:txbxContent>
                      <w:p w:rsidR="00DD25B2" w:rsidRDefault="00DD25B2" w14:paraId="6222F8CD" w14:textId="77777777">
                        <w:r>
                          <w:rPr>
                            <w:rFonts w:ascii="Calibri" w:hAnsi="Calibri" w:eastAsia="Calibri" w:cs="Calibri"/>
                            <w:sz w:val="20"/>
                          </w:rPr>
                          <w:t>stored in a secure place for 72</w:t>
                        </w:r>
                      </w:p>
                    </w:txbxContent>
                  </v:textbox>
                </v:rect>
                <v:rect id="Rectangle 306" style="position:absolute;left:44773;top:70046;width:381;height:1714;visibility:visible;mso-wrap-style:square;v-text-anchor:top" o:spid="_x0000_s12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v:textbox inset="0,0,0,0">
                    <w:txbxContent>
                      <w:p w:rsidR="00DD25B2" w:rsidRDefault="00DD25B2" w14:paraId="3AEFCB3A" w14:textId="77777777">
                        <w:r>
                          <w:rPr>
                            <w:rFonts w:ascii="Calibri" w:hAnsi="Calibri" w:eastAsia="Calibri" w:cs="Calibri"/>
                            <w:sz w:val="20"/>
                          </w:rPr>
                          <w:t xml:space="preserve"> </w:t>
                        </w:r>
                      </w:p>
                    </w:txbxContent>
                  </v:textbox>
                </v:rect>
                <v:rect id="Rectangle 307" style="position:absolute;left:29210;top:71708;width:23825;height:1713;visibility:visible;mso-wrap-style:square;v-text-anchor:top" o:spid="_x0000_s12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v:textbox inset="0,0,0,0">
                    <w:txbxContent>
                      <w:p w:rsidR="00DD25B2" w:rsidRDefault="00DD25B2" w14:paraId="5982F021" w14:textId="77777777">
                        <w:r>
                          <w:rPr>
                            <w:rFonts w:ascii="Calibri" w:hAnsi="Calibri" w:eastAsia="Calibri" w:cs="Calibri"/>
                            <w:sz w:val="20"/>
                          </w:rPr>
                          <w:t xml:space="preserve">hours, then put into normal waste </w:t>
                        </w:r>
                      </w:p>
                    </w:txbxContent>
                  </v:textbox>
                </v:rect>
                <w10:wrap type="topAndBottom" anchorx="page" anchory="page"/>
              </v:group>
            </w:pict>
          </mc:Fallback>
        </mc:AlternateContent>
      </w:r>
    </w:p>
    <w:p w:rsidR="00B30828" w:rsidP="00B30828" w:rsidRDefault="002A355F" w14:paraId="56837AC3" w14:textId="600917D1">
      <w:pPr>
        <w:jc w:val="center"/>
        <w:rPr>
          <w:rFonts w:ascii="Calibri" w:hAnsi="Calibri" w:eastAsia="Calibri" w:cs="Calibri"/>
          <w:b/>
          <w:sz w:val="48"/>
          <w:szCs w:val="48"/>
        </w:rPr>
      </w:pPr>
      <w:proofErr w:type="spellStart"/>
      <w:r>
        <w:rPr>
          <w:rFonts w:ascii="Calibri" w:hAnsi="Calibri" w:eastAsia="Calibri" w:cs="Calibri"/>
          <w:b/>
          <w:sz w:val="48"/>
          <w:szCs w:val="48"/>
        </w:rPr>
        <w:t>Ha</w:t>
      </w:r>
      <w:r w:rsidR="00B30828">
        <w:rPr>
          <w:rFonts w:ascii="Calibri" w:hAnsi="Calibri" w:eastAsia="Calibri" w:cs="Calibri"/>
          <w:b/>
          <w:sz w:val="48"/>
          <w:szCs w:val="48"/>
        </w:rPr>
        <w:t>ybrook</w:t>
      </w:r>
      <w:proofErr w:type="spellEnd"/>
      <w:r w:rsidR="00B30828">
        <w:rPr>
          <w:rFonts w:ascii="Calibri" w:hAnsi="Calibri" w:eastAsia="Calibri" w:cs="Calibri"/>
          <w:b/>
          <w:sz w:val="48"/>
          <w:szCs w:val="48"/>
        </w:rPr>
        <w:t xml:space="preserve"> College Trust</w:t>
      </w:r>
    </w:p>
    <w:p w:rsidR="00B30828" w:rsidP="00B30828" w:rsidRDefault="00B30828" w14:paraId="392C4D7A" w14:textId="77777777">
      <w:pPr>
        <w:jc w:val="center"/>
        <w:rPr>
          <w:rFonts w:ascii="Calibri" w:hAnsi="Calibri" w:eastAsia="Calibri" w:cs="Calibri"/>
          <w:b/>
          <w:sz w:val="36"/>
          <w:szCs w:val="36"/>
        </w:rPr>
      </w:pPr>
      <w:r w:rsidRPr="00E30693">
        <w:rPr>
          <w:rFonts w:ascii="Calibri" w:hAnsi="Calibri" w:eastAsia="Calibri" w:cs="Calibri"/>
          <w:b/>
          <w:sz w:val="36"/>
          <w:szCs w:val="36"/>
        </w:rPr>
        <w:t>Covid-19 Protocols</w:t>
      </w:r>
    </w:p>
    <w:p w:rsidRPr="00D65DA2" w:rsidR="00B30828" w:rsidP="00B30828" w:rsidRDefault="00B30828" w14:paraId="718EF448" w14:textId="77777777">
      <w:pPr>
        <w:jc w:val="center"/>
        <w:rPr>
          <w:rFonts w:ascii="Calibri" w:hAnsi="Calibri" w:eastAsia="Calibri" w:cs="Calibri"/>
          <w:b/>
          <w:sz w:val="36"/>
          <w:szCs w:val="36"/>
        </w:rPr>
      </w:pPr>
    </w:p>
    <w:p w:rsidR="00B30828" w:rsidP="00B30828" w:rsidRDefault="00B30828" w14:paraId="77D318C4" w14:textId="2223292E">
      <w:pPr>
        <w:jc w:val="left"/>
        <w:rPr>
          <w:rFonts w:ascii="Calibri" w:hAnsi="Calibri" w:eastAsia="Calibri"/>
          <w:sz w:val="24"/>
          <w:szCs w:val="24"/>
        </w:rPr>
      </w:pPr>
      <w:r w:rsidRPr="7907C814" w:rsidR="00B30828">
        <w:rPr>
          <w:rFonts w:ascii="Calibri" w:hAnsi="Calibri" w:eastAsia="Calibri"/>
          <w:b w:val="1"/>
          <w:bCs w:val="1"/>
          <w:sz w:val="24"/>
          <w:szCs w:val="24"/>
        </w:rPr>
        <w:t xml:space="preserve">Overview: </w:t>
      </w:r>
      <w:r w:rsidRPr="7907C814" w:rsidR="00B30828">
        <w:rPr>
          <w:rFonts w:ascii="Calibri" w:hAnsi="Calibri" w:eastAsia="Calibri"/>
          <w:sz w:val="24"/>
          <w:szCs w:val="24"/>
        </w:rPr>
        <w:t xml:space="preserve">The list of items on the following pages remain a ‘work in progress’ and will be subject to continual review </w:t>
      </w:r>
      <w:r w:rsidRPr="7907C814" w:rsidR="302C6318">
        <w:rPr>
          <w:rFonts w:ascii="Calibri" w:hAnsi="Calibri" w:eastAsia="Calibri"/>
          <w:sz w:val="24"/>
          <w:szCs w:val="24"/>
        </w:rPr>
        <w:t>(last reviewed Friday 14</w:t>
      </w:r>
      <w:r w:rsidRPr="7907C814" w:rsidR="302C6318">
        <w:rPr>
          <w:rFonts w:ascii="Calibri" w:hAnsi="Calibri" w:eastAsia="Calibri"/>
          <w:sz w:val="24"/>
          <w:szCs w:val="24"/>
          <w:vertAlign w:val="superscript"/>
        </w:rPr>
        <w:t>th</w:t>
      </w:r>
      <w:r w:rsidRPr="7907C814" w:rsidR="302C6318">
        <w:rPr>
          <w:rFonts w:ascii="Calibri" w:hAnsi="Calibri" w:eastAsia="Calibri"/>
          <w:sz w:val="24"/>
          <w:szCs w:val="24"/>
        </w:rPr>
        <w:t xml:space="preserve"> May)</w:t>
      </w:r>
      <w:r w:rsidRPr="7907C814" w:rsidR="00B30828">
        <w:rPr>
          <w:rFonts w:ascii="Calibri" w:hAnsi="Calibri" w:eastAsia="Calibri"/>
          <w:sz w:val="24"/>
          <w:szCs w:val="24"/>
        </w:rPr>
        <w:t xml:space="preserve">. All of the information should be read in conjunction with the main </w:t>
      </w:r>
      <w:proofErr w:type="spellStart"/>
      <w:r w:rsidRPr="7907C814" w:rsidR="00B30828">
        <w:rPr>
          <w:rFonts w:ascii="Calibri" w:hAnsi="Calibri" w:eastAsia="Calibri"/>
          <w:b w:val="1"/>
          <w:bCs w:val="1"/>
          <w:sz w:val="24"/>
          <w:szCs w:val="24"/>
        </w:rPr>
        <w:t>Haybrook</w:t>
      </w:r>
      <w:proofErr w:type="spellEnd"/>
      <w:r w:rsidRPr="7907C814" w:rsidR="00B30828">
        <w:rPr>
          <w:rFonts w:ascii="Calibri" w:hAnsi="Calibri" w:eastAsia="Calibri"/>
          <w:b w:val="1"/>
          <w:bCs w:val="1"/>
          <w:sz w:val="24"/>
          <w:szCs w:val="24"/>
        </w:rPr>
        <w:t xml:space="preserve"> College Trust (Covid-19) Risk Assessment</w:t>
      </w:r>
      <w:r w:rsidRPr="7907C814" w:rsidR="00A82D6C">
        <w:rPr>
          <w:rFonts w:ascii="Calibri" w:hAnsi="Calibri" w:eastAsia="Calibri"/>
          <w:b w:val="1"/>
          <w:bCs w:val="1"/>
          <w:sz w:val="24"/>
          <w:szCs w:val="24"/>
        </w:rPr>
        <w:t xml:space="preserve"> </w:t>
      </w:r>
      <w:r w:rsidRPr="7907C814" w:rsidR="00A82D6C">
        <w:rPr>
          <w:rFonts w:ascii="Calibri" w:hAnsi="Calibri" w:eastAsia="Calibri"/>
          <w:sz w:val="24"/>
          <w:szCs w:val="24"/>
        </w:rPr>
        <w:t>above</w:t>
      </w:r>
      <w:r w:rsidRPr="7907C814" w:rsidR="00B30828">
        <w:rPr>
          <w:rFonts w:ascii="Calibri" w:hAnsi="Calibri" w:eastAsia="Calibri"/>
          <w:sz w:val="24"/>
          <w:szCs w:val="24"/>
        </w:rPr>
        <w:t>.</w:t>
      </w:r>
    </w:p>
    <w:p w:rsidR="00B30828" w:rsidP="00B30828" w:rsidRDefault="00B30828" w14:paraId="1985FB31" w14:textId="77777777">
      <w:pPr>
        <w:jc w:val="left"/>
        <w:rPr>
          <w:rFonts w:ascii="Calibri" w:hAnsi="Calibri" w:eastAsia="Calibri"/>
          <w:sz w:val="24"/>
          <w:szCs w:val="24"/>
        </w:rPr>
      </w:pPr>
    </w:p>
    <w:p w:rsidRPr="00E30693" w:rsidR="00B30828" w:rsidP="00B30828" w:rsidRDefault="00B30828" w14:paraId="62170DC4" w14:textId="4DFAF5AD">
      <w:pPr>
        <w:jc w:val="left"/>
        <w:rPr>
          <w:rFonts w:ascii="Calibri" w:hAnsi="Calibri" w:eastAsia="Calibri"/>
          <w:sz w:val="24"/>
          <w:szCs w:val="24"/>
        </w:rPr>
      </w:pPr>
      <w:r>
        <w:rPr>
          <w:rFonts w:ascii="Calibri" w:hAnsi="Calibri" w:eastAsia="Calibri"/>
          <w:sz w:val="24"/>
          <w:szCs w:val="24"/>
        </w:rPr>
        <w:t>Changes to the protocols will be sent to all stakeholders and shared with pupils as they occur. All parents and staff will receive a copy of the most recent protocol document</w:t>
      </w:r>
      <w:r w:rsidR="009C743A">
        <w:rPr>
          <w:rFonts w:ascii="Calibri" w:hAnsi="Calibri" w:eastAsia="Calibri"/>
          <w:color w:val="FF0000"/>
          <w:sz w:val="24"/>
          <w:szCs w:val="24"/>
        </w:rPr>
        <w:t>.</w:t>
      </w:r>
    </w:p>
    <w:p w:rsidRPr="00E30693" w:rsidR="00B30828" w:rsidP="00B30828" w:rsidRDefault="00B30828" w14:paraId="1F521B06" w14:textId="77777777">
      <w:pPr>
        <w:jc w:val="left"/>
        <w:rPr>
          <w:rFonts w:ascii="Calibri" w:hAnsi="Calibri" w:eastAsia="Calibri"/>
          <w:sz w:val="24"/>
          <w:szCs w:val="24"/>
        </w:rPr>
      </w:pPr>
    </w:p>
    <w:p w:rsidRPr="00A82D6C" w:rsidR="00B30828" w:rsidP="00B30828" w:rsidRDefault="00B30828" w14:paraId="407FB460" w14:textId="77777777">
      <w:pPr>
        <w:jc w:val="left"/>
        <w:rPr>
          <w:rFonts w:eastAsia="Calibri" w:asciiTheme="minorHAnsi" w:hAnsiTheme="minorHAnsi" w:cstheme="minorHAnsi"/>
          <w:sz w:val="24"/>
          <w:szCs w:val="24"/>
        </w:rPr>
      </w:pPr>
      <w:r w:rsidRPr="00E30693">
        <w:rPr>
          <w:rFonts w:ascii="Calibri" w:hAnsi="Calibri" w:eastAsia="Calibri"/>
          <w:sz w:val="24"/>
          <w:szCs w:val="24"/>
        </w:rPr>
        <w:t xml:space="preserve">If you do have questions that </w:t>
      </w:r>
      <w:r>
        <w:rPr>
          <w:rFonts w:ascii="Calibri" w:hAnsi="Calibri" w:eastAsia="Calibri"/>
          <w:sz w:val="24"/>
          <w:szCs w:val="24"/>
        </w:rPr>
        <w:t>are not</w:t>
      </w:r>
      <w:r w:rsidRPr="00E30693">
        <w:rPr>
          <w:rFonts w:ascii="Calibri" w:hAnsi="Calibri" w:eastAsia="Calibri"/>
          <w:sz w:val="24"/>
          <w:szCs w:val="24"/>
        </w:rPr>
        <w:t xml:space="preserve"> covered by the </w:t>
      </w:r>
      <w:r>
        <w:rPr>
          <w:rFonts w:ascii="Calibri" w:hAnsi="Calibri" w:eastAsia="Calibri"/>
          <w:sz w:val="24"/>
          <w:szCs w:val="24"/>
        </w:rPr>
        <w:t>protocols or the risk assessment</w:t>
      </w:r>
      <w:r w:rsidRPr="00E30693">
        <w:rPr>
          <w:rFonts w:ascii="Calibri" w:hAnsi="Calibri" w:eastAsia="Calibri"/>
          <w:sz w:val="24"/>
          <w:szCs w:val="24"/>
        </w:rPr>
        <w:t xml:space="preserve">, please email </w:t>
      </w:r>
      <w:r w:rsidRPr="00A82D6C">
        <w:rPr>
          <w:rFonts w:asciiTheme="minorHAnsi" w:hAnsiTheme="minorHAnsi" w:cstheme="minorHAnsi"/>
          <w:sz w:val="24"/>
          <w:szCs w:val="24"/>
        </w:rPr>
        <w:t>Jamierockman@haybrookcollege.co.uk</w:t>
      </w:r>
    </w:p>
    <w:p w:rsidRPr="00E30693" w:rsidR="00B30828" w:rsidP="00B30828" w:rsidRDefault="00B30828" w14:paraId="447B2103" w14:textId="77777777">
      <w:pPr>
        <w:jc w:val="left"/>
        <w:rPr>
          <w:rFonts w:ascii="Calibri" w:hAnsi="Calibri" w:eastAsia="Calibri"/>
          <w:sz w:val="24"/>
          <w:szCs w:val="24"/>
        </w:rPr>
      </w:pPr>
    </w:p>
    <w:p w:rsidRPr="00E30693" w:rsidR="00B30828" w:rsidP="00CB1111" w:rsidRDefault="00B30828" w14:paraId="05B66980" w14:textId="0D7ED892">
      <w:pPr>
        <w:numPr>
          <w:ilvl w:val="0"/>
          <w:numId w:val="20"/>
        </w:numPr>
        <w:jc w:val="left"/>
        <w:rPr>
          <w:rFonts w:ascii="Calibri" w:hAnsi="Calibri" w:eastAsia="Calibri"/>
          <w:sz w:val="24"/>
          <w:szCs w:val="24"/>
        </w:rPr>
      </w:pPr>
      <w:r w:rsidRPr="04272A38">
        <w:rPr>
          <w:rFonts w:ascii="Calibri" w:hAnsi="Calibri" w:eastAsia="Calibri"/>
          <w:b/>
          <w:bCs/>
          <w:sz w:val="24"/>
          <w:szCs w:val="24"/>
        </w:rPr>
        <w:t xml:space="preserve">Pupil Numbers: </w:t>
      </w:r>
      <w:r w:rsidRPr="04272A38">
        <w:rPr>
          <w:rFonts w:ascii="Calibri" w:hAnsi="Calibri" w:eastAsia="Calibri"/>
          <w:sz w:val="24"/>
          <w:szCs w:val="24"/>
        </w:rPr>
        <w:t xml:space="preserve">Each class will cater for a maximum of 8 pupils with a maximum of 2 adults per class. Each </w:t>
      </w:r>
      <w:r w:rsidRPr="04272A38" w:rsidR="272EF0FF">
        <w:rPr>
          <w:rFonts w:ascii="Calibri" w:hAnsi="Calibri" w:eastAsia="Calibri"/>
          <w:sz w:val="24"/>
          <w:szCs w:val="24"/>
        </w:rPr>
        <w:t>centre</w:t>
      </w:r>
      <w:r w:rsidRPr="04272A38">
        <w:rPr>
          <w:rFonts w:ascii="Calibri" w:hAnsi="Calibri" w:eastAsia="Calibri"/>
          <w:sz w:val="24"/>
          <w:szCs w:val="24"/>
        </w:rPr>
        <w:t xml:space="preserve"> and the associated adults will form a single ‘group or bubble’ </w:t>
      </w:r>
      <w:r w:rsidRPr="04272A38" w:rsidR="2B2CB450">
        <w:rPr>
          <w:rFonts w:ascii="Calibri" w:hAnsi="Calibri" w:eastAsia="Calibri"/>
          <w:sz w:val="24"/>
          <w:szCs w:val="24"/>
        </w:rPr>
        <w:t>which</w:t>
      </w:r>
      <w:r w:rsidRPr="04272A38">
        <w:rPr>
          <w:rFonts w:ascii="Calibri" w:hAnsi="Calibri" w:eastAsia="Calibri"/>
          <w:sz w:val="24"/>
          <w:szCs w:val="24"/>
        </w:rPr>
        <w:t xml:space="preserve"> will reduce the chances of coming into contact with anyone from another ‘group or bubble’ during the school day.</w:t>
      </w:r>
    </w:p>
    <w:p w:rsidRPr="00E30693" w:rsidR="00B30828" w:rsidP="00B30828" w:rsidRDefault="00B30828" w14:paraId="1C7DFABA" w14:textId="77777777">
      <w:pPr>
        <w:ind w:left="709" w:hanging="709"/>
        <w:jc w:val="left"/>
        <w:rPr>
          <w:rFonts w:ascii="Calibri" w:hAnsi="Calibri" w:eastAsia="Calibri"/>
          <w:sz w:val="24"/>
          <w:szCs w:val="24"/>
        </w:rPr>
      </w:pPr>
      <w:r w:rsidRPr="00E30693">
        <w:rPr>
          <w:rFonts w:ascii="Calibri" w:hAnsi="Calibri" w:eastAsia="Calibri"/>
          <w:sz w:val="24"/>
          <w:szCs w:val="24"/>
        </w:rPr>
        <w:tab/>
      </w:r>
    </w:p>
    <w:p w:rsidR="00B30828" w:rsidP="00CB1111" w:rsidRDefault="00B30828" w14:paraId="2A1EE794" w14:textId="712CDAAE">
      <w:pPr>
        <w:numPr>
          <w:ilvl w:val="0"/>
          <w:numId w:val="20"/>
        </w:numPr>
        <w:jc w:val="left"/>
        <w:rPr>
          <w:rFonts w:ascii="Calibri" w:hAnsi="Calibri" w:eastAsia="Calibri"/>
          <w:sz w:val="24"/>
          <w:szCs w:val="24"/>
        </w:rPr>
      </w:pPr>
      <w:r w:rsidRPr="7907C814" w:rsidR="00B30828">
        <w:rPr>
          <w:rFonts w:ascii="Calibri" w:hAnsi="Calibri" w:eastAsia="Calibri"/>
          <w:b w:val="1"/>
          <w:bCs w:val="1"/>
          <w:sz w:val="24"/>
          <w:szCs w:val="24"/>
        </w:rPr>
        <w:t xml:space="preserve">Attendance: </w:t>
      </w:r>
      <w:r w:rsidRPr="7907C814" w:rsidR="3714BC42">
        <w:rPr>
          <w:rFonts w:ascii="Calibri" w:hAnsi="Calibri" w:eastAsia="Calibri"/>
          <w:b w:val="1"/>
          <w:bCs w:val="1"/>
          <w:sz w:val="24"/>
          <w:szCs w:val="24"/>
        </w:rPr>
        <w:t>From September 202</w:t>
      </w:r>
      <w:r w:rsidRPr="7907C814" w:rsidR="0E288C30">
        <w:rPr>
          <w:rFonts w:ascii="Calibri" w:hAnsi="Calibri" w:eastAsia="Calibri"/>
          <w:b w:val="1"/>
          <w:bCs w:val="1"/>
          <w:sz w:val="24"/>
          <w:szCs w:val="24"/>
        </w:rPr>
        <w:t>0</w:t>
      </w:r>
      <w:r w:rsidRPr="7907C814" w:rsidR="3714BC42">
        <w:rPr>
          <w:rFonts w:ascii="Calibri" w:hAnsi="Calibri" w:eastAsia="Calibri"/>
          <w:b w:val="1"/>
          <w:bCs w:val="1"/>
          <w:sz w:val="24"/>
          <w:szCs w:val="24"/>
        </w:rPr>
        <w:t xml:space="preserve"> it will be compulsory for pupils to attend school. All normal attendance procedures will apply. </w:t>
      </w:r>
      <w:r w:rsidRPr="7907C814" w:rsidR="080A00A1">
        <w:rPr>
          <w:rFonts w:ascii="Calibri" w:hAnsi="Calibri" w:eastAsia="Calibri"/>
          <w:b w:val="1"/>
          <w:bCs w:val="1"/>
          <w:sz w:val="24"/>
          <w:szCs w:val="24"/>
        </w:rPr>
        <w:t>During the National Lockdown announced on 4</w:t>
      </w:r>
      <w:r w:rsidRPr="7907C814" w:rsidR="080A00A1">
        <w:rPr>
          <w:rFonts w:ascii="Calibri" w:hAnsi="Calibri" w:eastAsia="Calibri"/>
          <w:b w:val="1"/>
          <w:bCs w:val="1"/>
          <w:sz w:val="24"/>
          <w:szCs w:val="24"/>
          <w:vertAlign w:val="superscript"/>
        </w:rPr>
        <w:t>th</w:t>
      </w:r>
      <w:r w:rsidRPr="7907C814" w:rsidR="080A00A1">
        <w:rPr>
          <w:rFonts w:ascii="Calibri" w:hAnsi="Calibri" w:eastAsia="Calibri"/>
          <w:b w:val="1"/>
          <w:bCs w:val="1"/>
          <w:sz w:val="24"/>
          <w:szCs w:val="24"/>
        </w:rPr>
        <w:t xml:space="preserve"> January 2021 </w:t>
      </w:r>
      <w:r w:rsidRPr="7907C814" w:rsidR="3A65EB2C">
        <w:rPr>
          <w:rFonts w:ascii="Calibri" w:hAnsi="Calibri" w:eastAsia="Calibri"/>
          <w:b w:val="1"/>
          <w:bCs w:val="1"/>
          <w:sz w:val="24"/>
          <w:szCs w:val="24"/>
        </w:rPr>
        <w:t xml:space="preserve">and in line with government expectations we will remain open to all pupils for as long it is safe and manageable to do so. </w:t>
      </w:r>
    </w:p>
    <w:p w:rsidRPr="00E30693" w:rsidR="00B30828" w:rsidP="00A82D6C" w:rsidRDefault="00B30828" w14:paraId="36A2DEB6" w14:textId="0D5A60B3">
      <w:pPr>
        <w:jc w:val="left"/>
        <w:rPr>
          <w:rFonts w:ascii="Calibri" w:hAnsi="Calibri" w:eastAsia="Calibri"/>
          <w:sz w:val="24"/>
          <w:szCs w:val="24"/>
        </w:rPr>
      </w:pPr>
    </w:p>
    <w:p w:rsidRPr="00F65009" w:rsidR="00B30828" w:rsidP="00CB1111" w:rsidRDefault="00B30828" w14:paraId="589F3C8E" w14:textId="77777777">
      <w:pPr>
        <w:numPr>
          <w:ilvl w:val="0"/>
          <w:numId w:val="20"/>
        </w:numPr>
        <w:jc w:val="left"/>
        <w:rPr>
          <w:rFonts w:ascii="Calibri" w:hAnsi="Calibri" w:eastAsia="Calibri"/>
          <w:sz w:val="24"/>
          <w:szCs w:val="24"/>
        </w:rPr>
      </w:pPr>
      <w:r>
        <w:rPr>
          <w:rFonts w:ascii="Calibri" w:hAnsi="Calibri" w:eastAsia="Calibri"/>
          <w:b/>
          <w:sz w:val="24"/>
          <w:szCs w:val="24"/>
        </w:rPr>
        <w:t>Staff Arrival: All staff must ensure that they have washed their hands before leaving home. Upon arrival at the school site:</w:t>
      </w:r>
    </w:p>
    <w:p w:rsidR="00B30828" w:rsidP="00CB1111" w:rsidRDefault="00B30828" w14:paraId="16C3854E" w14:textId="2AB0FA7C">
      <w:pPr>
        <w:pStyle w:val="ListParagraph"/>
        <w:numPr>
          <w:ilvl w:val="0"/>
          <w:numId w:val="22"/>
        </w:numPr>
        <w:jc w:val="left"/>
        <w:rPr>
          <w:rFonts w:ascii="Calibri" w:hAnsi="Calibri" w:eastAsia="Calibri"/>
          <w:sz w:val="24"/>
          <w:szCs w:val="24"/>
        </w:rPr>
      </w:pPr>
      <w:r>
        <w:rPr>
          <w:rFonts w:ascii="Calibri" w:hAnsi="Calibri" w:eastAsia="Calibri"/>
          <w:sz w:val="24"/>
          <w:szCs w:val="24"/>
        </w:rPr>
        <w:t xml:space="preserve">The school gate should have been opened by </w:t>
      </w:r>
      <w:r w:rsidR="009C743A">
        <w:rPr>
          <w:rFonts w:ascii="Calibri" w:hAnsi="Calibri" w:eastAsia="Calibri"/>
          <w:sz w:val="24"/>
          <w:szCs w:val="24"/>
        </w:rPr>
        <w:t>facilities</w:t>
      </w:r>
      <w:r>
        <w:rPr>
          <w:rFonts w:ascii="Calibri" w:hAnsi="Calibri" w:eastAsia="Calibri"/>
          <w:sz w:val="24"/>
          <w:szCs w:val="24"/>
        </w:rPr>
        <w:t xml:space="preserve"> staff and should remain open to avoid touching it;</w:t>
      </w:r>
    </w:p>
    <w:p w:rsidRPr="00A82D6C" w:rsidR="00A82D6C" w:rsidP="00CB1111" w:rsidRDefault="00A82D6C" w14:paraId="62863E30" w14:textId="5736604A">
      <w:pPr>
        <w:pStyle w:val="ListParagraph"/>
        <w:numPr>
          <w:ilvl w:val="0"/>
          <w:numId w:val="22"/>
        </w:numPr>
        <w:jc w:val="left"/>
        <w:rPr>
          <w:rFonts w:ascii="Calibri" w:hAnsi="Calibri" w:eastAsia="Calibri"/>
          <w:sz w:val="24"/>
          <w:szCs w:val="24"/>
        </w:rPr>
      </w:pPr>
      <w:r>
        <w:rPr>
          <w:rFonts w:ascii="Calibri" w:hAnsi="Calibri" w:eastAsia="Calibri"/>
          <w:sz w:val="24"/>
          <w:szCs w:val="24"/>
        </w:rPr>
        <w:t>Staff should park in a way that ensures at least 2 metres can be left between themselves and other adults at all times;</w:t>
      </w:r>
    </w:p>
    <w:p w:rsidR="00B30828" w:rsidP="00CB1111" w:rsidRDefault="00B30828" w14:paraId="03A71F34" w14:textId="77777777">
      <w:pPr>
        <w:pStyle w:val="ListParagraph"/>
        <w:numPr>
          <w:ilvl w:val="0"/>
          <w:numId w:val="22"/>
        </w:numPr>
        <w:jc w:val="left"/>
        <w:rPr>
          <w:rFonts w:ascii="Calibri" w:hAnsi="Calibri" w:eastAsia="Calibri"/>
          <w:sz w:val="24"/>
          <w:szCs w:val="24"/>
        </w:rPr>
      </w:pPr>
      <w:r>
        <w:rPr>
          <w:rFonts w:ascii="Calibri" w:hAnsi="Calibri" w:eastAsia="Calibri"/>
          <w:sz w:val="24"/>
          <w:szCs w:val="24"/>
        </w:rPr>
        <w:t>Where safe to do so, the normal pupil entrance door will be left open so that staff can enter the building unimpeded;</w:t>
      </w:r>
    </w:p>
    <w:p w:rsidR="00B30828" w:rsidP="00CB1111" w:rsidRDefault="00B30828" w14:paraId="69783656" w14:textId="5F03C5A2">
      <w:pPr>
        <w:pStyle w:val="ListParagraph"/>
        <w:numPr>
          <w:ilvl w:val="0"/>
          <w:numId w:val="22"/>
        </w:numPr>
        <w:jc w:val="left"/>
        <w:rPr>
          <w:rFonts w:ascii="Calibri" w:hAnsi="Calibri" w:eastAsia="Calibri"/>
          <w:sz w:val="24"/>
          <w:szCs w:val="24"/>
        </w:rPr>
      </w:pPr>
      <w:r w:rsidRPr="1A9E4376">
        <w:rPr>
          <w:rFonts w:ascii="Calibri" w:hAnsi="Calibri" w:eastAsia="Calibri"/>
          <w:sz w:val="24"/>
          <w:szCs w:val="24"/>
        </w:rPr>
        <w:t xml:space="preserve">Staff must wash their hands as soon they arrive in the </w:t>
      </w:r>
      <w:r w:rsidR="009C743A">
        <w:rPr>
          <w:rFonts w:ascii="Calibri" w:hAnsi="Calibri" w:eastAsia="Calibri"/>
          <w:sz w:val="24"/>
          <w:szCs w:val="24"/>
        </w:rPr>
        <w:t xml:space="preserve">centre they are working and regularly utilise the hand sanitiser available </w:t>
      </w:r>
    </w:p>
    <w:p w:rsidRPr="00181E6D" w:rsidR="00B30828" w:rsidP="00B30828" w:rsidRDefault="00B30828" w14:paraId="0347D1D5" w14:textId="77777777">
      <w:pPr>
        <w:pStyle w:val="ListParagraph"/>
        <w:ind w:left="1440"/>
        <w:jc w:val="left"/>
        <w:rPr>
          <w:rFonts w:ascii="Calibri" w:hAnsi="Calibri" w:eastAsia="Calibri"/>
          <w:sz w:val="24"/>
          <w:szCs w:val="24"/>
        </w:rPr>
      </w:pPr>
    </w:p>
    <w:p w:rsidRPr="002D2B58" w:rsidR="00B30828" w:rsidP="00AD761B" w:rsidRDefault="00B30828" w14:paraId="17F12CCF" w14:textId="4EDB2ADD">
      <w:pPr>
        <w:jc w:val="left"/>
        <w:rPr>
          <w:rFonts w:ascii="Calibri" w:hAnsi="Calibri" w:eastAsia="Calibri"/>
          <w:color w:val="FF0000"/>
          <w:sz w:val="24"/>
          <w:szCs w:val="24"/>
        </w:rPr>
      </w:pPr>
      <w:r w:rsidRPr="04272A38">
        <w:rPr>
          <w:rFonts w:ascii="Calibri" w:hAnsi="Calibri" w:eastAsia="Calibri"/>
          <w:b/>
          <w:bCs/>
          <w:sz w:val="24"/>
          <w:szCs w:val="24"/>
        </w:rPr>
        <w:t xml:space="preserve">Pupil Arrival: </w:t>
      </w:r>
      <w:r w:rsidRPr="04272A38">
        <w:rPr>
          <w:rFonts w:ascii="Calibri" w:hAnsi="Calibri" w:eastAsia="Calibri"/>
          <w:sz w:val="24"/>
          <w:szCs w:val="24"/>
        </w:rPr>
        <w:t>To ensure appropriate staffing is in place</w:t>
      </w:r>
      <w:r w:rsidRPr="04272A38" w:rsidR="3FCAA17C">
        <w:rPr>
          <w:rFonts w:ascii="Calibri" w:hAnsi="Calibri" w:eastAsia="Calibri"/>
          <w:sz w:val="24"/>
          <w:szCs w:val="24"/>
        </w:rPr>
        <w:t xml:space="preserve"> and the risk of cross contact is reduced the three provisions on the main </w:t>
      </w:r>
      <w:proofErr w:type="spellStart"/>
      <w:r w:rsidRPr="04272A38" w:rsidR="3FCAA17C">
        <w:rPr>
          <w:rFonts w:ascii="Calibri" w:hAnsi="Calibri" w:eastAsia="Calibri"/>
          <w:sz w:val="24"/>
          <w:szCs w:val="24"/>
        </w:rPr>
        <w:t>Haymill</w:t>
      </w:r>
      <w:proofErr w:type="spellEnd"/>
      <w:r w:rsidRPr="04272A38" w:rsidR="3FCAA17C">
        <w:rPr>
          <w:rFonts w:ascii="Calibri" w:hAnsi="Calibri" w:eastAsia="Calibri"/>
          <w:sz w:val="24"/>
          <w:szCs w:val="24"/>
        </w:rPr>
        <w:t xml:space="preserve"> site should offset their start and finish times. </w:t>
      </w:r>
      <w:r w:rsidRPr="04272A38" w:rsidR="78707A71">
        <w:rPr>
          <w:rFonts w:ascii="Calibri" w:hAnsi="Calibri" w:eastAsia="Calibri"/>
          <w:sz w:val="24"/>
          <w:szCs w:val="24"/>
        </w:rPr>
        <w:t>T</w:t>
      </w:r>
      <w:r w:rsidRPr="04272A38">
        <w:rPr>
          <w:rFonts w:ascii="Calibri" w:hAnsi="Calibri" w:eastAsia="Calibri"/>
          <w:sz w:val="24"/>
          <w:szCs w:val="24"/>
        </w:rPr>
        <w:t xml:space="preserve">he school day will start </w:t>
      </w:r>
      <w:r w:rsidRPr="04272A38" w:rsidR="62F0F224">
        <w:rPr>
          <w:rFonts w:ascii="Calibri" w:hAnsi="Calibri" w:eastAsia="Calibri"/>
          <w:sz w:val="24"/>
          <w:szCs w:val="24"/>
        </w:rPr>
        <w:t xml:space="preserve">and finish </w:t>
      </w:r>
      <w:r w:rsidRPr="04272A38">
        <w:rPr>
          <w:rFonts w:ascii="Calibri" w:hAnsi="Calibri" w:eastAsia="Calibri"/>
          <w:sz w:val="24"/>
          <w:szCs w:val="24"/>
        </w:rPr>
        <w:t>at</w:t>
      </w:r>
      <w:r w:rsidRPr="04272A38" w:rsidR="250DF715">
        <w:rPr>
          <w:rFonts w:ascii="Calibri" w:hAnsi="Calibri" w:eastAsia="Calibri"/>
          <w:sz w:val="24"/>
          <w:szCs w:val="24"/>
        </w:rPr>
        <w:t xml:space="preserve"> the following times</w:t>
      </w:r>
      <w:r w:rsidRPr="04272A38" w:rsidR="7680A53D">
        <w:rPr>
          <w:rFonts w:ascii="Calibri" w:hAnsi="Calibri" w:eastAsia="Calibri"/>
          <w:sz w:val="24"/>
          <w:szCs w:val="24"/>
        </w:rPr>
        <w:t>:</w:t>
      </w:r>
    </w:p>
    <w:p w:rsidRPr="00AD761B" w:rsidR="00B30828" w:rsidP="00CB1111" w:rsidRDefault="7680A53D" w14:paraId="2271E636" w14:textId="29393ADC">
      <w:pPr>
        <w:numPr>
          <w:ilvl w:val="0"/>
          <w:numId w:val="20"/>
        </w:numPr>
        <w:jc w:val="left"/>
        <w:rPr>
          <w:sz w:val="24"/>
          <w:szCs w:val="24"/>
        </w:rPr>
      </w:pPr>
      <w:proofErr w:type="spellStart"/>
      <w:r w:rsidRPr="00AD761B">
        <w:rPr>
          <w:rFonts w:ascii="Calibri" w:hAnsi="Calibri" w:eastAsia="Calibri"/>
          <w:sz w:val="24"/>
          <w:szCs w:val="24"/>
        </w:rPr>
        <w:t>Millside</w:t>
      </w:r>
      <w:proofErr w:type="spellEnd"/>
      <w:r w:rsidRPr="00AD761B">
        <w:rPr>
          <w:rFonts w:ascii="Calibri" w:hAnsi="Calibri" w:eastAsia="Calibri"/>
          <w:sz w:val="24"/>
          <w:szCs w:val="24"/>
        </w:rPr>
        <w:t xml:space="preserve"> 08.30 and </w:t>
      </w:r>
      <w:r w:rsidRPr="00AD761B" w:rsidR="1DFEC247">
        <w:rPr>
          <w:rFonts w:ascii="Calibri" w:hAnsi="Calibri" w:eastAsia="Calibri"/>
          <w:sz w:val="24"/>
          <w:szCs w:val="24"/>
        </w:rPr>
        <w:t>finish</w:t>
      </w:r>
      <w:r w:rsidRPr="00AD761B">
        <w:rPr>
          <w:rFonts w:ascii="Calibri" w:hAnsi="Calibri" w:eastAsia="Calibri"/>
          <w:sz w:val="24"/>
          <w:szCs w:val="24"/>
        </w:rPr>
        <w:t xml:space="preserve"> at 2pm</w:t>
      </w:r>
    </w:p>
    <w:p w:rsidRPr="00AD761B" w:rsidR="00B30828" w:rsidP="00CB1111" w:rsidRDefault="16826B95" w14:paraId="7507454A" w14:textId="4159CB1E">
      <w:pPr>
        <w:numPr>
          <w:ilvl w:val="0"/>
          <w:numId w:val="20"/>
        </w:numPr>
        <w:jc w:val="left"/>
        <w:rPr>
          <w:sz w:val="24"/>
          <w:szCs w:val="24"/>
        </w:rPr>
      </w:pPr>
      <w:r w:rsidRPr="00AD761B">
        <w:rPr>
          <w:rFonts w:ascii="Calibri" w:hAnsi="Calibri" w:eastAsia="Calibri"/>
          <w:sz w:val="24"/>
          <w:szCs w:val="24"/>
        </w:rPr>
        <w:t>Apollo 9am and finish at 2pm</w:t>
      </w:r>
    </w:p>
    <w:p w:rsidRPr="00AD761B" w:rsidR="00B30828" w:rsidP="00CB1111" w:rsidRDefault="7680A53D" w14:paraId="21FDEA41" w14:textId="272FAD00">
      <w:pPr>
        <w:numPr>
          <w:ilvl w:val="0"/>
          <w:numId w:val="20"/>
        </w:numPr>
        <w:jc w:val="left"/>
        <w:rPr>
          <w:sz w:val="24"/>
          <w:szCs w:val="24"/>
        </w:rPr>
      </w:pPr>
      <w:r w:rsidRPr="00AD761B">
        <w:rPr>
          <w:rFonts w:ascii="Calibri" w:hAnsi="Calibri" w:eastAsia="Calibri"/>
          <w:sz w:val="24"/>
          <w:szCs w:val="24"/>
        </w:rPr>
        <w:t>Springboard 9.15am and finish at 2.15am</w:t>
      </w:r>
    </w:p>
    <w:p w:rsidRPr="00AD761B" w:rsidR="00AD761B" w:rsidP="00AD761B" w:rsidRDefault="00AD761B" w14:paraId="6B0CADBE" w14:textId="77777777">
      <w:pPr>
        <w:ind w:left="720"/>
        <w:jc w:val="left"/>
        <w:rPr>
          <w:sz w:val="24"/>
          <w:szCs w:val="24"/>
        </w:rPr>
      </w:pPr>
    </w:p>
    <w:p w:rsidRPr="002D2B58" w:rsidR="00B30828" w:rsidP="00AD761B" w:rsidRDefault="00AD761B" w14:paraId="3AE1DF72" w14:textId="33664819">
      <w:pPr>
        <w:jc w:val="left"/>
        <w:rPr>
          <w:rFonts w:ascii="Calibri" w:hAnsi="Calibri" w:eastAsia="Calibri"/>
          <w:color w:val="FF0000"/>
          <w:sz w:val="24"/>
          <w:szCs w:val="24"/>
        </w:rPr>
      </w:pPr>
      <w:r w:rsidRPr="74CA058C">
        <w:rPr>
          <w:rFonts w:ascii="Calibri" w:hAnsi="Calibri" w:eastAsia="Calibri"/>
          <w:sz w:val="24"/>
          <w:szCs w:val="24"/>
        </w:rPr>
        <w:t>All</w:t>
      </w:r>
      <w:r w:rsidRPr="74CA058C" w:rsidR="5B68EF2C">
        <w:rPr>
          <w:rFonts w:ascii="Calibri" w:hAnsi="Calibri" w:eastAsia="Calibri"/>
          <w:sz w:val="24"/>
          <w:szCs w:val="24"/>
        </w:rPr>
        <w:t xml:space="preserve"> other sites should aim to start at </w:t>
      </w:r>
      <w:r w:rsidRPr="74CA058C" w:rsidR="009C743A">
        <w:rPr>
          <w:rFonts w:ascii="Calibri" w:hAnsi="Calibri" w:eastAsia="Calibri"/>
          <w:sz w:val="24"/>
          <w:szCs w:val="24"/>
        </w:rPr>
        <w:t>9</w:t>
      </w:r>
      <w:r w:rsidRPr="74CA058C" w:rsidR="00B30828">
        <w:rPr>
          <w:rFonts w:ascii="Calibri" w:hAnsi="Calibri" w:eastAsia="Calibri"/>
          <w:sz w:val="24"/>
          <w:szCs w:val="24"/>
        </w:rPr>
        <w:t>am</w:t>
      </w:r>
      <w:r w:rsidRPr="74CA058C" w:rsidR="52E8A597">
        <w:rPr>
          <w:rFonts w:ascii="Calibri" w:hAnsi="Calibri" w:eastAsia="Calibri"/>
          <w:sz w:val="24"/>
          <w:szCs w:val="24"/>
        </w:rPr>
        <w:t xml:space="preserve"> and aim to finish between 2 and 3 pm</w:t>
      </w:r>
      <w:r w:rsidRPr="74CA058C">
        <w:rPr>
          <w:rFonts w:ascii="Calibri" w:hAnsi="Calibri" w:eastAsia="Calibri"/>
          <w:sz w:val="24"/>
          <w:szCs w:val="24"/>
        </w:rPr>
        <w:t xml:space="preserve"> dependent on the age of their learners</w:t>
      </w:r>
      <w:r w:rsidRPr="74CA058C" w:rsidR="52E8A597">
        <w:rPr>
          <w:rFonts w:ascii="Calibri" w:hAnsi="Calibri" w:eastAsia="Calibri"/>
          <w:sz w:val="24"/>
          <w:szCs w:val="24"/>
        </w:rPr>
        <w:t xml:space="preserve">. </w:t>
      </w:r>
      <w:r w:rsidRPr="74CA058C" w:rsidR="00B30828">
        <w:rPr>
          <w:rFonts w:ascii="Calibri" w:hAnsi="Calibri" w:eastAsia="Calibri"/>
          <w:sz w:val="24"/>
          <w:szCs w:val="24"/>
        </w:rPr>
        <w:t xml:space="preserve"> </w:t>
      </w:r>
      <w:r w:rsidRPr="74CA058C">
        <w:rPr>
          <w:rFonts w:ascii="Calibri" w:hAnsi="Calibri" w:eastAsia="Calibri"/>
          <w:sz w:val="24"/>
          <w:szCs w:val="24"/>
        </w:rPr>
        <w:t>Home to S</w:t>
      </w:r>
      <w:r w:rsidRPr="74CA058C" w:rsidR="006436F7">
        <w:rPr>
          <w:rFonts w:ascii="Calibri" w:hAnsi="Calibri" w:eastAsia="Calibri"/>
          <w:sz w:val="24"/>
          <w:szCs w:val="24"/>
        </w:rPr>
        <w:t xml:space="preserve">chool transport team should follow the guidance set out above in the Risk Assessment. </w:t>
      </w:r>
      <w:r w:rsidRPr="74CA058C" w:rsidR="00B30828">
        <w:rPr>
          <w:rFonts w:ascii="Calibri" w:hAnsi="Calibri" w:eastAsia="Calibri"/>
          <w:sz w:val="24"/>
          <w:szCs w:val="24"/>
        </w:rPr>
        <w:t xml:space="preserve">Parents </w:t>
      </w:r>
      <w:r w:rsidRPr="74CA058C" w:rsidR="006436F7">
        <w:rPr>
          <w:rFonts w:ascii="Calibri" w:hAnsi="Calibri" w:eastAsia="Calibri"/>
          <w:sz w:val="24"/>
          <w:szCs w:val="24"/>
        </w:rPr>
        <w:t xml:space="preserve">bringing their children to school should be encouraged to drop them at the door and not enter the building unless by prior arrangement. </w:t>
      </w:r>
      <w:r w:rsidRPr="74CA058C" w:rsidR="009C743A">
        <w:rPr>
          <w:rFonts w:ascii="Calibri" w:hAnsi="Calibri" w:eastAsia="Calibri"/>
          <w:sz w:val="24"/>
          <w:szCs w:val="24"/>
        </w:rPr>
        <w:t xml:space="preserve"> All </w:t>
      </w:r>
      <w:r w:rsidRPr="74CA058C" w:rsidR="57925C68">
        <w:rPr>
          <w:rFonts w:ascii="Calibri" w:hAnsi="Calibri" w:eastAsia="Calibri"/>
          <w:sz w:val="24"/>
          <w:szCs w:val="24"/>
        </w:rPr>
        <w:t>p</w:t>
      </w:r>
      <w:r w:rsidRPr="74CA058C" w:rsidR="009C743A">
        <w:rPr>
          <w:rFonts w:ascii="Calibri" w:hAnsi="Calibri" w:eastAsia="Calibri"/>
          <w:sz w:val="24"/>
          <w:szCs w:val="24"/>
        </w:rPr>
        <w:t>upils</w:t>
      </w:r>
      <w:r w:rsidRPr="74CA058C" w:rsidR="00B30828">
        <w:rPr>
          <w:rFonts w:ascii="Calibri" w:hAnsi="Calibri" w:eastAsia="Calibri"/>
          <w:sz w:val="24"/>
          <w:szCs w:val="24"/>
        </w:rPr>
        <w:t xml:space="preserve"> will </w:t>
      </w:r>
      <w:r w:rsidRPr="74CA058C" w:rsidR="009C743A">
        <w:rPr>
          <w:rFonts w:ascii="Calibri" w:hAnsi="Calibri" w:eastAsia="Calibri"/>
          <w:sz w:val="24"/>
          <w:szCs w:val="24"/>
        </w:rPr>
        <w:t xml:space="preserve">be asked to wash their </w:t>
      </w:r>
      <w:r w:rsidRPr="74CA058C" w:rsidR="0DEB4B00">
        <w:rPr>
          <w:rFonts w:ascii="Calibri" w:hAnsi="Calibri" w:eastAsia="Calibri"/>
          <w:sz w:val="24"/>
          <w:szCs w:val="24"/>
        </w:rPr>
        <w:t>hands-on</w:t>
      </w:r>
      <w:r w:rsidRPr="74CA058C" w:rsidR="009C743A">
        <w:rPr>
          <w:rFonts w:ascii="Calibri" w:hAnsi="Calibri" w:eastAsia="Calibri"/>
          <w:sz w:val="24"/>
          <w:szCs w:val="24"/>
        </w:rPr>
        <w:t xml:space="preserve"> entry and/ or use </w:t>
      </w:r>
      <w:r w:rsidRPr="74CA058C" w:rsidR="511A6B42">
        <w:rPr>
          <w:rFonts w:ascii="Calibri" w:hAnsi="Calibri" w:eastAsia="Calibri"/>
          <w:sz w:val="24"/>
          <w:szCs w:val="24"/>
        </w:rPr>
        <w:t>h</w:t>
      </w:r>
      <w:r w:rsidRPr="74CA058C" w:rsidR="009C743A">
        <w:rPr>
          <w:rFonts w:ascii="Calibri" w:hAnsi="Calibri" w:eastAsia="Calibri"/>
          <w:sz w:val="24"/>
          <w:szCs w:val="24"/>
        </w:rPr>
        <w:t xml:space="preserve">and sanitiser where this is not possible. Pupils will </w:t>
      </w:r>
      <w:r w:rsidRPr="74CA058C" w:rsidR="00B30828">
        <w:rPr>
          <w:rFonts w:ascii="Calibri" w:hAnsi="Calibri" w:eastAsia="Calibri"/>
          <w:sz w:val="24"/>
          <w:szCs w:val="24"/>
        </w:rPr>
        <w:t xml:space="preserve">go straight to their </w:t>
      </w:r>
      <w:r w:rsidRPr="74CA058C" w:rsidR="006436F7">
        <w:rPr>
          <w:rFonts w:ascii="Calibri" w:hAnsi="Calibri" w:eastAsia="Calibri"/>
          <w:sz w:val="24"/>
          <w:szCs w:val="24"/>
        </w:rPr>
        <w:t>designated areas</w:t>
      </w:r>
      <w:r w:rsidRPr="74CA058C" w:rsidR="00B30828">
        <w:rPr>
          <w:rFonts w:ascii="Calibri" w:hAnsi="Calibri" w:eastAsia="Calibri"/>
          <w:sz w:val="24"/>
          <w:szCs w:val="24"/>
        </w:rPr>
        <w:t xml:space="preserve"> with all of their equipment. Coats, lunch boxes, etc. will be placed</w:t>
      </w:r>
      <w:r w:rsidRPr="74CA058C" w:rsidR="00294A72">
        <w:rPr>
          <w:rFonts w:ascii="Calibri" w:hAnsi="Calibri" w:eastAsia="Calibri"/>
          <w:sz w:val="24"/>
          <w:szCs w:val="24"/>
        </w:rPr>
        <w:t xml:space="preserve"> either in their lockers or under their desk. Pupils should </w:t>
      </w:r>
      <w:r w:rsidRPr="74CA058C" w:rsidR="00192FE1">
        <w:rPr>
          <w:rFonts w:ascii="Calibri" w:hAnsi="Calibri" w:eastAsia="Calibri"/>
          <w:sz w:val="24"/>
          <w:szCs w:val="24"/>
        </w:rPr>
        <w:t>be</w:t>
      </w:r>
      <w:r w:rsidRPr="74CA058C" w:rsidR="00294A72">
        <w:rPr>
          <w:rFonts w:ascii="Calibri" w:hAnsi="Calibri" w:eastAsia="Calibri"/>
          <w:sz w:val="24"/>
          <w:szCs w:val="24"/>
        </w:rPr>
        <w:t xml:space="preserve"> encouraged to </w:t>
      </w:r>
      <w:r w:rsidRPr="74CA058C" w:rsidR="00192FE1">
        <w:rPr>
          <w:rFonts w:ascii="Calibri" w:hAnsi="Calibri" w:eastAsia="Calibri"/>
          <w:sz w:val="24"/>
          <w:szCs w:val="24"/>
        </w:rPr>
        <w:t>independently travel to school where possible. Bike</w:t>
      </w:r>
      <w:r w:rsidRPr="74CA058C" w:rsidR="009C743A">
        <w:rPr>
          <w:rFonts w:ascii="Calibri" w:hAnsi="Calibri" w:eastAsia="Calibri"/>
          <w:sz w:val="24"/>
          <w:szCs w:val="24"/>
        </w:rPr>
        <w:t>s</w:t>
      </w:r>
      <w:r w:rsidRPr="74CA058C" w:rsidR="00192FE1">
        <w:rPr>
          <w:rFonts w:ascii="Calibri" w:hAnsi="Calibri" w:eastAsia="Calibri"/>
          <w:sz w:val="24"/>
          <w:szCs w:val="24"/>
        </w:rPr>
        <w:t xml:space="preserve"> should be safely stored by pupils and not touched by staff. </w:t>
      </w:r>
    </w:p>
    <w:p w:rsidRPr="00E30693" w:rsidR="00B30828" w:rsidP="00B30828" w:rsidRDefault="00B30828" w14:paraId="49871886" w14:textId="4EBA224B">
      <w:pPr>
        <w:jc w:val="left"/>
        <w:rPr>
          <w:rFonts w:ascii="Calibri" w:hAnsi="Calibri" w:eastAsia="Calibri"/>
          <w:sz w:val="24"/>
          <w:szCs w:val="24"/>
        </w:rPr>
      </w:pPr>
    </w:p>
    <w:p w:rsidRPr="006436F7" w:rsidR="00B30828" w:rsidP="00CB1111" w:rsidRDefault="00B30828" w14:paraId="28CB94C6" w14:textId="32F49EB8">
      <w:pPr>
        <w:numPr>
          <w:ilvl w:val="0"/>
          <w:numId w:val="20"/>
        </w:numPr>
        <w:jc w:val="left"/>
        <w:rPr>
          <w:rFonts w:ascii="Calibri" w:hAnsi="Calibri" w:eastAsia="Calibri"/>
          <w:sz w:val="24"/>
          <w:szCs w:val="24"/>
        </w:rPr>
      </w:pPr>
      <w:r w:rsidRPr="38C58D3A">
        <w:rPr>
          <w:rFonts w:ascii="Calibri" w:hAnsi="Calibri" w:eastAsia="Calibri"/>
          <w:b/>
          <w:bCs/>
          <w:sz w:val="24"/>
          <w:szCs w:val="24"/>
        </w:rPr>
        <w:t xml:space="preserve">Classroom Layouts: </w:t>
      </w:r>
      <w:r w:rsidRPr="38C58D3A" w:rsidR="006436F7">
        <w:rPr>
          <w:rFonts w:ascii="Calibri" w:hAnsi="Calibri" w:eastAsia="Calibri"/>
          <w:sz w:val="24"/>
          <w:szCs w:val="24"/>
        </w:rPr>
        <w:t xml:space="preserve">Where possible pupils should be allocated </w:t>
      </w:r>
      <w:r w:rsidRPr="38C58D3A" w:rsidR="4323B4C3">
        <w:rPr>
          <w:rFonts w:ascii="Calibri" w:hAnsi="Calibri" w:eastAsia="Calibri"/>
          <w:sz w:val="24"/>
          <w:szCs w:val="24"/>
        </w:rPr>
        <w:t xml:space="preserve">and </w:t>
      </w:r>
      <w:r w:rsidRPr="38C58D3A">
        <w:rPr>
          <w:rFonts w:ascii="Calibri" w:hAnsi="Calibri" w:eastAsia="Calibri"/>
          <w:sz w:val="24"/>
          <w:szCs w:val="24"/>
        </w:rPr>
        <w:t>remain at their individual tables during indoor lessons</w:t>
      </w:r>
      <w:r w:rsidRPr="38C58D3A" w:rsidR="42D730DA">
        <w:rPr>
          <w:rFonts w:ascii="Calibri" w:hAnsi="Calibri" w:eastAsia="Calibri"/>
          <w:sz w:val="24"/>
          <w:szCs w:val="24"/>
        </w:rPr>
        <w:t>.</w:t>
      </w:r>
      <w:r w:rsidRPr="38C58D3A">
        <w:rPr>
          <w:rFonts w:ascii="Calibri" w:hAnsi="Calibri" w:eastAsia="Calibri"/>
          <w:sz w:val="24"/>
          <w:szCs w:val="24"/>
        </w:rPr>
        <w:t xml:space="preserve"> </w:t>
      </w:r>
      <w:r w:rsidRPr="38C58D3A" w:rsidR="64B2E281">
        <w:rPr>
          <w:rFonts w:ascii="Calibri" w:hAnsi="Calibri" w:eastAsia="Calibri"/>
          <w:sz w:val="24"/>
          <w:szCs w:val="24"/>
        </w:rPr>
        <w:t>H</w:t>
      </w:r>
      <w:r w:rsidRPr="38C58D3A">
        <w:rPr>
          <w:rFonts w:ascii="Calibri" w:hAnsi="Calibri" w:eastAsia="Calibri"/>
          <w:sz w:val="24"/>
          <w:szCs w:val="24"/>
        </w:rPr>
        <w:t>owever</w:t>
      </w:r>
      <w:r w:rsidRPr="38C58D3A" w:rsidR="762C6A36">
        <w:rPr>
          <w:rFonts w:ascii="Calibri" w:hAnsi="Calibri" w:eastAsia="Calibri"/>
          <w:sz w:val="24"/>
          <w:szCs w:val="24"/>
        </w:rPr>
        <w:t>,</w:t>
      </w:r>
      <w:r w:rsidRPr="38C58D3A">
        <w:rPr>
          <w:rFonts w:ascii="Calibri" w:hAnsi="Calibri" w:eastAsia="Calibri"/>
          <w:sz w:val="24"/>
          <w:szCs w:val="24"/>
        </w:rPr>
        <w:t xml:space="preserve"> regular opportunities for brain breaks and physical activity breaks will be planned into the day. </w:t>
      </w:r>
      <w:r w:rsidRPr="38C58D3A" w:rsidR="25217147">
        <w:rPr>
          <w:rFonts w:ascii="Calibri" w:hAnsi="Calibri" w:eastAsia="Calibri"/>
          <w:sz w:val="24"/>
          <w:szCs w:val="24"/>
        </w:rPr>
        <w:t xml:space="preserve">All </w:t>
      </w:r>
      <w:r w:rsidRPr="38C58D3A" w:rsidR="00AD761B">
        <w:rPr>
          <w:rFonts w:ascii="Calibri" w:hAnsi="Calibri" w:eastAsia="Calibri"/>
          <w:sz w:val="24"/>
          <w:szCs w:val="24"/>
        </w:rPr>
        <w:t xml:space="preserve">desks should face the front of </w:t>
      </w:r>
      <w:r w:rsidRPr="38C58D3A" w:rsidR="6E7F4525">
        <w:rPr>
          <w:rFonts w:ascii="Calibri" w:hAnsi="Calibri" w:eastAsia="Calibri"/>
          <w:sz w:val="24"/>
          <w:szCs w:val="24"/>
        </w:rPr>
        <w:t>the</w:t>
      </w:r>
      <w:r w:rsidRPr="38C58D3A" w:rsidR="25217147">
        <w:rPr>
          <w:rFonts w:ascii="Calibri" w:hAnsi="Calibri" w:eastAsia="Calibri"/>
          <w:sz w:val="24"/>
          <w:szCs w:val="24"/>
        </w:rPr>
        <w:t xml:space="preserve"> class where possible.</w:t>
      </w:r>
    </w:p>
    <w:p w:rsidRPr="006436F7" w:rsidR="006436F7" w:rsidP="006436F7" w:rsidRDefault="006436F7" w14:paraId="2AC7C029" w14:textId="77777777">
      <w:pPr>
        <w:ind w:left="720"/>
        <w:jc w:val="left"/>
        <w:rPr>
          <w:rFonts w:ascii="Calibri" w:hAnsi="Calibri" w:eastAsia="Calibri"/>
          <w:sz w:val="24"/>
          <w:szCs w:val="24"/>
        </w:rPr>
      </w:pPr>
    </w:p>
    <w:p w:rsidRPr="00C230E3" w:rsidR="00B30828" w:rsidP="00CB1111" w:rsidRDefault="00B30828" w14:paraId="54E67E6F" w14:textId="7E337A18">
      <w:pPr>
        <w:numPr>
          <w:ilvl w:val="0"/>
          <w:numId w:val="20"/>
        </w:numPr>
        <w:jc w:val="left"/>
        <w:rPr>
          <w:rFonts w:ascii="Calibri" w:hAnsi="Calibri" w:eastAsia="Calibri"/>
          <w:b/>
          <w:bCs/>
          <w:sz w:val="24"/>
          <w:szCs w:val="24"/>
        </w:rPr>
      </w:pPr>
      <w:r w:rsidRPr="74CA058C">
        <w:rPr>
          <w:rFonts w:ascii="Calibri" w:hAnsi="Calibri" w:eastAsia="Calibri"/>
          <w:b/>
          <w:bCs/>
          <w:sz w:val="24"/>
          <w:szCs w:val="24"/>
        </w:rPr>
        <w:t xml:space="preserve">Resources: </w:t>
      </w:r>
      <w:r w:rsidRPr="74CA058C" w:rsidR="002D2B58">
        <w:rPr>
          <w:rFonts w:ascii="Calibri" w:hAnsi="Calibri" w:eastAsia="Calibri"/>
          <w:sz w:val="24"/>
          <w:szCs w:val="24"/>
        </w:rPr>
        <w:t>Each pupil</w:t>
      </w:r>
      <w:r w:rsidRPr="74CA058C">
        <w:rPr>
          <w:rFonts w:ascii="Calibri" w:hAnsi="Calibri" w:eastAsia="Calibri"/>
          <w:sz w:val="24"/>
          <w:szCs w:val="24"/>
        </w:rPr>
        <w:t xml:space="preserve"> will have their own set of equipment in their tray</w:t>
      </w:r>
      <w:r w:rsidRPr="74CA058C" w:rsidR="006436F7">
        <w:rPr>
          <w:rFonts w:ascii="Calibri" w:hAnsi="Calibri" w:eastAsia="Calibri"/>
          <w:sz w:val="24"/>
          <w:szCs w:val="24"/>
        </w:rPr>
        <w:t>/folder</w:t>
      </w:r>
      <w:r w:rsidRPr="74CA058C">
        <w:rPr>
          <w:rFonts w:ascii="Calibri" w:hAnsi="Calibri" w:eastAsia="Calibri"/>
          <w:sz w:val="24"/>
          <w:szCs w:val="24"/>
        </w:rPr>
        <w:t xml:space="preserve"> at their own table </w:t>
      </w:r>
      <w:r w:rsidRPr="74CA058C" w:rsidR="006436F7">
        <w:rPr>
          <w:rFonts w:ascii="Calibri" w:hAnsi="Calibri" w:eastAsia="Calibri"/>
          <w:sz w:val="24"/>
          <w:szCs w:val="24"/>
        </w:rPr>
        <w:t>for each lesson</w:t>
      </w:r>
      <w:r w:rsidRPr="74CA058C">
        <w:rPr>
          <w:rFonts w:ascii="Calibri" w:hAnsi="Calibri" w:eastAsia="Calibri"/>
          <w:sz w:val="24"/>
          <w:szCs w:val="24"/>
        </w:rPr>
        <w:t>. Thi</w:t>
      </w:r>
      <w:r w:rsidRPr="74CA058C" w:rsidR="002D2B58">
        <w:rPr>
          <w:rFonts w:ascii="Calibri" w:hAnsi="Calibri" w:eastAsia="Calibri"/>
          <w:sz w:val="24"/>
          <w:szCs w:val="24"/>
        </w:rPr>
        <w:t>s will only be used by one pupil</w:t>
      </w:r>
      <w:r w:rsidRPr="74CA058C">
        <w:rPr>
          <w:rFonts w:ascii="Calibri" w:hAnsi="Calibri" w:eastAsia="Calibri"/>
          <w:sz w:val="24"/>
          <w:szCs w:val="24"/>
        </w:rPr>
        <w:t xml:space="preserve">. Where the </w:t>
      </w:r>
      <w:r w:rsidRPr="74CA058C" w:rsidR="002D2B58">
        <w:rPr>
          <w:rFonts w:ascii="Calibri" w:hAnsi="Calibri" w:eastAsia="Calibri"/>
          <w:sz w:val="24"/>
          <w:szCs w:val="24"/>
        </w:rPr>
        <w:t>pupils</w:t>
      </w:r>
      <w:r w:rsidRPr="74CA058C">
        <w:rPr>
          <w:rFonts w:ascii="Calibri" w:hAnsi="Calibri" w:eastAsia="Calibri"/>
          <w:sz w:val="24"/>
          <w:szCs w:val="24"/>
        </w:rPr>
        <w:t xml:space="preserve"> use other equipment such as reading</w:t>
      </w:r>
      <w:r w:rsidRPr="74CA058C" w:rsidR="002D2B58">
        <w:rPr>
          <w:rFonts w:ascii="Calibri" w:hAnsi="Calibri" w:eastAsia="Calibri"/>
          <w:sz w:val="24"/>
          <w:szCs w:val="24"/>
        </w:rPr>
        <w:t>/text</w:t>
      </w:r>
      <w:r w:rsidRPr="74CA058C">
        <w:rPr>
          <w:rFonts w:ascii="Calibri" w:hAnsi="Calibri" w:eastAsia="Calibri"/>
          <w:sz w:val="24"/>
          <w:szCs w:val="24"/>
        </w:rPr>
        <w:t xml:space="preserve"> books, they will used by one </w:t>
      </w:r>
      <w:r w:rsidRPr="74CA058C" w:rsidR="002D2B58">
        <w:rPr>
          <w:rFonts w:ascii="Calibri" w:hAnsi="Calibri" w:eastAsia="Calibri"/>
          <w:sz w:val="24"/>
          <w:szCs w:val="24"/>
        </w:rPr>
        <w:t>pupil</w:t>
      </w:r>
      <w:r w:rsidRPr="74CA058C">
        <w:rPr>
          <w:rFonts w:ascii="Calibri" w:hAnsi="Calibri" w:eastAsia="Calibri"/>
          <w:sz w:val="24"/>
          <w:szCs w:val="24"/>
        </w:rPr>
        <w:t xml:space="preserve"> and then </w:t>
      </w:r>
      <w:r w:rsidRPr="74CA058C" w:rsidR="002D2B58">
        <w:rPr>
          <w:rFonts w:ascii="Calibri" w:hAnsi="Calibri" w:eastAsia="Calibri"/>
          <w:sz w:val="24"/>
          <w:szCs w:val="24"/>
        </w:rPr>
        <w:t xml:space="preserve">wiped with antiseptic wipes. If </w:t>
      </w:r>
      <w:r w:rsidRPr="74CA058C" w:rsidR="4F89CD64">
        <w:rPr>
          <w:rFonts w:ascii="Calibri" w:hAnsi="Calibri" w:eastAsia="Calibri"/>
          <w:sz w:val="24"/>
          <w:szCs w:val="24"/>
        </w:rPr>
        <w:t>possible,</w:t>
      </w:r>
      <w:r w:rsidRPr="74CA058C" w:rsidR="002D2B58">
        <w:rPr>
          <w:rFonts w:ascii="Calibri" w:hAnsi="Calibri" w:eastAsia="Calibri"/>
          <w:sz w:val="24"/>
          <w:szCs w:val="24"/>
        </w:rPr>
        <w:t xml:space="preserve"> the resources should not be used again until the following day.</w:t>
      </w:r>
    </w:p>
    <w:p w:rsidRPr="00181E6D" w:rsidR="00B30828" w:rsidP="006436F7" w:rsidRDefault="00B30828" w14:paraId="3BD1ED56" w14:textId="77777777">
      <w:pPr>
        <w:jc w:val="left"/>
        <w:rPr>
          <w:rFonts w:ascii="Calibri" w:hAnsi="Calibri" w:eastAsia="Calibri"/>
          <w:b/>
          <w:bCs/>
          <w:sz w:val="24"/>
          <w:szCs w:val="24"/>
        </w:rPr>
      </w:pPr>
    </w:p>
    <w:p w:rsidRPr="00B37E21" w:rsidR="00B30828" w:rsidP="00CB1111" w:rsidRDefault="00B30828" w14:paraId="4CE8859E" w14:textId="77777777">
      <w:pPr>
        <w:numPr>
          <w:ilvl w:val="0"/>
          <w:numId w:val="20"/>
        </w:numPr>
        <w:jc w:val="left"/>
        <w:rPr>
          <w:rFonts w:ascii="Calibri" w:hAnsi="Calibri" w:eastAsia="Calibri"/>
          <w:b/>
          <w:bCs/>
          <w:sz w:val="24"/>
          <w:szCs w:val="24"/>
        </w:rPr>
      </w:pPr>
      <w:r>
        <w:rPr>
          <w:rFonts w:ascii="Calibri" w:hAnsi="Calibri" w:eastAsia="Calibri"/>
          <w:b/>
          <w:bCs/>
          <w:sz w:val="24"/>
          <w:szCs w:val="24"/>
        </w:rPr>
        <w:t>Toilet Arrangements:</w:t>
      </w:r>
      <w:r>
        <w:rPr>
          <w:rFonts w:ascii="Calibri" w:hAnsi="Calibri" w:eastAsia="Calibri"/>
          <w:bCs/>
          <w:sz w:val="24"/>
          <w:szCs w:val="24"/>
        </w:rPr>
        <w:t xml:space="preserve"> </w:t>
      </w:r>
    </w:p>
    <w:p w:rsidR="00B30828" w:rsidP="00B30828" w:rsidRDefault="00B30828" w14:paraId="6E29E5B4" w14:textId="77777777">
      <w:pPr>
        <w:pStyle w:val="ListParagraph"/>
        <w:rPr>
          <w:rFonts w:ascii="Calibri" w:hAnsi="Calibri" w:eastAsia="Calibri"/>
          <w:bCs/>
          <w:sz w:val="24"/>
          <w:szCs w:val="24"/>
        </w:rPr>
      </w:pPr>
    </w:p>
    <w:p w:rsidRPr="00B37E21" w:rsidR="00B30828" w:rsidP="00B30828" w:rsidRDefault="006436F7" w14:paraId="07C36563" w14:textId="77777777">
      <w:pPr>
        <w:ind w:left="720"/>
        <w:jc w:val="left"/>
        <w:rPr>
          <w:rFonts w:ascii="Calibri" w:hAnsi="Calibri" w:eastAsia="Calibri"/>
          <w:b/>
          <w:bCs/>
          <w:sz w:val="24"/>
          <w:szCs w:val="24"/>
        </w:rPr>
      </w:pPr>
      <w:r>
        <w:rPr>
          <w:rFonts w:ascii="Calibri" w:hAnsi="Calibri" w:eastAsia="Calibri"/>
          <w:b/>
          <w:bCs/>
          <w:sz w:val="24"/>
          <w:szCs w:val="24"/>
        </w:rPr>
        <w:t>For pupils</w:t>
      </w:r>
      <w:r w:rsidRPr="00B37E21" w:rsidR="00B30828">
        <w:rPr>
          <w:rFonts w:ascii="Calibri" w:hAnsi="Calibri" w:eastAsia="Calibri"/>
          <w:b/>
          <w:bCs/>
          <w:sz w:val="24"/>
          <w:szCs w:val="24"/>
        </w:rPr>
        <w:t>:</w:t>
      </w:r>
    </w:p>
    <w:p w:rsidR="00AD761B" w:rsidP="00CB1111" w:rsidRDefault="006436F7" w14:paraId="28B458BE" w14:textId="77777777">
      <w:pPr>
        <w:pStyle w:val="ListParagraph"/>
        <w:numPr>
          <w:ilvl w:val="0"/>
          <w:numId w:val="23"/>
        </w:numPr>
        <w:jc w:val="left"/>
        <w:rPr>
          <w:rFonts w:ascii="Calibri" w:hAnsi="Calibri" w:eastAsia="Calibri"/>
          <w:bCs/>
          <w:sz w:val="24"/>
          <w:szCs w:val="24"/>
        </w:rPr>
      </w:pPr>
      <w:r>
        <w:rPr>
          <w:rFonts w:ascii="Calibri" w:hAnsi="Calibri" w:eastAsia="Calibri"/>
          <w:bCs/>
          <w:sz w:val="24"/>
          <w:szCs w:val="24"/>
        </w:rPr>
        <w:t>Pupils will use the designated toilet for each Centre</w:t>
      </w:r>
      <w:r w:rsidR="00294A72">
        <w:rPr>
          <w:rFonts w:ascii="Calibri" w:hAnsi="Calibri" w:eastAsia="Calibri"/>
          <w:bCs/>
          <w:sz w:val="24"/>
          <w:szCs w:val="24"/>
        </w:rPr>
        <w:t>.</w:t>
      </w:r>
    </w:p>
    <w:p w:rsidRPr="00AD761B" w:rsidR="00AD761B" w:rsidP="00CB1111" w:rsidRDefault="00B30828" w14:paraId="5B670F0E" w14:textId="77777777">
      <w:pPr>
        <w:pStyle w:val="ListParagraph"/>
        <w:numPr>
          <w:ilvl w:val="0"/>
          <w:numId w:val="23"/>
        </w:numPr>
        <w:jc w:val="left"/>
        <w:rPr>
          <w:rFonts w:ascii="Calibri" w:hAnsi="Calibri" w:eastAsia="Calibri"/>
          <w:bCs/>
          <w:sz w:val="24"/>
          <w:szCs w:val="24"/>
        </w:rPr>
      </w:pPr>
      <w:r w:rsidRPr="00AD761B">
        <w:rPr>
          <w:rFonts w:ascii="Calibri" w:hAnsi="Calibri" w:eastAsia="Calibri"/>
          <w:sz w:val="24"/>
          <w:szCs w:val="24"/>
        </w:rPr>
        <w:t xml:space="preserve">Only one </w:t>
      </w:r>
      <w:r w:rsidRPr="00AD761B" w:rsidR="002D2B58">
        <w:rPr>
          <w:rFonts w:ascii="Calibri" w:hAnsi="Calibri" w:eastAsia="Calibri"/>
          <w:sz w:val="24"/>
          <w:szCs w:val="24"/>
        </w:rPr>
        <w:t>pupil</w:t>
      </w:r>
      <w:r w:rsidRPr="00AD761B">
        <w:rPr>
          <w:rFonts w:ascii="Calibri" w:hAnsi="Calibri" w:eastAsia="Calibri"/>
          <w:sz w:val="24"/>
          <w:szCs w:val="24"/>
        </w:rPr>
        <w:t xml:space="preserve"> will go to the toilet area at a time. </w:t>
      </w:r>
    </w:p>
    <w:p w:rsidRPr="00AD761B" w:rsidR="00AD761B" w:rsidP="00CB1111" w:rsidRDefault="00B30828" w14:paraId="5FB70513" w14:textId="77777777">
      <w:pPr>
        <w:pStyle w:val="ListParagraph"/>
        <w:numPr>
          <w:ilvl w:val="0"/>
          <w:numId w:val="23"/>
        </w:numPr>
        <w:jc w:val="left"/>
        <w:rPr>
          <w:rFonts w:ascii="Calibri" w:hAnsi="Calibri" w:eastAsia="Calibri"/>
          <w:bCs/>
          <w:sz w:val="24"/>
          <w:szCs w:val="24"/>
        </w:rPr>
      </w:pPr>
      <w:r w:rsidRPr="00AD761B">
        <w:rPr>
          <w:rFonts w:ascii="Calibri" w:hAnsi="Calibri" w:eastAsia="Calibri"/>
          <w:sz w:val="24"/>
          <w:szCs w:val="24"/>
        </w:rPr>
        <w:t xml:space="preserve">Staff in the </w:t>
      </w:r>
      <w:r w:rsidRPr="00AD761B" w:rsidR="002D2B58">
        <w:rPr>
          <w:rFonts w:ascii="Calibri" w:hAnsi="Calibri" w:eastAsia="Calibri"/>
          <w:sz w:val="24"/>
          <w:szCs w:val="24"/>
        </w:rPr>
        <w:t xml:space="preserve">allocated </w:t>
      </w:r>
      <w:r w:rsidRPr="00AD761B">
        <w:rPr>
          <w:rFonts w:ascii="Calibri" w:hAnsi="Calibri" w:eastAsia="Calibri"/>
          <w:sz w:val="24"/>
          <w:szCs w:val="24"/>
        </w:rPr>
        <w:t xml:space="preserve">groups will need to communicate to ensure this </w:t>
      </w:r>
      <w:r w:rsidRPr="00AD761B" w:rsidR="002D2B58">
        <w:rPr>
          <w:rFonts w:ascii="Calibri" w:hAnsi="Calibri" w:eastAsia="Calibri"/>
          <w:sz w:val="24"/>
          <w:szCs w:val="24"/>
        </w:rPr>
        <w:t>it is adhered to as close</w:t>
      </w:r>
      <w:r w:rsidRPr="00AD761B" w:rsidR="5F7FAA5D">
        <w:rPr>
          <w:rFonts w:ascii="Calibri" w:hAnsi="Calibri" w:eastAsia="Calibri"/>
          <w:sz w:val="24"/>
          <w:szCs w:val="24"/>
        </w:rPr>
        <w:t>ly</w:t>
      </w:r>
      <w:r w:rsidRPr="00AD761B" w:rsidR="002D2B58">
        <w:rPr>
          <w:rFonts w:ascii="Calibri" w:hAnsi="Calibri" w:eastAsia="Calibri"/>
          <w:sz w:val="24"/>
          <w:szCs w:val="24"/>
        </w:rPr>
        <w:t xml:space="preserve"> as possible</w:t>
      </w:r>
      <w:r w:rsidRPr="00AD761B" w:rsidR="7399EAD6">
        <w:rPr>
          <w:rFonts w:ascii="Calibri" w:hAnsi="Calibri" w:eastAsia="Calibri"/>
          <w:sz w:val="24"/>
          <w:szCs w:val="24"/>
        </w:rPr>
        <w:t>.</w:t>
      </w:r>
      <w:r w:rsidRPr="00AD761B" w:rsidR="002D2B58">
        <w:rPr>
          <w:rFonts w:ascii="Calibri" w:hAnsi="Calibri" w:eastAsia="Calibri"/>
          <w:sz w:val="24"/>
          <w:szCs w:val="24"/>
        </w:rPr>
        <w:t xml:space="preserve"> </w:t>
      </w:r>
    </w:p>
    <w:p w:rsidRPr="00AD761B" w:rsidR="00B30828" w:rsidP="00AD761B" w:rsidRDefault="00B30828" w14:paraId="129DA8E6" w14:textId="61E9C1A7">
      <w:pPr>
        <w:ind w:firstLine="720"/>
        <w:jc w:val="left"/>
        <w:rPr>
          <w:rFonts w:ascii="Calibri" w:hAnsi="Calibri" w:eastAsia="Calibri"/>
          <w:bCs/>
          <w:sz w:val="24"/>
          <w:szCs w:val="24"/>
        </w:rPr>
      </w:pPr>
      <w:r w:rsidRPr="00AD761B">
        <w:rPr>
          <w:rFonts w:ascii="Calibri" w:hAnsi="Calibri" w:eastAsia="Calibri"/>
          <w:b/>
          <w:bCs/>
          <w:sz w:val="24"/>
          <w:szCs w:val="24"/>
        </w:rPr>
        <w:t>For staff:</w:t>
      </w:r>
    </w:p>
    <w:p w:rsidRPr="00B37E21" w:rsidR="00B30828" w:rsidP="00CB1111" w:rsidRDefault="00B30828" w14:paraId="75E8E876" w14:textId="77777777">
      <w:pPr>
        <w:pStyle w:val="ListParagraph"/>
        <w:numPr>
          <w:ilvl w:val="0"/>
          <w:numId w:val="23"/>
        </w:numPr>
        <w:jc w:val="left"/>
        <w:rPr>
          <w:rFonts w:ascii="Calibri" w:hAnsi="Calibri" w:eastAsia="Calibri"/>
          <w:bCs/>
          <w:sz w:val="24"/>
          <w:szCs w:val="24"/>
        </w:rPr>
      </w:pPr>
      <w:r w:rsidRPr="00B37E21">
        <w:rPr>
          <w:rFonts w:ascii="Calibri" w:hAnsi="Calibri" w:eastAsia="Calibri"/>
          <w:bCs/>
          <w:sz w:val="24"/>
          <w:szCs w:val="24"/>
        </w:rPr>
        <w:t xml:space="preserve">Staff will use the staff toilet, ensuring that the </w:t>
      </w:r>
      <w:r w:rsidR="00294A72">
        <w:rPr>
          <w:rFonts w:ascii="Calibri" w:hAnsi="Calibri" w:eastAsia="Calibri"/>
          <w:bCs/>
          <w:sz w:val="24"/>
          <w:szCs w:val="24"/>
        </w:rPr>
        <w:t xml:space="preserve">cleaning protocols are followed and it is used one person at a time. </w:t>
      </w:r>
    </w:p>
    <w:p w:rsidRPr="00F65009" w:rsidR="00B30828" w:rsidP="00B30828" w:rsidRDefault="00B30828" w14:paraId="0486D37F" w14:textId="77777777">
      <w:pPr>
        <w:ind w:left="720"/>
        <w:jc w:val="left"/>
        <w:rPr>
          <w:rFonts w:ascii="Calibri" w:hAnsi="Calibri" w:eastAsia="Calibri"/>
          <w:sz w:val="24"/>
          <w:szCs w:val="24"/>
        </w:rPr>
      </w:pPr>
    </w:p>
    <w:p w:rsidRPr="00294A72" w:rsidR="00B30828" w:rsidP="00CB1111" w:rsidRDefault="00B30828" w14:paraId="2F765778" w14:textId="44832876">
      <w:pPr>
        <w:pStyle w:val="ListParagraph"/>
        <w:numPr>
          <w:ilvl w:val="0"/>
          <w:numId w:val="24"/>
        </w:numPr>
        <w:rPr>
          <w:rFonts w:ascii="Calibri" w:hAnsi="Calibri" w:eastAsia="Calibri"/>
          <w:sz w:val="24"/>
          <w:szCs w:val="24"/>
        </w:rPr>
      </w:pPr>
      <w:r w:rsidRPr="04272A38">
        <w:rPr>
          <w:rFonts w:ascii="Calibri" w:hAnsi="Calibri" w:eastAsia="Calibri"/>
          <w:b/>
          <w:bCs/>
          <w:sz w:val="24"/>
          <w:szCs w:val="24"/>
        </w:rPr>
        <w:t xml:space="preserve">The Shape of the </w:t>
      </w:r>
      <w:r w:rsidRPr="04272A38" w:rsidR="002D2B58">
        <w:rPr>
          <w:rFonts w:ascii="Calibri" w:hAnsi="Calibri" w:eastAsia="Calibri"/>
          <w:b/>
          <w:bCs/>
          <w:sz w:val="24"/>
          <w:szCs w:val="24"/>
        </w:rPr>
        <w:t>College</w:t>
      </w:r>
      <w:r w:rsidRPr="04272A38">
        <w:rPr>
          <w:rFonts w:ascii="Calibri" w:hAnsi="Calibri" w:eastAsia="Calibri"/>
          <w:b/>
          <w:bCs/>
          <w:sz w:val="24"/>
          <w:szCs w:val="24"/>
        </w:rPr>
        <w:t xml:space="preserve"> Day:</w:t>
      </w:r>
      <w:r w:rsidRPr="04272A38">
        <w:rPr>
          <w:rFonts w:ascii="Calibri" w:hAnsi="Calibri" w:eastAsia="Calibri"/>
          <w:sz w:val="24"/>
          <w:szCs w:val="24"/>
        </w:rPr>
        <w:t xml:space="preserve"> </w:t>
      </w:r>
      <w:r w:rsidRPr="04272A38" w:rsidR="00294A72">
        <w:rPr>
          <w:rFonts w:ascii="Calibri" w:hAnsi="Calibri" w:eastAsia="Calibri"/>
          <w:sz w:val="24"/>
          <w:szCs w:val="24"/>
        </w:rPr>
        <w:t xml:space="preserve">Each centre will have a centre designed programme that works best for their cohort of pupils. </w:t>
      </w:r>
      <w:r w:rsidRPr="04272A38" w:rsidR="3DDC8597">
        <w:rPr>
          <w:rFonts w:ascii="Calibri" w:hAnsi="Calibri" w:eastAsia="Calibri"/>
          <w:sz w:val="24"/>
          <w:szCs w:val="24"/>
        </w:rPr>
        <w:t>The staff teams should aim to support as broad and balanced curriculum as possible. Extra planning and assessment is required to ensure that gaps in pupil knowledge</w:t>
      </w:r>
      <w:r w:rsidRPr="04272A38" w:rsidR="33C7572F">
        <w:rPr>
          <w:rFonts w:ascii="Calibri" w:hAnsi="Calibri" w:eastAsia="Calibri"/>
          <w:sz w:val="24"/>
          <w:szCs w:val="24"/>
        </w:rPr>
        <w:t xml:space="preserve"> is identified and a support plan put in place. </w:t>
      </w:r>
      <w:r w:rsidRPr="04272A38" w:rsidR="3DDC8597">
        <w:rPr>
          <w:rFonts w:ascii="Calibri" w:hAnsi="Calibri" w:eastAsia="Calibri"/>
          <w:sz w:val="24"/>
          <w:szCs w:val="24"/>
        </w:rPr>
        <w:t xml:space="preserve"> </w:t>
      </w:r>
      <w:r w:rsidRPr="04272A38" w:rsidR="00294A72">
        <w:rPr>
          <w:rFonts w:ascii="Calibri" w:hAnsi="Calibri" w:eastAsia="Calibri"/>
          <w:sz w:val="24"/>
          <w:szCs w:val="24"/>
        </w:rPr>
        <w:t xml:space="preserve">  One of </w:t>
      </w:r>
      <w:r w:rsidRPr="04272A38" w:rsidR="2884F80A">
        <w:rPr>
          <w:rFonts w:ascii="Calibri" w:hAnsi="Calibri" w:eastAsia="Calibri"/>
          <w:sz w:val="24"/>
          <w:szCs w:val="24"/>
        </w:rPr>
        <w:t>our</w:t>
      </w:r>
      <w:r w:rsidR="00AD761B">
        <w:rPr>
          <w:rFonts w:ascii="Calibri" w:hAnsi="Calibri" w:eastAsia="Calibri"/>
          <w:sz w:val="24"/>
          <w:szCs w:val="24"/>
        </w:rPr>
        <w:t xml:space="preserve"> main aims </w:t>
      </w:r>
      <w:r w:rsidRPr="04272A38" w:rsidR="00294A72">
        <w:rPr>
          <w:rFonts w:ascii="Calibri" w:hAnsi="Calibri" w:eastAsia="Calibri"/>
          <w:sz w:val="24"/>
          <w:szCs w:val="24"/>
        </w:rPr>
        <w:t>is to support the emotional well-being of our learners.</w:t>
      </w:r>
      <w:r w:rsidRPr="04272A38">
        <w:rPr>
          <w:rFonts w:ascii="Calibri" w:hAnsi="Calibri" w:eastAsia="Calibri"/>
          <w:sz w:val="24"/>
          <w:szCs w:val="24"/>
        </w:rPr>
        <w:t xml:space="preserve"> </w:t>
      </w:r>
      <w:r w:rsidRPr="04272A38" w:rsidR="00294A72">
        <w:rPr>
          <w:rFonts w:ascii="Calibri" w:hAnsi="Calibri" w:eastAsia="Calibri"/>
          <w:sz w:val="24"/>
          <w:szCs w:val="24"/>
        </w:rPr>
        <w:t>Centres</w:t>
      </w:r>
      <w:r w:rsidRPr="04272A38">
        <w:rPr>
          <w:rFonts w:ascii="Calibri" w:hAnsi="Calibri" w:eastAsia="Calibri"/>
          <w:sz w:val="24"/>
          <w:szCs w:val="24"/>
        </w:rPr>
        <w:t xml:space="preserve"> will</w:t>
      </w:r>
      <w:r w:rsidRPr="04272A38" w:rsidR="00294A72">
        <w:rPr>
          <w:rFonts w:ascii="Calibri" w:hAnsi="Calibri" w:eastAsia="Calibri"/>
          <w:sz w:val="24"/>
          <w:szCs w:val="24"/>
        </w:rPr>
        <w:t xml:space="preserve"> aim to</w:t>
      </w:r>
      <w:r w:rsidRPr="04272A38">
        <w:rPr>
          <w:rFonts w:ascii="Calibri" w:hAnsi="Calibri" w:eastAsia="Calibri"/>
          <w:sz w:val="24"/>
          <w:szCs w:val="24"/>
        </w:rPr>
        <w:t xml:space="preserve"> design as much of </w:t>
      </w:r>
      <w:r w:rsidRPr="04272A38" w:rsidR="00294A72">
        <w:rPr>
          <w:rFonts w:ascii="Calibri" w:hAnsi="Calibri" w:eastAsia="Calibri"/>
          <w:sz w:val="24"/>
          <w:szCs w:val="24"/>
        </w:rPr>
        <w:t>their</w:t>
      </w:r>
      <w:r w:rsidRPr="04272A38">
        <w:rPr>
          <w:rFonts w:ascii="Calibri" w:hAnsi="Calibri" w:eastAsia="Calibri"/>
          <w:sz w:val="24"/>
          <w:szCs w:val="24"/>
        </w:rPr>
        <w:t xml:space="preserve"> activity to take place outside as</w:t>
      </w:r>
      <w:r w:rsidR="00AD761B">
        <w:rPr>
          <w:rFonts w:ascii="Calibri" w:hAnsi="Calibri" w:eastAsia="Calibri"/>
          <w:sz w:val="24"/>
          <w:szCs w:val="24"/>
        </w:rPr>
        <w:t xml:space="preserve"> practically</w:t>
      </w:r>
      <w:r w:rsidRPr="04272A38">
        <w:rPr>
          <w:rFonts w:ascii="Calibri" w:hAnsi="Calibri" w:eastAsia="Calibri"/>
          <w:sz w:val="24"/>
          <w:szCs w:val="24"/>
        </w:rPr>
        <w:t xml:space="preserve"> possible to enhance social-distancing and reduce the risk of transmission.</w:t>
      </w:r>
    </w:p>
    <w:p w:rsidRPr="00B37E21" w:rsidR="00B30828" w:rsidP="00B30828" w:rsidRDefault="00B30828" w14:paraId="433FB565" w14:textId="77777777">
      <w:pPr>
        <w:ind w:left="720"/>
        <w:jc w:val="left"/>
        <w:rPr>
          <w:rFonts w:ascii="Calibri" w:hAnsi="Calibri" w:eastAsia="Calibri"/>
          <w:sz w:val="24"/>
          <w:szCs w:val="24"/>
        </w:rPr>
      </w:pPr>
    </w:p>
    <w:p w:rsidR="00B30828" w:rsidP="00CB1111" w:rsidRDefault="00B30828" w14:paraId="3263BBAB" w14:textId="15EE83D2">
      <w:pPr>
        <w:numPr>
          <w:ilvl w:val="0"/>
          <w:numId w:val="20"/>
        </w:numPr>
        <w:jc w:val="left"/>
        <w:rPr>
          <w:rFonts w:ascii="Calibri" w:hAnsi="Calibri" w:eastAsia="Calibri"/>
          <w:sz w:val="24"/>
          <w:szCs w:val="24"/>
        </w:rPr>
      </w:pPr>
      <w:r w:rsidRPr="7907C814" w:rsidR="00B30828">
        <w:rPr>
          <w:rFonts w:ascii="Calibri" w:hAnsi="Calibri" w:eastAsia="Calibri"/>
          <w:b w:val="1"/>
          <w:bCs w:val="1"/>
          <w:sz w:val="24"/>
          <w:szCs w:val="24"/>
        </w:rPr>
        <w:t>Breaktimes</w:t>
      </w:r>
      <w:r w:rsidRPr="7907C814" w:rsidR="00B30828">
        <w:rPr>
          <w:rFonts w:ascii="Calibri" w:hAnsi="Calibri" w:eastAsia="Calibri"/>
          <w:b w:val="1"/>
          <w:bCs w:val="1"/>
          <w:sz w:val="24"/>
          <w:szCs w:val="24"/>
        </w:rPr>
        <w:t xml:space="preserve">: </w:t>
      </w:r>
      <w:r w:rsidRPr="7907C814" w:rsidR="00B30828">
        <w:rPr>
          <w:rFonts w:ascii="Calibri" w:hAnsi="Calibri" w:eastAsia="Calibri"/>
          <w:sz w:val="24"/>
          <w:szCs w:val="24"/>
        </w:rPr>
        <w:t xml:space="preserve">Breaktimes </w:t>
      </w:r>
      <w:r w:rsidRPr="7907C814" w:rsidR="00294A72">
        <w:rPr>
          <w:rFonts w:ascii="Calibri" w:hAnsi="Calibri" w:eastAsia="Calibri"/>
          <w:sz w:val="24"/>
          <w:szCs w:val="24"/>
        </w:rPr>
        <w:t xml:space="preserve">will be staggered, where possible, to ensure </w:t>
      </w:r>
      <w:r w:rsidRPr="7907C814" w:rsidR="00B30828">
        <w:rPr>
          <w:rFonts w:ascii="Calibri" w:hAnsi="Calibri" w:eastAsia="Calibri"/>
          <w:sz w:val="24"/>
          <w:szCs w:val="24"/>
        </w:rPr>
        <w:t>groups remain separate at all times</w:t>
      </w:r>
      <w:r w:rsidRPr="7907C814" w:rsidR="002D2B58">
        <w:rPr>
          <w:rFonts w:ascii="Calibri" w:hAnsi="Calibri" w:eastAsia="Calibri"/>
          <w:sz w:val="24"/>
          <w:szCs w:val="24"/>
        </w:rPr>
        <w:t xml:space="preserve">. This will be especially important for those centres sharing </w:t>
      </w:r>
      <w:r w:rsidRPr="7907C814" w:rsidR="00AD761B">
        <w:rPr>
          <w:rFonts w:ascii="Calibri" w:hAnsi="Calibri" w:eastAsia="Calibri"/>
          <w:sz w:val="24"/>
          <w:szCs w:val="24"/>
        </w:rPr>
        <w:t>a site</w:t>
      </w:r>
      <w:r w:rsidRPr="7907C814" w:rsidR="002D2B58">
        <w:rPr>
          <w:rFonts w:ascii="Calibri" w:hAnsi="Calibri" w:eastAsia="Calibri"/>
          <w:sz w:val="24"/>
          <w:szCs w:val="24"/>
        </w:rPr>
        <w:t>.</w:t>
      </w:r>
      <w:r w:rsidRPr="7907C814" w:rsidR="00294A72">
        <w:rPr>
          <w:rFonts w:ascii="Calibri" w:hAnsi="Calibri" w:eastAsia="Calibri"/>
          <w:sz w:val="24"/>
          <w:szCs w:val="24"/>
        </w:rPr>
        <w:t xml:space="preserve"> </w:t>
      </w:r>
      <w:r w:rsidRPr="7907C814" w:rsidR="00B30828">
        <w:rPr>
          <w:rFonts w:ascii="Calibri" w:hAnsi="Calibri" w:eastAsia="Calibri"/>
          <w:sz w:val="24"/>
          <w:szCs w:val="24"/>
        </w:rPr>
        <w:t xml:space="preserve">These times will be adhered to closely to avoid any situation where the groups may cross over. </w:t>
      </w:r>
    </w:p>
    <w:p w:rsidRPr="00294A72" w:rsidR="00294A72" w:rsidP="00294A72" w:rsidRDefault="00294A72" w14:paraId="51643681" w14:textId="77777777">
      <w:pPr>
        <w:ind w:left="720"/>
        <w:jc w:val="left"/>
        <w:rPr>
          <w:rFonts w:ascii="Calibri" w:hAnsi="Calibri" w:eastAsia="Calibri"/>
          <w:sz w:val="24"/>
          <w:szCs w:val="24"/>
        </w:rPr>
      </w:pPr>
    </w:p>
    <w:p w:rsidR="00AD761B" w:rsidP="00CB1111" w:rsidRDefault="00B30828" w14:paraId="5B11C76A" w14:textId="6286B9C1">
      <w:pPr>
        <w:numPr>
          <w:ilvl w:val="0"/>
          <w:numId w:val="20"/>
        </w:numPr>
        <w:jc w:val="left"/>
        <w:rPr>
          <w:rFonts w:ascii="Calibri" w:hAnsi="Calibri" w:eastAsia="Calibri"/>
          <w:b/>
          <w:bCs/>
          <w:sz w:val="24"/>
          <w:szCs w:val="24"/>
        </w:rPr>
      </w:pPr>
      <w:r w:rsidRPr="74CA058C">
        <w:rPr>
          <w:rFonts w:ascii="Calibri" w:hAnsi="Calibri" w:eastAsia="Calibri"/>
          <w:b/>
          <w:bCs/>
          <w:sz w:val="24"/>
          <w:szCs w:val="24"/>
        </w:rPr>
        <w:t xml:space="preserve">Lunchtimes: </w:t>
      </w:r>
      <w:r w:rsidRPr="74CA058C">
        <w:rPr>
          <w:rFonts w:ascii="Calibri" w:hAnsi="Calibri" w:eastAsia="Calibri"/>
          <w:sz w:val="24"/>
          <w:szCs w:val="24"/>
        </w:rPr>
        <w:t xml:space="preserve">All children will </w:t>
      </w:r>
      <w:r w:rsidRPr="74CA058C" w:rsidR="00294A72">
        <w:rPr>
          <w:rFonts w:ascii="Calibri" w:hAnsi="Calibri" w:eastAsia="Calibri"/>
          <w:sz w:val="24"/>
          <w:szCs w:val="24"/>
        </w:rPr>
        <w:t xml:space="preserve">continue to </w:t>
      </w:r>
      <w:r w:rsidRPr="74CA058C" w:rsidR="00192FE1">
        <w:rPr>
          <w:rFonts w:ascii="Calibri" w:hAnsi="Calibri" w:eastAsia="Calibri"/>
          <w:sz w:val="24"/>
          <w:szCs w:val="24"/>
        </w:rPr>
        <w:t>receive</w:t>
      </w:r>
      <w:r w:rsidRPr="74CA058C">
        <w:rPr>
          <w:rFonts w:ascii="Calibri" w:hAnsi="Calibri" w:eastAsia="Calibri"/>
          <w:sz w:val="24"/>
          <w:szCs w:val="24"/>
        </w:rPr>
        <w:t xml:space="preserve"> lunch either from home or provided by the </w:t>
      </w:r>
      <w:r w:rsidRPr="74CA058C" w:rsidR="00294A72">
        <w:rPr>
          <w:rFonts w:ascii="Calibri" w:hAnsi="Calibri" w:eastAsia="Calibri"/>
          <w:sz w:val="24"/>
          <w:szCs w:val="24"/>
        </w:rPr>
        <w:t>College</w:t>
      </w:r>
      <w:r w:rsidRPr="74CA058C">
        <w:rPr>
          <w:rFonts w:ascii="Calibri" w:hAnsi="Calibri" w:eastAsia="Calibri"/>
          <w:sz w:val="24"/>
          <w:szCs w:val="24"/>
        </w:rPr>
        <w:t xml:space="preserve"> catering service (ordered </w:t>
      </w:r>
      <w:r w:rsidRPr="74CA058C" w:rsidR="002D2B58">
        <w:rPr>
          <w:rFonts w:ascii="Calibri" w:hAnsi="Calibri" w:eastAsia="Calibri"/>
          <w:sz w:val="24"/>
          <w:szCs w:val="24"/>
        </w:rPr>
        <w:t>through the normal process</w:t>
      </w:r>
      <w:r w:rsidRPr="74CA058C">
        <w:rPr>
          <w:rFonts w:ascii="Calibri" w:hAnsi="Calibri" w:eastAsia="Calibri"/>
          <w:sz w:val="24"/>
          <w:szCs w:val="24"/>
        </w:rPr>
        <w:t xml:space="preserve">). </w:t>
      </w:r>
      <w:r w:rsidRPr="74CA058C" w:rsidR="00294A72">
        <w:rPr>
          <w:rFonts w:ascii="Calibri" w:hAnsi="Calibri" w:eastAsia="Calibri"/>
          <w:sz w:val="24"/>
          <w:szCs w:val="24"/>
        </w:rPr>
        <w:t xml:space="preserve">The lunch service at </w:t>
      </w:r>
      <w:proofErr w:type="spellStart"/>
      <w:r w:rsidRPr="74CA058C" w:rsidR="00294A72">
        <w:rPr>
          <w:rFonts w:ascii="Calibri" w:hAnsi="Calibri" w:eastAsia="Calibri"/>
          <w:sz w:val="24"/>
          <w:szCs w:val="24"/>
        </w:rPr>
        <w:t>Millside</w:t>
      </w:r>
      <w:proofErr w:type="spellEnd"/>
      <w:r w:rsidRPr="74CA058C" w:rsidR="00294A72">
        <w:rPr>
          <w:rFonts w:ascii="Calibri" w:hAnsi="Calibri" w:eastAsia="Calibri"/>
          <w:sz w:val="24"/>
          <w:szCs w:val="24"/>
        </w:rPr>
        <w:t xml:space="preserve"> School will be on a rota system and t</w:t>
      </w:r>
      <w:r w:rsidRPr="74CA058C">
        <w:rPr>
          <w:rFonts w:ascii="Calibri" w:hAnsi="Calibri" w:eastAsia="Calibri"/>
          <w:sz w:val="24"/>
          <w:szCs w:val="24"/>
        </w:rPr>
        <w:t xml:space="preserve">he </w:t>
      </w:r>
      <w:r w:rsidRPr="74CA058C" w:rsidR="00294A72">
        <w:rPr>
          <w:rFonts w:ascii="Calibri" w:hAnsi="Calibri" w:eastAsia="Calibri"/>
          <w:sz w:val="24"/>
          <w:szCs w:val="24"/>
        </w:rPr>
        <w:t>pupils</w:t>
      </w:r>
      <w:r w:rsidRPr="74CA058C">
        <w:rPr>
          <w:rFonts w:ascii="Calibri" w:hAnsi="Calibri" w:eastAsia="Calibri"/>
          <w:sz w:val="24"/>
          <w:szCs w:val="24"/>
        </w:rPr>
        <w:t xml:space="preserve"> will </w:t>
      </w:r>
      <w:r w:rsidRPr="74CA058C" w:rsidR="00294A72">
        <w:rPr>
          <w:rFonts w:ascii="Calibri" w:hAnsi="Calibri" w:eastAsia="Calibri"/>
          <w:sz w:val="24"/>
          <w:szCs w:val="24"/>
        </w:rPr>
        <w:t xml:space="preserve">be encouraged to </w:t>
      </w:r>
      <w:r w:rsidRPr="74CA058C">
        <w:rPr>
          <w:rFonts w:ascii="Calibri" w:hAnsi="Calibri" w:eastAsia="Calibri"/>
          <w:sz w:val="24"/>
          <w:szCs w:val="24"/>
        </w:rPr>
        <w:t xml:space="preserve">eat at </w:t>
      </w:r>
      <w:r w:rsidRPr="74CA058C" w:rsidR="00294A72">
        <w:rPr>
          <w:rFonts w:ascii="Calibri" w:hAnsi="Calibri" w:eastAsia="Calibri"/>
          <w:sz w:val="24"/>
          <w:szCs w:val="24"/>
        </w:rPr>
        <w:t xml:space="preserve">in their classrooms at </w:t>
      </w:r>
      <w:r w:rsidRPr="74CA058C">
        <w:rPr>
          <w:rFonts w:ascii="Calibri" w:hAnsi="Calibri" w:eastAsia="Calibri"/>
          <w:sz w:val="24"/>
          <w:szCs w:val="24"/>
        </w:rPr>
        <w:t>their desks and wait until all of their group</w:t>
      </w:r>
      <w:r w:rsidRPr="74CA058C" w:rsidR="43E2FEC2">
        <w:rPr>
          <w:rFonts w:ascii="Calibri" w:hAnsi="Calibri" w:eastAsia="Calibri"/>
          <w:sz w:val="24"/>
          <w:szCs w:val="24"/>
        </w:rPr>
        <w:t>s</w:t>
      </w:r>
      <w:r w:rsidRPr="74CA058C">
        <w:rPr>
          <w:rFonts w:ascii="Calibri" w:hAnsi="Calibri" w:eastAsia="Calibri"/>
          <w:sz w:val="24"/>
          <w:szCs w:val="24"/>
        </w:rPr>
        <w:t xml:space="preserve"> have finished before being accompanied to </w:t>
      </w:r>
      <w:r w:rsidRPr="74CA058C" w:rsidR="00294A72">
        <w:rPr>
          <w:rFonts w:ascii="Calibri" w:hAnsi="Calibri" w:eastAsia="Calibri"/>
          <w:sz w:val="24"/>
          <w:szCs w:val="24"/>
        </w:rPr>
        <w:t>return their items</w:t>
      </w:r>
      <w:r w:rsidRPr="74CA058C">
        <w:rPr>
          <w:rFonts w:ascii="Calibri" w:hAnsi="Calibri" w:eastAsia="Calibri"/>
          <w:sz w:val="24"/>
          <w:szCs w:val="24"/>
        </w:rPr>
        <w:t xml:space="preserve">. </w:t>
      </w:r>
      <w:r w:rsidRPr="74CA058C" w:rsidR="00AD761B">
        <w:rPr>
          <w:rFonts w:ascii="Calibri" w:hAnsi="Calibri" w:eastAsia="Calibri"/>
          <w:sz w:val="24"/>
          <w:szCs w:val="24"/>
        </w:rPr>
        <w:t xml:space="preserve">Each Centre within the PRU will have its own </w:t>
      </w:r>
      <w:r w:rsidRPr="74CA058C" w:rsidR="55548FD3">
        <w:rPr>
          <w:rFonts w:ascii="Calibri" w:hAnsi="Calibri" w:eastAsia="Calibri"/>
          <w:sz w:val="24"/>
          <w:szCs w:val="24"/>
        </w:rPr>
        <w:t>l</w:t>
      </w:r>
      <w:r w:rsidRPr="74CA058C" w:rsidR="00AD761B">
        <w:rPr>
          <w:rFonts w:ascii="Calibri" w:hAnsi="Calibri" w:eastAsia="Calibri"/>
          <w:sz w:val="24"/>
          <w:szCs w:val="24"/>
        </w:rPr>
        <w:t>unchtime offset from that of other centre</w:t>
      </w:r>
      <w:r w:rsidRPr="74CA058C" w:rsidR="051DF1C1">
        <w:rPr>
          <w:rFonts w:ascii="Calibri" w:hAnsi="Calibri" w:eastAsia="Calibri"/>
          <w:sz w:val="24"/>
          <w:szCs w:val="24"/>
        </w:rPr>
        <w:t>s</w:t>
      </w:r>
      <w:r w:rsidRPr="74CA058C" w:rsidR="00AD761B">
        <w:rPr>
          <w:rFonts w:ascii="Calibri" w:hAnsi="Calibri" w:eastAsia="Calibri"/>
          <w:sz w:val="24"/>
          <w:szCs w:val="24"/>
        </w:rPr>
        <w:t xml:space="preserve"> on the main site. Springboard will continue to use its canteen and Apollo will continue to collect their food and use their homeroom for lunch</w:t>
      </w:r>
    </w:p>
    <w:p w:rsidR="00AD761B" w:rsidP="00AD761B" w:rsidRDefault="00AD761B" w14:paraId="541C064C" w14:textId="77777777">
      <w:pPr>
        <w:pStyle w:val="ListParagraph"/>
        <w:rPr>
          <w:rFonts w:ascii="Calibri" w:hAnsi="Calibri" w:eastAsia="Calibri"/>
          <w:b/>
          <w:sz w:val="24"/>
          <w:szCs w:val="24"/>
        </w:rPr>
      </w:pPr>
    </w:p>
    <w:p w:rsidRPr="00AD761B" w:rsidR="00B30828" w:rsidP="00CB1111" w:rsidRDefault="00B30828" w14:paraId="44D64305" w14:textId="30ED1AA5">
      <w:pPr>
        <w:numPr>
          <w:ilvl w:val="0"/>
          <w:numId w:val="20"/>
        </w:numPr>
        <w:jc w:val="left"/>
        <w:rPr>
          <w:rFonts w:ascii="Calibri" w:hAnsi="Calibri" w:eastAsia="Calibri"/>
          <w:b w:val="1"/>
          <w:bCs w:val="1"/>
          <w:sz w:val="24"/>
          <w:szCs w:val="24"/>
        </w:rPr>
      </w:pPr>
      <w:r w:rsidRPr="7907C814" w:rsidR="00B30828">
        <w:rPr>
          <w:rFonts w:ascii="Calibri" w:hAnsi="Calibri" w:eastAsia="Calibri"/>
          <w:b w:val="1"/>
          <w:bCs w:val="1"/>
          <w:sz w:val="24"/>
          <w:szCs w:val="24"/>
        </w:rPr>
        <w:t xml:space="preserve">Outdoor Activities: </w:t>
      </w:r>
      <w:r w:rsidRPr="7907C814" w:rsidR="00B30828">
        <w:rPr>
          <w:rFonts w:ascii="Calibri" w:hAnsi="Calibri" w:eastAsia="Calibri"/>
          <w:sz w:val="24"/>
          <w:szCs w:val="24"/>
        </w:rPr>
        <w:t xml:space="preserve">At break and lunchtimes, as well as any other point that </w:t>
      </w:r>
      <w:r w:rsidRPr="7907C814" w:rsidR="00294A72">
        <w:rPr>
          <w:rFonts w:ascii="Calibri" w:hAnsi="Calibri" w:eastAsia="Calibri"/>
          <w:sz w:val="24"/>
          <w:szCs w:val="24"/>
        </w:rPr>
        <w:t>pupils</w:t>
      </w:r>
      <w:r w:rsidRPr="7907C814" w:rsidR="00B30828">
        <w:rPr>
          <w:rFonts w:ascii="Calibri" w:hAnsi="Calibri" w:eastAsia="Calibri"/>
          <w:sz w:val="24"/>
          <w:szCs w:val="24"/>
        </w:rPr>
        <w:t xml:space="preserve"> are outside, activities will be directed by a member of staff. Activities will not involve any shared resources and will be designed to ensure social-distancing can be maintained;</w:t>
      </w:r>
    </w:p>
    <w:p w:rsidRPr="00226F8C" w:rsidR="00B30828" w:rsidP="00B30828" w:rsidRDefault="00B30828" w14:paraId="77CBE861" w14:textId="77777777">
      <w:pPr>
        <w:jc w:val="left"/>
        <w:rPr>
          <w:rFonts w:ascii="Calibri" w:hAnsi="Calibri" w:eastAsia="Calibri"/>
          <w:sz w:val="24"/>
          <w:szCs w:val="24"/>
        </w:rPr>
      </w:pPr>
    </w:p>
    <w:p w:rsidRPr="00192FE1" w:rsidR="00192FE1" w:rsidP="00CB1111" w:rsidRDefault="00B30828" w14:paraId="2EFA0791" w14:textId="38E8C73C">
      <w:pPr>
        <w:numPr>
          <w:ilvl w:val="0"/>
          <w:numId w:val="20"/>
        </w:numPr>
        <w:jc w:val="left"/>
        <w:rPr>
          <w:rFonts w:ascii="Calibri" w:hAnsi="Calibri" w:eastAsia="Calibri"/>
          <w:sz w:val="24"/>
          <w:szCs w:val="24"/>
        </w:rPr>
      </w:pPr>
      <w:r w:rsidRPr="00226F8C">
        <w:rPr>
          <w:rFonts w:ascii="Calibri" w:hAnsi="Calibri" w:eastAsia="Calibri"/>
          <w:b/>
          <w:bCs/>
          <w:sz w:val="24"/>
          <w:szCs w:val="24"/>
        </w:rPr>
        <w:t xml:space="preserve">Pupil Collection: </w:t>
      </w:r>
      <w:r w:rsidR="00192FE1">
        <w:rPr>
          <w:rFonts w:ascii="Calibri" w:hAnsi="Calibri" w:eastAsia="Calibri"/>
          <w:bCs/>
          <w:sz w:val="24"/>
          <w:szCs w:val="24"/>
        </w:rPr>
        <w:t>Home to S</w:t>
      </w:r>
      <w:r w:rsidRPr="00192FE1" w:rsidR="00192FE1">
        <w:rPr>
          <w:rFonts w:ascii="Calibri" w:hAnsi="Calibri" w:eastAsia="Calibri"/>
          <w:bCs/>
          <w:sz w:val="24"/>
          <w:szCs w:val="24"/>
        </w:rPr>
        <w:t xml:space="preserve">chool transport will run as normal </w:t>
      </w:r>
      <w:r w:rsidR="00192FE1">
        <w:rPr>
          <w:rFonts w:ascii="Calibri" w:hAnsi="Calibri" w:eastAsia="Calibri"/>
          <w:bCs/>
          <w:sz w:val="24"/>
          <w:szCs w:val="24"/>
        </w:rPr>
        <w:t>following the Risk Assessment above. Parents are able to collect the children from school but need to remain within the cars and not enter the building unless by prior arrangeme</w:t>
      </w:r>
      <w:r w:rsidR="002D2B58">
        <w:rPr>
          <w:rFonts w:ascii="Calibri" w:hAnsi="Calibri" w:eastAsia="Calibri"/>
          <w:bCs/>
          <w:sz w:val="24"/>
          <w:szCs w:val="24"/>
        </w:rPr>
        <w:t>nt. The College day will finish specific to each centre and be regularly reviewed.</w:t>
      </w:r>
    </w:p>
    <w:p w:rsidRPr="002D2B58" w:rsidR="002D2B58" w:rsidP="002D2B58" w:rsidRDefault="002D2B58" w14:paraId="329699EC" w14:textId="77777777">
      <w:pPr>
        <w:ind w:left="720"/>
        <w:jc w:val="left"/>
        <w:rPr>
          <w:rFonts w:ascii="Calibri" w:hAnsi="Calibri" w:eastAsia="Calibri"/>
          <w:b/>
          <w:bCs/>
          <w:sz w:val="24"/>
          <w:szCs w:val="24"/>
        </w:rPr>
      </w:pPr>
    </w:p>
    <w:p w:rsidRPr="00E30693" w:rsidR="00B30828" w:rsidP="00CB1111" w:rsidRDefault="00B30828" w14:paraId="419903BC" w14:textId="00413373">
      <w:pPr>
        <w:numPr>
          <w:ilvl w:val="0"/>
          <w:numId w:val="20"/>
        </w:numPr>
        <w:jc w:val="left"/>
        <w:rPr>
          <w:rFonts w:ascii="Calibri" w:hAnsi="Calibri" w:eastAsia="Calibri"/>
          <w:b/>
          <w:bCs/>
          <w:sz w:val="24"/>
          <w:szCs w:val="24"/>
        </w:rPr>
      </w:pPr>
      <w:r w:rsidRPr="00E30693">
        <w:rPr>
          <w:rFonts w:ascii="Calibri" w:hAnsi="Calibri" w:eastAsia="Calibri"/>
          <w:b/>
          <w:bCs/>
          <w:sz w:val="24"/>
          <w:szCs w:val="24"/>
        </w:rPr>
        <w:t xml:space="preserve">Infection Control/Social Distancing: </w:t>
      </w:r>
      <w:r w:rsidRPr="00B37E21">
        <w:rPr>
          <w:rFonts w:ascii="Calibri" w:hAnsi="Calibri" w:eastAsia="Calibri"/>
          <w:bCs/>
          <w:sz w:val="24"/>
          <w:szCs w:val="24"/>
        </w:rPr>
        <w:t xml:space="preserve">Everyone who attends the </w:t>
      </w:r>
      <w:r w:rsidR="002D2B58">
        <w:rPr>
          <w:rFonts w:ascii="Calibri" w:hAnsi="Calibri" w:eastAsia="Calibri"/>
          <w:bCs/>
          <w:sz w:val="24"/>
          <w:szCs w:val="24"/>
        </w:rPr>
        <w:t>College</w:t>
      </w:r>
      <w:r w:rsidRPr="00B37E21">
        <w:rPr>
          <w:rFonts w:ascii="Calibri" w:hAnsi="Calibri" w:eastAsia="Calibri"/>
          <w:bCs/>
          <w:sz w:val="24"/>
          <w:szCs w:val="24"/>
        </w:rPr>
        <w:t xml:space="preserve"> (staff and pupils) will follow the protocols below that are designed using </w:t>
      </w:r>
      <w:r w:rsidRPr="00B37E21">
        <w:rPr>
          <w:rFonts w:ascii="Calibri" w:hAnsi="Calibri" w:eastAsia="Calibri"/>
          <w:sz w:val="24"/>
          <w:szCs w:val="24"/>
        </w:rPr>
        <w:t>the</w:t>
      </w:r>
      <w:r w:rsidRPr="00E30693">
        <w:rPr>
          <w:rFonts w:ascii="Calibri" w:hAnsi="Calibri" w:eastAsia="Calibri"/>
          <w:sz w:val="24"/>
          <w:szCs w:val="24"/>
        </w:rPr>
        <w:t xml:space="preserve"> government guidance </w:t>
      </w:r>
      <w:r>
        <w:rPr>
          <w:rFonts w:ascii="Calibri" w:hAnsi="Calibri" w:eastAsia="Calibri"/>
          <w:sz w:val="24"/>
          <w:szCs w:val="24"/>
        </w:rPr>
        <w:t xml:space="preserve">and the </w:t>
      </w:r>
      <w:r w:rsidRPr="00E30693">
        <w:rPr>
          <w:rFonts w:ascii="Calibri" w:hAnsi="Calibri" w:eastAsia="Calibri"/>
          <w:sz w:val="24"/>
          <w:szCs w:val="24"/>
        </w:rPr>
        <w:t>‘hierarchy’ of priorities for infection control:</w:t>
      </w:r>
    </w:p>
    <w:p w:rsidRPr="00E30693" w:rsidR="00B30828" w:rsidP="00B30828" w:rsidRDefault="00B30828" w14:paraId="30AA8F23" w14:textId="77777777">
      <w:pPr>
        <w:ind w:left="720"/>
        <w:jc w:val="left"/>
        <w:rPr>
          <w:rFonts w:ascii="Calibri" w:hAnsi="Calibri" w:eastAsia="Calibri"/>
          <w:b/>
          <w:bCs/>
          <w:sz w:val="24"/>
          <w:szCs w:val="24"/>
        </w:rPr>
      </w:pPr>
    </w:p>
    <w:p w:rsidRPr="00E30693" w:rsidR="00B30828" w:rsidP="00CB1111" w:rsidRDefault="00B30828" w14:paraId="3478F3EF" w14:textId="77777777">
      <w:pPr>
        <w:numPr>
          <w:ilvl w:val="0"/>
          <w:numId w:val="21"/>
        </w:numPr>
        <w:jc w:val="left"/>
        <w:rPr>
          <w:rFonts w:ascii="Calibri" w:hAnsi="Calibri" w:eastAsia="Calibri"/>
          <w:i/>
          <w:iCs/>
          <w:sz w:val="24"/>
          <w:szCs w:val="24"/>
        </w:rPr>
      </w:pPr>
      <w:r w:rsidRPr="00E30693">
        <w:rPr>
          <w:rFonts w:ascii="Calibri" w:hAnsi="Calibri" w:eastAsia="Calibri"/>
          <w:i/>
          <w:iCs/>
          <w:sz w:val="24"/>
          <w:szCs w:val="24"/>
        </w:rPr>
        <w:t>minimising contact with individuals who are unwell by ensuring that those who have coronavirus symptoms, or who have someone in their household who does, do not attend childcare settings, schools or colleges</w:t>
      </w:r>
    </w:p>
    <w:p w:rsidRPr="00E30693" w:rsidR="00B30828" w:rsidP="00CB1111" w:rsidRDefault="00B30828" w14:paraId="0BBD9F51" w14:textId="77777777">
      <w:pPr>
        <w:numPr>
          <w:ilvl w:val="0"/>
          <w:numId w:val="21"/>
        </w:numPr>
        <w:jc w:val="left"/>
        <w:rPr>
          <w:rFonts w:ascii="Calibri" w:hAnsi="Calibri" w:eastAsia="Calibri"/>
          <w:i/>
          <w:iCs/>
          <w:sz w:val="24"/>
          <w:szCs w:val="24"/>
        </w:rPr>
      </w:pPr>
      <w:r w:rsidRPr="00E30693">
        <w:rPr>
          <w:rFonts w:ascii="Calibri" w:hAnsi="Calibri" w:eastAsia="Calibri"/>
          <w:i/>
          <w:iCs/>
          <w:sz w:val="24"/>
          <w:szCs w:val="24"/>
        </w:rPr>
        <w:t>cleaning hands more often than usual - wash hands thoroughly for 20 seconds with running water and soap and dry them thoroughly or use alcohol hand rub or sanitiser ensuring that all parts of the hands are covered</w:t>
      </w:r>
    </w:p>
    <w:p w:rsidRPr="00E30693" w:rsidR="00B30828" w:rsidP="00CB1111" w:rsidRDefault="00B30828" w14:paraId="5D9F20C8" w14:textId="77777777">
      <w:pPr>
        <w:numPr>
          <w:ilvl w:val="0"/>
          <w:numId w:val="21"/>
        </w:numPr>
        <w:jc w:val="left"/>
        <w:rPr>
          <w:rFonts w:ascii="Calibri" w:hAnsi="Calibri" w:eastAsia="Calibri"/>
          <w:i/>
          <w:iCs/>
          <w:sz w:val="24"/>
          <w:szCs w:val="24"/>
        </w:rPr>
      </w:pPr>
      <w:r w:rsidRPr="00E30693">
        <w:rPr>
          <w:rFonts w:ascii="Calibri" w:hAnsi="Calibri" w:eastAsia="Calibri"/>
          <w:i/>
          <w:iCs/>
          <w:sz w:val="24"/>
          <w:szCs w:val="24"/>
        </w:rPr>
        <w:t>ensuring good respiratory hygiene by promoting the ‘catch it, bin it, kill it’ approach</w:t>
      </w:r>
    </w:p>
    <w:p w:rsidRPr="00E30693" w:rsidR="00B30828" w:rsidP="00CB1111" w:rsidRDefault="00B30828" w14:paraId="389988A3" w14:textId="77777777">
      <w:pPr>
        <w:numPr>
          <w:ilvl w:val="0"/>
          <w:numId w:val="21"/>
        </w:numPr>
        <w:jc w:val="left"/>
        <w:rPr>
          <w:rFonts w:ascii="Calibri" w:hAnsi="Calibri" w:eastAsia="Calibri"/>
          <w:i/>
          <w:iCs/>
          <w:sz w:val="24"/>
          <w:szCs w:val="24"/>
        </w:rPr>
      </w:pPr>
      <w:r w:rsidRPr="00E30693">
        <w:rPr>
          <w:rFonts w:ascii="Calibri" w:hAnsi="Calibri" w:eastAsia="Calibri"/>
          <w:i/>
          <w:iCs/>
          <w:sz w:val="24"/>
          <w:szCs w:val="24"/>
        </w:rPr>
        <w:t>cleaning frequently touched surfaces often using standard products, such as detergents and bleach</w:t>
      </w:r>
    </w:p>
    <w:p w:rsidR="00B30828" w:rsidP="00CB1111" w:rsidRDefault="00B30828" w14:paraId="1C8E385E" w14:textId="77777777">
      <w:pPr>
        <w:numPr>
          <w:ilvl w:val="0"/>
          <w:numId w:val="21"/>
        </w:numPr>
        <w:jc w:val="left"/>
        <w:rPr>
          <w:rFonts w:ascii="Calibri" w:hAnsi="Calibri" w:eastAsia="Calibri"/>
          <w:i/>
          <w:iCs/>
          <w:sz w:val="24"/>
          <w:szCs w:val="24"/>
        </w:rPr>
      </w:pPr>
      <w:r w:rsidRPr="00E30693">
        <w:rPr>
          <w:rFonts w:ascii="Calibri" w:hAnsi="Calibri" w:eastAsia="Calibri"/>
          <w:i/>
          <w:iCs/>
          <w:sz w:val="24"/>
          <w:szCs w:val="24"/>
        </w:rPr>
        <w:t>minimising contact and mixing by altering, as much as possible, the environment (such as classroom layout) and timetables (such as staggered break times)</w:t>
      </w:r>
    </w:p>
    <w:p w:rsidR="00AD761B" w:rsidP="00AD761B" w:rsidRDefault="00AD761B" w14:paraId="6CA5857F" w14:textId="77777777">
      <w:pPr>
        <w:jc w:val="left"/>
        <w:rPr>
          <w:rFonts w:ascii="Calibri" w:hAnsi="Calibri" w:eastAsia="Calibri"/>
          <w:i/>
          <w:iCs/>
          <w:sz w:val="24"/>
          <w:szCs w:val="24"/>
        </w:rPr>
      </w:pPr>
    </w:p>
    <w:p w:rsidR="00AD761B" w:rsidP="00AD761B" w:rsidRDefault="00B30828" w14:paraId="7D073A6D" w14:textId="77777777">
      <w:pPr>
        <w:jc w:val="left"/>
        <w:rPr>
          <w:rFonts w:ascii="Calibri" w:hAnsi="Calibri" w:eastAsia="Calibri"/>
          <w:bCs/>
          <w:sz w:val="24"/>
          <w:szCs w:val="24"/>
        </w:rPr>
      </w:pPr>
      <w:r w:rsidRPr="002E6A11">
        <w:rPr>
          <w:rFonts w:ascii="Calibri" w:hAnsi="Calibri" w:eastAsia="Calibri"/>
          <w:bCs/>
          <w:sz w:val="24"/>
          <w:szCs w:val="24"/>
        </w:rPr>
        <w:t xml:space="preserve">We would ask all parents to support the </w:t>
      </w:r>
      <w:r w:rsidR="00192FE1">
        <w:rPr>
          <w:rFonts w:ascii="Calibri" w:hAnsi="Calibri" w:eastAsia="Calibri"/>
          <w:bCs/>
          <w:sz w:val="24"/>
          <w:szCs w:val="24"/>
        </w:rPr>
        <w:t>College</w:t>
      </w:r>
      <w:r w:rsidRPr="002E6A11">
        <w:rPr>
          <w:rFonts w:ascii="Calibri" w:hAnsi="Calibri" w:eastAsia="Calibri"/>
          <w:bCs/>
          <w:sz w:val="24"/>
          <w:szCs w:val="24"/>
        </w:rPr>
        <w:t xml:space="preserve"> with our measures by preparing your child as much as possible in advance; this can be done by discussing the</w:t>
      </w:r>
      <w:r w:rsidR="00192FE1">
        <w:rPr>
          <w:rFonts w:ascii="Calibri" w:hAnsi="Calibri" w:eastAsia="Calibri"/>
          <w:bCs/>
          <w:sz w:val="24"/>
          <w:szCs w:val="24"/>
        </w:rPr>
        <w:t xml:space="preserve"> measures or practicing at home.</w:t>
      </w:r>
    </w:p>
    <w:p w:rsidR="00AD761B" w:rsidP="00AD761B" w:rsidRDefault="00AD761B" w14:paraId="168B2E3D" w14:textId="77777777">
      <w:pPr>
        <w:jc w:val="left"/>
        <w:rPr>
          <w:rFonts w:ascii="Calibri" w:hAnsi="Calibri" w:eastAsia="Calibri"/>
          <w:bCs/>
          <w:sz w:val="24"/>
          <w:szCs w:val="24"/>
        </w:rPr>
      </w:pPr>
    </w:p>
    <w:p w:rsidRPr="00AD761B" w:rsidR="00B30828" w:rsidP="00AD761B" w:rsidRDefault="00B30828" w14:paraId="530E35E4" w14:textId="63E76E0D">
      <w:pPr>
        <w:jc w:val="left"/>
        <w:rPr>
          <w:rFonts w:ascii="Calibri" w:hAnsi="Calibri" w:eastAsia="Calibri"/>
          <w:bCs/>
          <w:sz w:val="24"/>
          <w:szCs w:val="24"/>
        </w:rPr>
      </w:pPr>
      <w:r w:rsidRPr="04272A38">
        <w:rPr>
          <w:rFonts w:ascii="Calibri" w:hAnsi="Calibri" w:eastAsia="Calibri"/>
          <w:sz w:val="24"/>
          <w:szCs w:val="24"/>
        </w:rPr>
        <w:t>The guidance is very clear that schools are not being expected to maintain 2 metre gaps between people and we want to be up f</w:t>
      </w:r>
      <w:r w:rsidR="00AD761B">
        <w:rPr>
          <w:rFonts w:ascii="Calibri" w:hAnsi="Calibri" w:eastAsia="Calibri"/>
          <w:sz w:val="24"/>
          <w:szCs w:val="24"/>
        </w:rPr>
        <w:t xml:space="preserve">ront from the start that it is </w:t>
      </w:r>
      <w:r w:rsidRPr="04272A38">
        <w:rPr>
          <w:rFonts w:ascii="Calibri" w:hAnsi="Calibri" w:eastAsia="Calibri"/>
          <w:sz w:val="24"/>
          <w:szCs w:val="24"/>
        </w:rPr>
        <w:t xml:space="preserve">extremely challenging to do </w:t>
      </w:r>
      <w:r w:rsidRPr="04272A38" w:rsidR="516F2409">
        <w:rPr>
          <w:rFonts w:ascii="Calibri" w:hAnsi="Calibri" w:eastAsia="Calibri"/>
          <w:sz w:val="24"/>
          <w:szCs w:val="24"/>
        </w:rPr>
        <w:t>achieve</w:t>
      </w:r>
      <w:r w:rsidRPr="04272A38">
        <w:rPr>
          <w:rFonts w:ascii="Calibri" w:hAnsi="Calibri" w:eastAsia="Calibri"/>
          <w:sz w:val="24"/>
          <w:szCs w:val="24"/>
        </w:rPr>
        <w:t xml:space="preserve">. Nonetheless, we believe we have already </w:t>
      </w:r>
      <w:r w:rsidRPr="04272A38" w:rsidR="6D31CDE6">
        <w:rPr>
          <w:rFonts w:ascii="Calibri" w:hAnsi="Calibri" w:eastAsia="Calibri"/>
          <w:sz w:val="24"/>
          <w:szCs w:val="24"/>
        </w:rPr>
        <w:t>put processes in place to encourage as much social distancing as possible</w:t>
      </w:r>
      <w:r w:rsidRPr="04272A38">
        <w:rPr>
          <w:rFonts w:ascii="Calibri" w:hAnsi="Calibri" w:eastAsia="Calibri"/>
          <w:sz w:val="24"/>
          <w:szCs w:val="24"/>
        </w:rPr>
        <w:t xml:space="preserve">. </w:t>
      </w:r>
      <w:r w:rsidRPr="00E30693">
        <w:rPr>
          <w:rFonts w:ascii="Calibri" w:hAnsi="Calibri" w:eastAsia="Calibri"/>
          <w:sz w:val="24"/>
          <w:szCs w:val="24"/>
        </w:rPr>
        <w:t xml:space="preserve">Some of the infection control measures </w:t>
      </w:r>
      <w:r>
        <w:rPr>
          <w:rFonts w:ascii="Calibri" w:hAnsi="Calibri" w:eastAsia="Calibri"/>
          <w:sz w:val="24"/>
          <w:szCs w:val="24"/>
        </w:rPr>
        <w:t>are</w:t>
      </w:r>
      <w:r w:rsidRPr="00E30693">
        <w:rPr>
          <w:rFonts w:ascii="Calibri" w:hAnsi="Calibri" w:eastAsia="Calibri"/>
          <w:sz w:val="24"/>
          <w:szCs w:val="24"/>
        </w:rPr>
        <w:t xml:space="preserve"> covered in other sections</w:t>
      </w:r>
      <w:r>
        <w:rPr>
          <w:rFonts w:ascii="Calibri" w:hAnsi="Calibri" w:eastAsia="Calibri"/>
          <w:sz w:val="24"/>
          <w:szCs w:val="24"/>
        </w:rPr>
        <w:t xml:space="preserve"> and in the main risk assessment</w:t>
      </w:r>
      <w:r w:rsidRPr="00E30693">
        <w:rPr>
          <w:rFonts w:ascii="Calibri" w:hAnsi="Calibri" w:eastAsia="Calibri"/>
          <w:sz w:val="24"/>
          <w:szCs w:val="24"/>
        </w:rPr>
        <w:t xml:space="preserve">, but here are a number of key areas that </w:t>
      </w:r>
      <w:r>
        <w:rPr>
          <w:rFonts w:ascii="Calibri" w:hAnsi="Calibri" w:eastAsia="Calibri"/>
          <w:sz w:val="24"/>
          <w:szCs w:val="24"/>
        </w:rPr>
        <w:t>are agreed as part of our protocols:</w:t>
      </w:r>
    </w:p>
    <w:p w:rsidRPr="00E30693" w:rsidR="00B30828" w:rsidP="00B30828" w:rsidRDefault="00B30828" w14:paraId="6152D71A" w14:textId="77777777">
      <w:pPr>
        <w:ind w:left="720"/>
        <w:jc w:val="left"/>
        <w:rPr>
          <w:rFonts w:ascii="Calibri" w:hAnsi="Calibri" w:eastAsia="Calibri"/>
          <w:sz w:val="24"/>
          <w:szCs w:val="24"/>
        </w:rPr>
      </w:pPr>
    </w:p>
    <w:p w:rsidR="00AD761B" w:rsidP="38C58D3A" w:rsidRDefault="00B30828" w14:paraId="503BC0C3" w14:textId="00098383">
      <w:pPr>
        <w:pStyle w:val="ListParagraph"/>
        <w:tabs>
          <w:tab w:val="left" w:pos="1134"/>
        </w:tabs>
        <w:ind w:left="1080"/>
        <w:jc w:val="left"/>
        <w:rPr>
          <w:rFonts w:ascii="Calibri" w:hAnsi="Calibri" w:eastAsia="Calibri"/>
          <w:sz w:val="24"/>
          <w:szCs w:val="24"/>
        </w:rPr>
      </w:pPr>
      <w:r w:rsidRPr="38C58D3A">
        <w:rPr>
          <w:rFonts w:ascii="Calibri" w:hAnsi="Calibri" w:eastAsia="Calibri"/>
          <w:b/>
          <w:bCs/>
          <w:sz w:val="24"/>
          <w:szCs w:val="24"/>
        </w:rPr>
        <w:t xml:space="preserve">Symptoms: </w:t>
      </w:r>
    </w:p>
    <w:p w:rsidR="00AD761B" w:rsidP="00CB1111" w:rsidRDefault="00B30828" w14:paraId="6F5C5E65" w14:textId="6E579725">
      <w:pPr>
        <w:pStyle w:val="ListParagraph"/>
        <w:numPr>
          <w:ilvl w:val="0"/>
          <w:numId w:val="21"/>
        </w:numPr>
        <w:tabs>
          <w:tab w:val="left" w:pos="1134"/>
        </w:tabs>
        <w:jc w:val="left"/>
        <w:rPr>
          <w:rFonts w:ascii="Calibri" w:hAnsi="Calibri" w:eastAsia="Calibri" w:cs="Calibri"/>
          <w:sz w:val="24"/>
          <w:szCs w:val="24"/>
        </w:rPr>
      </w:pPr>
      <w:r w:rsidRPr="38C58D3A">
        <w:rPr>
          <w:rFonts w:ascii="Calibri" w:hAnsi="Calibri" w:eastAsia="Calibri"/>
          <w:sz w:val="24"/>
          <w:szCs w:val="24"/>
        </w:rPr>
        <w:t xml:space="preserve">Any </w:t>
      </w:r>
      <w:r w:rsidRPr="38C58D3A" w:rsidR="00192FE1">
        <w:rPr>
          <w:rFonts w:ascii="Calibri" w:hAnsi="Calibri" w:eastAsia="Calibri"/>
          <w:sz w:val="24"/>
          <w:szCs w:val="24"/>
        </w:rPr>
        <w:t>pupil</w:t>
      </w:r>
      <w:r w:rsidRPr="38C58D3A">
        <w:rPr>
          <w:rFonts w:ascii="Calibri" w:hAnsi="Calibri" w:eastAsia="Calibri"/>
          <w:sz w:val="24"/>
          <w:szCs w:val="24"/>
        </w:rPr>
        <w:t xml:space="preserve"> or member of staff who displays </w:t>
      </w:r>
      <w:proofErr w:type="spellStart"/>
      <w:r w:rsidRPr="38C58D3A" w:rsidR="00144968">
        <w:rPr>
          <w:rFonts w:ascii="Calibri" w:hAnsi="Calibri" w:eastAsia="Calibri"/>
          <w:sz w:val="24"/>
          <w:szCs w:val="24"/>
        </w:rPr>
        <w:t>Covid</w:t>
      </w:r>
      <w:proofErr w:type="spellEnd"/>
      <w:r w:rsidRPr="38C58D3A" w:rsidR="00144968">
        <w:rPr>
          <w:rFonts w:ascii="Calibri" w:hAnsi="Calibri" w:eastAsia="Calibri"/>
          <w:sz w:val="24"/>
          <w:szCs w:val="24"/>
        </w:rPr>
        <w:t xml:space="preserve"> like </w:t>
      </w:r>
      <w:r w:rsidRPr="38C58D3A">
        <w:rPr>
          <w:rFonts w:ascii="Calibri" w:hAnsi="Calibri" w:eastAsia="Calibri"/>
          <w:sz w:val="24"/>
          <w:szCs w:val="24"/>
        </w:rPr>
        <w:t xml:space="preserve">symptoms </w:t>
      </w:r>
      <w:r w:rsidRPr="38C58D3A" w:rsidR="403CEE84">
        <w:rPr>
          <w:rFonts w:ascii="Calibri" w:hAnsi="Calibri" w:eastAsia="Calibri"/>
          <w:b/>
          <w:bCs/>
          <w:sz w:val="24"/>
          <w:szCs w:val="24"/>
        </w:rPr>
        <w:t>must not</w:t>
      </w:r>
      <w:r w:rsidRPr="38C58D3A" w:rsidR="403CEE84">
        <w:rPr>
          <w:rFonts w:ascii="Calibri" w:hAnsi="Calibri" w:eastAsia="Calibri"/>
          <w:sz w:val="24"/>
          <w:szCs w:val="24"/>
        </w:rPr>
        <w:t xml:space="preserve"> attend sch</w:t>
      </w:r>
      <w:r w:rsidRPr="38C58D3A" w:rsidR="00AD761B">
        <w:rPr>
          <w:rFonts w:ascii="Calibri" w:hAnsi="Calibri" w:eastAsia="Calibri"/>
          <w:sz w:val="24"/>
          <w:szCs w:val="24"/>
        </w:rPr>
        <w:t>ool. Any person arriving on si</w:t>
      </w:r>
      <w:r w:rsidRPr="38C58D3A" w:rsidR="403CEE84">
        <w:rPr>
          <w:rFonts w:ascii="Calibri" w:hAnsi="Calibri" w:eastAsia="Calibri"/>
          <w:sz w:val="24"/>
          <w:szCs w:val="24"/>
        </w:rPr>
        <w:t>t</w:t>
      </w:r>
      <w:r w:rsidRPr="38C58D3A" w:rsidR="00AD761B">
        <w:rPr>
          <w:rFonts w:ascii="Calibri" w:hAnsi="Calibri" w:eastAsia="Calibri"/>
          <w:sz w:val="24"/>
          <w:szCs w:val="24"/>
        </w:rPr>
        <w:t>e</w:t>
      </w:r>
      <w:r w:rsidRPr="38C58D3A" w:rsidR="403CEE84">
        <w:rPr>
          <w:rFonts w:ascii="Calibri" w:hAnsi="Calibri" w:eastAsia="Calibri"/>
          <w:sz w:val="24"/>
          <w:szCs w:val="24"/>
        </w:rPr>
        <w:t xml:space="preserve"> that appears to have symptoms </w:t>
      </w:r>
      <w:r w:rsidRPr="38C58D3A">
        <w:rPr>
          <w:rFonts w:ascii="Calibri" w:hAnsi="Calibri" w:eastAsia="Calibri"/>
          <w:sz w:val="24"/>
          <w:szCs w:val="24"/>
        </w:rPr>
        <w:t xml:space="preserve">will be sent home. </w:t>
      </w:r>
    </w:p>
    <w:p w:rsidRPr="00A0042B" w:rsidR="00B30828" w:rsidP="00CB1111" w:rsidRDefault="00B30828" w14:paraId="09FDF6A4" w14:textId="2DD1F918">
      <w:pPr>
        <w:pStyle w:val="ListParagraph"/>
        <w:numPr>
          <w:ilvl w:val="0"/>
          <w:numId w:val="21"/>
        </w:numPr>
        <w:tabs>
          <w:tab w:val="left" w:pos="1134"/>
        </w:tabs>
        <w:jc w:val="left"/>
        <w:rPr>
          <w:rFonts w:ascii="Calibri" w:hAnsi="Calibri" w:eastAsia="Calibri"/>
          <w:b/>
          <w:bCs/>
          <w:sz w:val="24"/>
          <w:szCs w:val="24"/>
        </w:rPr>
      </w:pPr>
      <w:r w:rsidRPr="74CA058C">
        <w:rPr>
          <w:rFonts w:ascii="Calibri" w:hAnsi="Calibri" w:eastAsia="Calibri"/>
          <w:sz w:val="24"/>
          <w:szCs w:val="24"/>
        </w:rPr>
        <w:t>If the</w:t>
      </w:r>
      <w:r w:rsidRPr="74CA058C" w:rsidR="00144968">
        <w:rPr>
          <w:rFonts w:ascii="Calibri" w:hAnsi="Calibri" w:eastAsia="Calibri"/>
          <w:sz w:val="24"/>
          <w:szCs w:val="24"/>
        </w:rPr>
        <w:t xml:space="preserve"> only symptom displayed is</w:t>
      </w:r>
      <w:r w:rsidRPr="74CA058C">
        <w:rPr>
          <w:rFonts w:ascii="Calibri" w:hAnsi="Calibri" w:eastAsia="Calibri"/>
          <w:sz w:val="24"/>
          <w:szCs w:val="24"/>
        </w:rPr>
        <w:t xml:space="preserve"> a cough, we will send the child home and liaise with the parents to see if it persists. If there is a persistent cough and/or a temperature</w:t>
      </w:r>
      <w:r w:rsidRPr="74CA058C" w:rsidR="7D02CB99">
        <w:rPr>
          <w:rFonts w:ascii="Calibri" w:hAnsi="Calibri" w:eastAsia="Calibri"/>
          <w:sz w:val="24"/>
          <w:szCs w:val="24"/>
        </w:rPr>
        <w:t>,</w:t>
      </w:r>
      <w:r w:rsidRPr="74CA058C">
        <w:rPr>
          <w:rFonts w:ascii="Calibri" w:hAnsi="Calibri" w:eastAsia="Calibri"/>
          <w:sz w:val="24"/>
          <w:szCs w:val="24"/>
        </w:rPr>
        <w:t xml:space="preserve"> children will have to be tested and will not be able </w:t>
      </w:r>
      <w:r w:rsidRPr="74CA058C" w:rsidR="00192FE1">
        <w:rPr>
          <w:rFonts w:ascii="Calibri" w:hAnsi="Calibri" w:eastAsia="Calibri"/>
          <w:sz w:val="24"/>
          <w:szCs w:val="24"/>
        </w:rPr>
        <w:t xml:space="preserve">to return to their centre </w:t>
      </w:r>
      <w:r w:rsidRPr="74CA058C">
        <w:rPr>
          <w:rFonts w:ascii="Calibri" w:hAnsi="Calibri" w:eastAsia="Calibri"/>
          <w:sz w:val="24"/>
          <w:szCs w:val="24"/>
        </w:rPr>
        <w:t>until they have been cleared or have gone through the subsequent isolation period;</w:t>
      </w:r>
    </w:p>
    <w:p w:rsidRPr="00A0042B" w:rsidR="00B30828" w:rsidP="00CB1111" w:rsidRDefault="00192FE1" w14:paraId="13C8F941" w14:textId="6DC14182">
      <w:pPr>
        <w:pStyle w:val="ListParagraph"/>
        <w:numPr>
          <w:ilvl w:val="0"/>
          <w:numId w:val="21"/>
        </w:numPr>
        <w:tabs>
          <w:tab w:val="left" w:pos="1134"/>
        </w:tabs>
        <w:jc w:val="left"/>
        <w:rPr>
          <w:rFonts w:ascii="Calibri" w:hAnsi="Calibri" w:eastAsia="Calibri"/>
          <w:sz w:val="24"/>
          <w:szCs w:val="24"/>
        </w:rPr>
      </w:pPr>
      <w:r>
        <w:rPr>
          <w:rFonts w:ascii="Calibri" w:hAnsi="Calibri" w:eastAsia="Calibri"/>
          <w:sz w:val="24"/>
          <w:szCs w:val="24"/>
        </w:rPr>
        <w:t>Centres</w:t>
      </w:r>
      <w:r w:rsidRPr="00A0042B" w:rsidR="00B30828">
        <w:rPr>
          <w:rFonts w:ascii="Calibri" w:hAnsi="Calibri" w:eastAsia="Calibri"/>
          <w:sz w:val="24"/>
          <w:szCs w:val="24"/>
        </w:rPr>
        <w:t xml:space="preserve"> will not</w:t>
      </w:r>
      <w:r w:rsidR="00AD761B">
        <w:rPr>
          <w:rFonts w:ascii="Calibri" w:hAnsi="Calibri" w:eastAsia="Calibri"/>
          <w:sz w:val="24"/>
          <w:szCs w:val="24"/>
        </w:rPr>
        <w:t xml:space="preserve"> routinely</w:t>
      </w:r>
      <w:r w:rsidRPr="00A0042B" w:rsidR="00B30828">
        <w:rPr>
          <w:rFonts w:ascii="Calibri" w:hAnsi="Calibri" w:eastAsia="Calibri"/>
          <w:sz w:val="24"/>
          <w:szCs w:val="24"/>
        </w:rPr>
        <w:t xml:space="preserve"> take pupils’ temperatures. If </w:t>
      </w:r>
      <w:r>
        <w:rPr>
          <w:rFonts w:ascii="Calibri" w:hAnsi="Calibri" w:eastAsia="Calibri"/>
          <w:sz w:val="24"/>
          <w:szCs w:val="24"/>
        </w:rPr>
        <w:t>centre</w:t>
      </w:r>
      <w:r w:rsidRPr="00A0042B" w:rsidR="00B30828">
        <w:rPr>
          <w:rFonts w:ascii="Calibri" w:hAnsi="Calibri" w:eastAsia="Calibri"/>
          <w:sz w:val="24"/>
          <w:szCs w:val="24"/>
        </w:rPr>
        <w:t xml:space="preserve"> staff have a reason to be concerned about a </w:t>
      </w:r>
      <w:r>
        <w:rPr>
          <w:rFonts w:ascii="Calibri" w:hAnsi="Calibri" w:eastAsia="Calibri"/>
          <w:sz w:val="24"/>
          <w:szCs w:val="24"/>
        </w:rPr>
        <w:t>pupil</w:t>
      </w:r>
      <w:r w:rsidRPr="00A0042B" w:rsidR="00B30828">
        <w:rPr>
          <w:rFonts w:ascii="Calibri" w:hAnsi="Calibri" w:eastAsia="Calibri"/>
          <w:sz w:val="24"/>
          <w:szCs w:val="24"/>
        </w:rPr>
        <w:t xml:space="preserve">’s temperature (through </w:t>
      </w:r>
      <w:r w:rsidR="00144968">
        <w:rPr>
          <w:rFonts w:ascii="Calibri" w:hAnsi="Calibri" w:eastAsia="Calibri"/>
          <w:sz w:val="24"/>
          <w:szCs w:val="24"/>
        </w:rPr>
        <w:t>pupil</w:t>
      </w:r>
      <w:r w:rsidRPr="00A0042B" w:rsidR="00B30828">
        <w:rPr>
          <w:rFonts w:ascii="Calibri" w:hAnsi="Calibri" w:eastAsia="Calibri"/>
          <w:sz w:val="24"/>
          <w:szCs w:val="24"/>
        </w:rPr>
        <w:t xml:space="preserve"> reporting or visible signs) they will isolate the </w:t>
      </w:r>
      <w:r w:rsidR="00144968">
        <w:rPr>
          <w:rFonts w:ascii="Calibri" w:hAnsi="Calibri" w:eastAsia="Calibri"/>
          <w:sz w:val="24"/>
          <w:szCs w:val="24"/>
        </w:rPr>
        <w:t>pupil until they are</w:t>
      </w:r>
      <w:r w:rsidRPr="00A0042B" w:rsidR="00B30828">
        <w:rPr>
          <w:rFonts w:ascii="Calibri" w:hAnsi="Calibri" w:eastAsia="Calibri"/>
          <w:sz w:val="24"/>
          <w:szCs w:val="24"/>
        </w:rPr>
        <w:t xml:space="preserve"> sent home. </w:t>
      </w:r>
      <w:r>
        <w:rPr>
          <w:rFonts w:ascii="Calibri" w:hAnsi="Calibri" w:eastAsia="Calibri"/>
          <w:sz w:val="24"/>
          <w:szCs w:val="24"/>
        </w:rPr>
        <w:t>Centre staff</w:t>
      </w:r>
      <w:r w:rsidRPr="00A0042B" w:rsidR="00B30828">
        <w:rPr>
          <w:rFonts w:ascii="Calibri" w:hAnsi="Calibri" w:eastAsia="Calibri"/>
          <w:sz w:val="24"/>
          <w:szCs w:val="24"/>
        </w:rPr>
        <w:t xml:space="preserve"> will then liaise with parents who will be expected to check if their child does have a temperature;</w:t>
      </w:r>
    </w:p>
    <w:p w:rsidRPr="00A0042B" w:rsidR="00B30828" w:rsidP="00CB1111" w:rsidRDefault="00B30828" w14:paraId="113450AE" w14:textId="546F10D5">
      <w:pPr>
        <w:numPr>
          <w:ilvl w:val="0"/>
          <w:numId w:val="21"/>
        </w:numPr>
        <w:tabs>
          <w:tab w:val="left" w:pos="1134"/>
        </w:tabs>
        <w:ind w:left="1134" w:hanging="414"/>
        <w:contextualSpacing/>
        <w:jc w:val="left"/>
        <w:rPr>
          <w:rFonts w:ascii="Calibri" w:hAnsi="Calibri" w:eastAsia="Calibri"/>
          <w:sz w:val="24"/>
          <w:szCs w:val="24"/>
        </w:rPr>
      </w:pPr>
      <w:r>
        <w:rPr>
          <w:rFonts w:ascii="Calibri" w:hAnsi="Calibri" w:eastAsia="Calibri"/>
          <w:sz w:val="24"/>
          <w:szCs w:val="24"/>
        </w:rPr>
        <w:t xml:space="preserve">We will use the </w:t>
      </w:r>
      <w:r w:rsidR="00192FE1">
        <w:rPr>
          <w:rFonts w:ascii="Calibri" w:hAnsi="Calibri" w:eastAsia="Calibri"/>
          <w:sz w:val="24"/>
          <w:szCs w:val="24"/>
        </w:rPr>
        <w:t>identified space</w:t>
      </w:r>
      <w:r>
        <w:rPr>
          <w:rFonts w:ascii="Calibri" w:hAnsi="Calibri" w:eastAsia="Calibri"/>
          <w:sz w:val="24"/>
          <w:szCs w:val="24"/>
        </w:rPr>
        <w:t xml:space="preserve"> for isolation purposes and parents will be able to pick up from </w:t>
      </w:r>
      <w:r w:rsidR="00192FE1">
        <w:rPr>
          <w:rFonts w:ascii="Calibri" w:hAnsi="Calibri" w:eastAsia="Calibri"/>
          <w:sz w:val="24"/>
          <w:szCs w:val="24"/>
        </w:rPr>
        <w:t>centre reception</w:t>
      </w:r>
      <w:r>
        <w:rPr>
          <w:rFonts w:ascii="Calibri" w:hAnsi="Calibri" w:eastAsia="Calibri"/>
          <w:sz w:val="24"/>
          <w:szCs w:val="24"/>
        </w:rPr>
        <w:t xml:space="preserve">. </w:t>
      </w:r>
      <w:r w:rsidR="00144968">
        <w:rPr>
          <w:rFonts w:ascii="Calibri" w:hAnsi="Calibri" w:eastAsia="Calibri"/>
          <w:sz w:val="24"/>
          <w:szCs w:val="24"/>
        </w:rPr>
        <w:t>We will consi</w:t>
      </w:r>
      <w:r w:rsidR="00192FE1">
        <w:rPr>
          <w:rFonts w:ascii="Calibri" w:hAnsi="Calibri" w:eastAsia="Calibri"/>
          <w:sz w:val="24"/>
          <w:szCs w:val="24"/>
        </w:rPr>
        <w:t xml:space="preserve">der the needs of every person </w:t>
      </w:r>
      <w:r w:rsidR="00144968">
        <w:rPr>
          <w:rFonts w:ascii="Calibri" w:hAnsi="Calibri" w:eastAsia="Calibri"/>
          <w:sz w:val="24"/>
          <w:szCs w:val="24"/>
        </w:rPr>
        <w:t>who may need</w:t>
      </w:r>
      <w:r w:rsidR="00192FE1">
        <w:rPr>
          <w:rFonts w:ascii="Calibri" w:hAnsi="Calibri" w:eastAsia="Calibri"/>
          <w:sz w:val="24"/>
          <w:szCs w:val="24"/>
        </w:rPr>
        <w:t xml:space="preserve"> to be isolated. </w:t>
      </w:r>
    </w:p>
    <w:p w:rsidRPr="00E30693" w:rsidR="00B30828" w:rsidP="00CB1111" w:rsidRDefault="00B30828" w14:paraId="7F344C1A" w14:textId="77777777">
      <w:pPr>
        <w:numPr>
          <w:ilvl w:val="0"/>
          <w:numId w:val="21"/>
        </w:numPr>
        <w:tabs>
          <w:tab w:val="left" w:pos="1134"/>
        </w:tabs>
        <w:ind w:left="1134" w:hanging="414"/>
        <w:contextualSpacing/>
        <w:jc w:val="left"/>
        <w:rPr>
          <w:rFonts w:ascii="Calibri" w:hAnsi="Calibri" w:eastAsia="Calibri"/>
          <w:sz w:val="24"/>
          <w:szCs w:val="24"/>
        </w:rPr>
      </w:pPr>
      <w:r w:rsidRPr="00E30693">
        <w:rPr>
          <w:rFonts w:ascii="Calibri" w:hAnsi="Calibri" w:eastAsia="Calibri"/>
          <w:sz w:val="24"/>
          <w:szCs w:val="24"/>
        </w:rPr>
        <w:t xml:space="preserve">Parents will be expected to ensure that there is never a time that there will not be an adult available to collect a child within 45 minutes of receiving a call </w:t>
      </w:r>
      <w:r>
        <w:rPr>
          <w:rFonts w:ascii="Calibri" w:hAnsi="Calibri" w:eastAsia="Calibri"/>
          <w:sz w:val="24"/>
          <w:szCs w:val="24"/>
        </w:rPr>
        <w:t xml:space="preserve">from </w:t>
      </w:r>
      <w:r w:rsidR="00192FE1">
        <w:rPr>
          <w:rFonts w:ascii="Calibri" w:hAnsi="Calibri" w:eastAsia="Calibri"/>
          <w:sz w:val="24"/>
          <w:szCs w:val="24"/>
        </w:rPr>
        <w:t>a centre</w:t>
      </w:r>
      <w:r>
        <w:rPr>
          <w:rFonts w:ascii="Calibri" w:hAnsi="Calibri" w:eastAsia="Calibri"/>
          <w:sz w:val="24"/>
          <w:szCs w:val="24"/>
        </w:rPr>
        <w:t>;</w:t>
      </w:r>
    </w:p>
    <w:p w:rsidR="00B30828" w:rsidP="00CB1111" w:rsidRDefault="00B30828" w14:paraId="604EC92E" w14:textId="67CAD25F">
      <w:pPr>
        <w:numPr>
          <w:ilvl w:val="0"/>
          <w:numId w:val="21"/>
        </w:numPr>
        <w:tabs>
          <w:tab w:val="left" w:pos="1134"/>
        </w:tabs>
        <w:ind w:left="1134" w:hanging="414"/>
        <w:contextualSpacing/>
        <w:jc w:val="left"/>
        <w:rPr>
          <w:rFonts w:ascii="Calibri" w:hAnsi="Calibri" w:eastAsia="Calibri"/>
          <w:sz w:val="24"/>
          <w:szCs w:val="24"/>
        </w:rPr>
      </w:pPr>
      <w:r w:rsidRPr="04272A38">
        <w:rPr>
          <w:rFonts w:ascii="Calibri" w:hAnsi="Calibri" w:eastAsia="Calibri"/>
          <w:sz w:val="24"/>
          <w:szCs w:val="24"/>
        </w:rPr>
        <w:t xml:space="preserve">If there is a confirmed case in </w:t>
      </w:r>
      <w:r w:rsidRPr="04272A38" w:rsidR="00192FE1">
        <w:rPr>
          <w:rFonts w:ascii="Calibri" w:hAnsi="Calibri" w:eastAsia="Calibri"/>
          <w:sz w:val="24"/>
          <w:szCs w:val="24"/>
        </w:rPr>
        <w:t>a centre</w:t>
      </w:r>
      <w:r w:rsidRPr="04272A38">
        <w:rPr>
          <w:rFonts w:ascii="Calibri" w:hAnsi="Calibri" w:eastAsia="Calibri"/>
          <w:sz w:val="24"/>
          <w:szCs w:val="24"/>
        </w:rPr>
        <w:t xml:space="preserve">, we will enact policies to test and/or isolate the rest of the staff and </w:t>
      </w:r>
      <w:r w:rsidRPr="04272A38" w:rsidR="00144968">
        <w:rPr>
          <w:rFonts w:ascii="Calibri" w:hAnsi="Calibri" w:eastAsia="Calibri"/>
          <w:sz w:val="24"/>
          <w:szCs w:val="24"/>
        </w:rPr>
        <w:t xml:space="preserve">pupils in that </w:t>
      </w:r>
      <w:r w:rsidRPr="04272A38" w:rsidR="636E1B8A">
        <w:rPr>
          <w:rFonts w:ascii="Calibri" w:hAnsi="Calibri" w:eastAsia="Calibri"/>
          <w:sz w:val="24"/>
          <w:szCs w:val="24"/>
        </w:rPr>
        <w:t>centre</w:t>
      </w:r>
      <w:r w:rsidRPr="04272A38">
        <w:rPr>
          <w:rFonts w:ascii="Calibri" w:hAnsi="Calibri" w:eastAsia="Calibri"/>
          <w:sz w:val="24"/>
          <w:szCs w:val="24"/>
        </w:rPr>
        <w:t xml:space="preserve"> and all parents will be informed (see </w:t>
      </w:r>
      <w:r w:rsidRPr="04272A38">
        <w:rPr>
          <w:rFonts w:ascii="Calibri" w:hAnsi="Calibri" w:eastAsia="Calibri"/>
          <w:b/>
          <w:bCs/>
          <w:sz w:val="24"/>
          <w:szCs w:val="24"/>
        </w:rPr>
        <w:t xml:space="preserve">Risk Assessment </w:t>
      </w:r>
      <w:r w:rsidRPr="04272A38" w:rsidR="00144968">
        <w:rPr>
          <w:rFonts w:ascii="Calibri" w:hAnsi="Calibri" w:eastAsia="Calibri"/>
          <w:sz w:val="24"/>
          <w:szCs w:val="24"/>
        </w:rPr>
        <w:t>for further details)</w:t>
      </w:r>
      <w:r w:rsidRPr="04272A38">
        <w:rPr>
          <w:rFonts w:ascii="Calibri" w:hAnsi="Calibri" w:eastAsia="Calibri"/>
          <w:sz w:val="24"/>
          <w:szCs w:val="24"/>
        </w:rPr>
        <w:t>;</w:t>
      </w:r>
    </w:p>
    <w:p w:rsidRPr="00083A35" w:rsidR="00B30828" w:rsidP="00CB1111" w:rsidRDefault="00B30828" w14:paraId="5D4C1434" w14:textId="77777777">
      <w:pPr>
        <w:numPr>
          <w:ilvl w:val="0"/>
          <w:numId w:val="21"/>
        </w:numPr>
        <w:tabs>
          <w:tab w:val="left" w:pos="1134"/>
        </w:tabs>
        <w:contextualSpacing/>
        <w:jc w:val="left"/>
        <w:rPr>
          <w:rFonts w:ascii="Calibri" w:hAnsi="Calibri" w:eastAsia="Calibri"/>
          <w:sz w:val="24"/>
          <w:szCs w:val="24"/>
        </w:rPr>
      </w:pPr>
      <w:r w:rsidRPr="00E30693">
        <w:rPr>
          <w:rFonts w:ascii="Calibri" w:hAnsi="Calibri" w:eastAsia="Calibri"/>
          <w:sz w:val="24"/>
          <w:szCs w:val="24"/>
        </w:rPr>
        <w:t xml:space="preserve">A coronavirus test can be booked here: </w:t>
      </w:r>
      <w:hyperlink w:history="1" r:id="rId83">
        <w:r w:rsidRPr="00083A35">
          <w:rPr>
            <w:rFonts w:ascii="Calibri" w:hAnsi="Calibri" w:eastAsia="Calibri"/>
            <w:color w:val="0563C1"/>
            <w:sz w:val="24"/>
            <w:szCs w:val="24"/>
            <w:u w:val="single"/>
          </w:rPr>
          <w:t>https://www.nhs.uk/conditions/coronavirus-covid-19/</w:t>
        </w:r>
      </w:hyperlink>
      <w:r w:rsidRPr="00083A35">
        <w:rPr>
          <w:rFonts w:ascii="Calibri" w:hAnsi="Calibri" w:eastAsia="Calibri"/>
          <w:sz w:val="24"/>
          <w:szCs w:val="24"/>
        </w:rPr>
        <w:t xml:space="preserve"> </w:t>
      </w:r>
    </w:p>
    <w:p w:rsidRPr="00083A35" w:rsidR="00B30828" w:rsidP="00CB1111" w:rsidRDefault="00B30828" w14:paraId="620EF69C" w14:textId="77777777">
      <w:pPr>
        <w:numPr>
          <w:ilvl w:val="0"/>
          <w:numId w:val="21"/>
        </w:numPr>
        <w:tabs>
          <w:tab w:val="left" w:pos="1134"/>
        </w:tabs>
        <w:contextualSpacing/>
        <w:jc w:val="left"/>
        <w:rPr>
          <w:rFonts w:ascii="Calibri" w:hAnsi="Calibri" w:eastAsia="Calibri"/>
          <w:sz w:val="24"/>
          <w:szCs w:val="24"/>
        </w:rPr>
      </w:pPr>
      <w:r w:rsidRPr="00E30693">
        <w:rPr>
          <w:rFonts w:ascii="Calibri" w:hAnsi="Calibri" w:eastAsia="Calibri"/>
          <w:sz w:val="24"/>
          <w:szCs w:val="24"/>
        </w:rPr>
        <w:t xml:space="preserve">Essential workers in England, Scotland or Northern Ireland, can apply for priority testing through GOV.UK: </w:t>
      </w:r>
      <w:hyperlink w:history="1" r:id="rId84">
        <w:r w:rsidRPr="00083A35">
          <w:rPr>
            <w:rFonts w:ascii="Calibri" w:hAnsi="Calibri" w:eastAsia="Calibri"/>
            <w:color w:val="0563C1"/>
            <w:sz w:val="24"/>
            <w:szCs w:val="24"/>
            <w:u w:val="single"/>
          </w:rPr>
          <w:t>https://www.gov.uk/apply-coronavirus-test-essential-workers</w:t>
        </w:r>
      </w:hyperlink>
      <w:r w:rsidRPr="00083A35">
        <w:rPr>
          <w:rFonts w:ascii="Calibri" w:hAnsi="Calibri" w:eastAsia="Calibri"/>
          <w:sz w:val="24"/>
          <w:szCs w:val="24"/>
        </w:rPr>
        <w:t xml:space="preserve"> </w:t>
      </w:r>
    </w:p>
    <w:p w:rsidRPr="00E30693" w:rsidR="00B30828" w:rsidP="00B30828" w:rsidRDefault="00B30828" w14:paraId="6E0B0A63" w14:textId="77777777">
      <w:pPr>
        <w:tabs>
          <w:tab w:val="left" w:pos="1134"/>
        </w:tabs>
        <w:contextualSpacing/>
        <w:jc w:val="left"/>
        <w:rPr>
          <w:rFonts w:ascii="Calibri" w:hAnsi="Calibri" w:eastAsia="Calibri"/>
          <w:sz w:val="24"/>
          <w:szCs w:val="24"/>
        </w:rPr>
      </w:pPr>
    </w:p>
    <w:p w:rsidRPr="00E30693" w:rsidR="00B30828" w:rsidP="00B30828" w:rsidRDefault="00B30828" w14:paraId="17B47D2C" w14:textId="309E3287">
      <w:pPr>
        <w:tabs>
          <w:tab w:val="left" w:pos="1134"/>
        </w:tabs>
        <w:ind w:left="1134"/>
        <w:contextualSpacing/>
        <w:jc w:val="left"/>
        <w:rPr>
          <w:rFonts w:ascii="Calibri" w:hAnsi="Calibri" w:eastAsia="Calibri"/>
          <w:sz w:val="24"/>
          <w:szCs w:val="24"/>
        </w:rPr>
      </w:pPr>
      <w:r w:rsidRPr="00A0042B">
        <w:rPr>
          <w:rFonts w:ascii="Calibri" w:hAnsi="Calibri" w:eastAsia="Calibri"/>
          <w:b/>
          <w:sz w:val="24"/>
          <w:szCs w:val="24"/>
        </w:rPr>
        <w:t>Infection Control:</w:t>
      </w:r>
      <w:r>
        <w:rPr>
          <w:rFonts w:ascii="Calibri" w:hAnsi="Calibri" w:eastAsia="Calibri"/>
          <w:sz w:val="24"/>
          <w:szCs w:val="24"/>
        </w:rPr>
        <w:t xml:space="preserve"> </w:t>
      </w:r>
      <w:r w:rsidR="00144968">
        <w:rPr>
          <w:rFonts w:ascii="Calibri" w:hAnsi="Calibri" w:eastAsia="Calibri"/>
          <w:sz w:val="24"/>
          <w:szCs w:val="24"/>
        </w:rPr>
        <w:t>Pupils</w:t>
      </w:r>
      <w:r w:rsidRPr="00E30693">
        <w:rPr>
          <w:rFonts w:ascii="Calibri" w:hAnsi="Calibri" w:eastAsia="Calibri"/>
          <w:sz w:val="24"/>
          <w:szCs w:val="24"/>
        </w:rPr>
        <w:t xml:space="preserve"> will have to wash their hands regularly and will need to bring their own hand-cream if this causes skin problems. We expect that this will be </w:t>
      </w:r>
      <w:r w:rsidRPr="00E30693">
        <w:rPr>
          <w:rFonts w:ascii="Calibri" w:hAnsi="Calibri" w:eastAsia="Calibri"/>
          <w:b/>
          <w:sz w:val="24"/>
          <w:szCs w:val="24"/>
        </w:rPr>
        <w:t>at least</w:t>
      </w:r>
      <w:r w:rsidRPr="00E30693">
        <w:rPr>
          <w:rFonts w:ascii="Calibri" w:hAnsi="Calibri" w:eastAsia="Calibri"/>
          <w:sz w:val="24"/>
          <w:szCs w:val="24"/>
        </w:rPr>
        <w:t xml:space="preserve"> 5-6 times per day;</w:t>
      </w:r>
    </w:p>
    <w:p w:rsidR="00B30828" w:rsidP="00CB1111" w:rsidRDefault="00B30828" w14:paraId="33BEFE1B" w14:textId="77777777">
      <w:pPr>
        <w:numPr>
          <w:ilvl w:val="0"/>
          <w:numId w:val="21"/>
        </w:numPr>
        <w:tabs>
          <w:tab w:val="left" w:pos="1134"/>
        </w:tabs>
        <w:ind w:left="1134" w:hanging="414"/>
        <w:contextualSpacing/>
        <w:jc w:val="left"/>
        <w:rPr>
          <w:rFonts w:ascii="Calibri" w:hAnsi="Calibri" w:eastAsia="Calibri"/>
          <w:sz w:val="24"/>
          <w:szCs w:val="24"/>
        </w:rPr>
      </w:pPr>
      <w:r w:rsidRPr="00E30693">
        <w:rPr>
          <w:rFonts w:ascii="Calibri" w:hAnsi="Calibri" w:eastAsia="Calibri"/>
          <w:sz w:val="24"/>
          <w:szCs w:val="24"/>
        </w:rPr>
        <w:t>Tissues in individual packs/boxes will be available for every child to help promote the ‘Catch it, bin it, kill it’ approach;</w:t>
      </w:r>
    </w:p>
    <w:p w:rsidR="00B30828" w:rsidP="00CB1111" w:rsidRDefault="00B30828" w14:paraId="40C5D5B8" w14:textId="77777777">
      <w:pPr>
        <w:numPr>
          <w:ilvl w:val="0"/>
          <w:numId w:val="21"/>
        </w:numPr>
        <w:tabs>
          <w:tab w:val="left" w:pos="1134"/>
        </w:tabs>
        <w:ind w:left="1134" w:hanging="414"/>
        <w:contextualSpacing/>
        <w:jc w:val="left"/>
        <w:rPr>
          <w:rFonts w:ascii="Calibri" w:hAnsi="Calibri" w:eastAsia="Calibri"/>
          <w:sz w:val="24"/>
          <w:szCs w:val="24"/>
        </w:rPr>
      </w:pPr>
      <w:r w:rsidRPr="00083A35">
        <w:rPr>
          <w:rFonts w:ascii="Calibri" w:hAnsi="Calibri" w:eastAsia="Calibri"/>
          <w:sz w:val="24"/>
          <w:szCs w:val="24"/>
        </w:rPr>
        <w:t xml:space="preserve">Surfaces will be wiped between activities </w:t>
      </w:r>
      <w:r>
        <w:rPr>
          <w:rFonts w:ascii="Calibri" w:hAnsi="Calibri" w:eastAsia="Calibri"/>
          <w:sz w:val="24"/>
          <w:szCs w:val="24"/>
        </w:rPr>
        <w:t>with a</w:t>
      </w:r>
      <w:r w:rsidRPr="00083A35">
        <w:rPr>
          <w:rFonts w:ascii="Calibri" w:hAnsi="Calibri" w:eastAsia="Calibri"/>
          <w:sz w:val="24"/>
          <w:szCs w:val="24"/>
        </w:rPr>
        <w:t xml:space="preserve">ntibacterial spray </w:t>
      </w:r>
      <w:r>
        <w:rPr>
          <w:rFonts w:ascii="Calibri" w:hAnsi="Calibri" w:eastAsia="Calibri"/>
          <w:sz w:val="24"/>
          <w:szCs w:val="24"/>
        </w:rPr>
        <w:t>and wipes;</w:t>
      </w:r>
    </w:p>
    <w:p w:rsidRPr="00083A35" w:rsidR="00B30828" w:rsidP="00CB1111" w:rsidRDefault="00B30828" w14:paraId="38213D5E" w14:textId="77777777">
      <w:pPr>
        <w:numPr>
          <w:ilvl w:val="0"/>
          <w:numId w:val="21"/>
        </w:numPr>
        <w:tabs>
          <w:tab w:val="left" w:pos="1134"/>
        </w:tabs>
        <w:ind w:left="1134" w:hanging="414"/>
        <w:contextualSpacing/>
        <w:jc w:val="left"/>
        <w:rPr>
          <w:rFonts w:ascii="Calibri" w:hAnsi="Calibri" w:eastAsia="Calibri"/>
          <w:sz w:val="24"/>
          <w:szCs w:val="24"/>
        </w:rPr>
      </w:pPr>
      <w:r w:rsidRPr="00083A35">
        <w:rPr>
          <w:rFonts w:ascii="Calibri" w:hAnsi="Calibri" w:eastAsia="Calibri"/>
          <w:sz w:val="24"/>
          <w:szCs w:val="24"/>
        </w:rPr>
        <w:t xml:space="preserve">Surfaces will be </w:t>
      </w:r>
      <w:r w:rsidR="00192FE1">
        <w:rPr>
          <w:rFonts w:ascii="Calibri" w:hAnsi="Calibri" w:eastAsia="Calibri"/>
          <w:sz w:val="24"/>
          <w:szCs w:val="24"/>
        </w:rPr>
        <w:t>cleaned</w:t>
      </w:r>
      <w:r w:rsidRPr="00083A35">
        <w:rPr>
          <w:rFonts w:ascii="Calibri" w:hAnsi="Calibri" w:eastAsia="Calibri"/>
          <w:sz w:val="24"/>
          <w:szCs w:val="24"/>
        </w:rPr>
        <w:t xml:space="preserve"> thoroughly each day and wiped with antibacterial </w:t>
      </w:r>
      <w:r w:rsidR="00192FE1">
        <w:rPr>
          <w:rFonts w:ascii="Calibri" w:hAnsi="Calibri" w:eastAsia="Calibri"/>
          <w:sz w:val="24"/>
          <w:szCs w:val="24"/>
        </w:rPr>
        <w:t>wipes</w:t>
      </w:r>
      <w:r w:rsidRPr="00083A35">
        <w:rPr>
          <w:rFonts w:ascii="Calibri" w:hAnsi="Calibri" w:eastAsia="Calibri"/>
          <w:sz w:val="24"/>
          <w:szCs w:val="24"/>
        </w:rPr>
        <w:t xml:space="preserve"> at regular intervals during the day;</w:t>
      </w:r>
    </w:p>
    <w:p w:rsidRPr="00E30693" w:rsidR="00B30828" w:rsidP="00CB1111" w:rsidRDefault="00B30828" w14:paraId="663FDDE3" w14:textId="77777777">
      <w:pPr>
        <w:numPr>
          <w:ilvl w:val="0"/>
          <w:numId w:val="21"/>
        </w:numPr>
        <w:tabs>
          <w:tab w:val="left" w:pos="1134"/>
        </w:tabs>
        <w:ind w:left="1134" w:hanging="414"/>
        <w:contextualSpacing/>
        <w:jc w:val="left"/>
        <w:rPr>
          <w:rFonts w:ascii="Calibri" w:hAnsi="Calibri" w:eastAsia="Calibri"/>
          <w:sz w:val="24"/>
          <w:szCs w:val="24"/>
        </w:rPr>
      </w:pPr>
      <w:r>
        <w:rPr>
          <w:rFonts w:ascii="Calibri" w:hAnsi="Calibri" w:eastAsia="Calibri"/>
          <w:sz w:val="24"/>
          <w:szCs w:val="24"/>
        </w:rPr>
        <w:t>A</w:t>
      </w:r>
      <w:r w:rsidRPr="00E30693">
        <w:rPr>
          <w:rFonts w:ascii="Calibri" w:hAnsi="Calibri" w:eastAsia="Calibri"/>
          <w:sz w:val="24"/>
          <w:szCs w:val="24"/>
        </w:rPr>
        <w:t>ll regular contact points such as door handles are pr</w:t>
      </w:r>
      <w:r>
        <w:rPr>
          <w:rFonts w:ascii="Calibri" w:hAnsi="Calibri" w:eastAsia="Calibri"/>
          <w:sz w:val="24"/>
          <w:szCs w:val="24"/>
        </w:rPr>
        <w:t xml:space="preserve">ioritised for cleaning each day by </w:t>
      </w:r>
      <w:r w:rsidR="00192FE1">
        <w:rPr>
          <w:rFonts w:ascii="Calibri" w:hAnsi="Calibri" w:eastAsia="Calibri"/>
          <w:sz w:val="24"/>
          <w:szCs w:val="24"/>
        </w:rPr>
        <w:t>cleaning</w:t>
      </w:r>
      <w:r>
        <w:rPr>
          <w:rFonts w:ascii="Calibri" w:hAnsi="Calibri" w:eastAsia="Calibri"/>
          <w:sz w:val="24"/>
          <w:szCs w:val="24"/>
        </w:rPr>
        <w:t xml:space="preserve"> staff;</w:t>
      </w:r>
    </w:p>
    <w:p w:rsidRPr="00AD539A" w:rsidR="00B30828" w:rsidP="00CB1111" w:rsidRDefault="00B30828" w14:paraId="01EAA9D7" w14:textId="77777777">
      <w:pPr>
        <w:numPr>
          <w:ilvl w:val="0"/>
          <w:numId w:val="21"/>
        </w:numPr>
        <w:tabs>
          <w:tab w:val="left" w:pos="1134"/>
        </w:tabs>
        <w:ind w:left="1134" w:hanging="414"/>
        <w:contextualSpacing/>
        <w:jc w:val="left"/>
        <w:rPr>
          <w:rFonts w:ascii="Calibri" w:hAnsi="Calibri" w:eastAsia="Calibri"/>
          <w:sz w:val="24"/>
          <w:szCs w:val="24"/>
        </w:rPr>
      </w:pPr>
      <w:r w:rsidRPr="00AD539A">
        <w:rPr>
          <w:rFonts w:ascii="Calibri" w:hAnsi="Calibri" w:eastAsia="Calibri"/>
          <w:sz w:val="24"/>
          <w:szCs w:val="24"/>
        </w:rPr>
        <w:t xml:space="preserve">In order to ensure the safety of the rest of the </w:t>
      </w:r>
      <w:r w:rsidRPr="00AD539A" w:rsidR="00192FE1">
        <w:rPr>
          <w:rFonts w:ascii="Calibri" w:hAnsi="Calibri" w:eastAsia="Calibri"/>
          <w:sz w:val="24"/>
          <w:szCs w:val="24"/>
        </w:rPr>
        <w:t>College</w:t>
      </w:r>
      <w:r w:rsidRPr="00AD539A">
        <w:rPr>
          <w:rFonts w:ascii="Calibri" w:hAnsi="Calibri" w:eastAsia="Calibri"/>
          <w:sz w:val="24"/>
          <w:szCs w:val="24"/>
        </w:rPr>
        <w:t xml:space="preserve"> community it is vital that any parents choosing to send their child to school respect all government guidance and are not mixing with others outside of their household beyond the current regulations. If </w:t>
      </w:r>
      <w:r w:rsidRPr="00AD539A" w:rsidR="00AD539A">
        <w:rPr>
          <w:rFonts w:ascii="Calibri" w:hAnsi="Calibri" w:eastAsia="Calibri"/>
          <w:sz w:val="24"/>
          <w:szCs w:val="24"/>
        </w:rPr>
        <w:t>a centre</w:t>
      </w:r>
      <w:r w:rsidRPr="00AD539A">
        <w:rPr>
          <w:rFonts w:ascii="Calibri" w:hAnsi="Calibri" w:eastAsia="Calibri"/>
          <w:sz w:val="24"/>
          <w:szCs w:val="24"/>
        </w:rPr>
        <w:t xml:space="preserve"> has evidence that this is not the case, we reserve the right to not provide places for those </w:t>
      </w:r>
      <w:r w:rsidRPr="00AD539A" w:rsidR="00AD539A">
        <w:rPr>
          <w:rFonts w:ascii="Calibri" w:hAnsi="Calibri" w:eastAsia="Calibri"/>
          <w:sz w:val="24"/>
          <w:szCs w:val="24"/>
        </w:rPr>
        <w:t>pupils</w:t>
      </w:r>
      <w:r w:rsidRPr="00AD539A">
        <w:rPr>
          <w:rFonts w:ascii="Calibri" w:hAnsi="Calibri" w:eastAsia="Calibri"/>
          <w:sz w:val="24"/>
          <w:szCs w:val="24"/>
        </w:rPr>
        <w:t>;</w:t>
      </w:r>
    </w:p>
    <w:p w:rsidR="00B30828" w:rsidP="00B30828" w:rsidRDefault="00B30828" w14:paraId="65803923" w14:textId="77777777">
      <w:pPr>
        <w:tabs>
          <w:tab w:val="left" w:pos="1134"/>
        </w:tabs>
        <w:contextualSpacing/>
        <w:jc w:val="left"/>
        <w:rPr>
          <w:rFonts w:ascii="Calibri" w:hAnsi="Calibri" w:eastAsia="Calibri"/>
          <w:sz w:val="24"/>
          <w:szCs w:val="24"/>
        </w:rPr>
      </w:pPr>
    </w:p>
    <w:p w:rsidRPr="00CC46D5" w:rsidR="00B30828" w:rsidP="00B30828" w:rsidRDefault="00B30828" w14:paraId="6C7A2841" w14:textId="6AF56F7C">
      <w:pPr>
        <w:tabs>
          <w:tab w:val="left" w:pos="1134"/>
        </w:tabs>
        <w:ind w:left="1134"/>
        <w:contextualSpacing/>
        <w:jc w:val="left"/>
        <w:rPr>
          <w:rFonts w:ascii="Calibri" w:hAnsi="Calibri" w:eastAsia="Calibri"/>
          <w:sz w:val="24"/>
          <w:szCs w:val="24"/>
        </w:rPr>
      </w:pPr>
      <w:r w:rsidRPr="04272A38">
        <w:rPr>
          <w:rFonts w:ascii="Calibri" w:hAnsi="Calibri" w:eastAsia="Calibri"/>
          <w:b/>
          <w:bCs/>
          <w:sz w:val="24"/>
          <w:szCs w:val="24"/>
        </w:rPr>
        <w:t>Medications:</w:t>
      </w:r>
      <w:r w:rsidRPr="04272A38">
        <w:rPr>
          <w:rFonts w:ascii="Calibri" w:hAnsi="Calibri" w:eastAsia="Calibri"/>
          <w:sz w:val="24"/>
          <w:szCs w:val="24"/>
        </w:rPr>
        <w:t xml:space="preserve"> Existing regular medications such as inhalers will be kept in the appropriate </w:t>
      </w:r>
      <w:r w:rsidRPr="04272A38" w:rsidR="367BC5D7">
        <w:rPr>
          <w:rFonts w:ascii="Calibri" w:hAnsi="Calibri" w:eastAsia="Calibri"/>
          <w:sz w:val="24"/>
          <w:szCs w:val="24"/>
        </w:rPr>
        <w:t>p</w:t>
      </w:r>
      <w:r w:rsidRPr="04272A38" w:rsidR="00AD539A">
        <w:rPr>
          <w:rFonts w:ascii="Calibri" w:hAnsi="Calibri" w:eastAsia="Calibri"/>
          <w:sz w:val="24"/>
          <w:szCs w:val="24"/>
        </w:rPr>
        <w:t>lace within each centre</w:t>
      </w:r>
      <w:r w:rsidRPr="04272A38">
        <w:rPr>
          <w:rFonts w:ascii="Calibri" w:hAnsi="Calibri" w:eastAsia="Calibri"/>
          <w:sz w:val="24"/>
          <w:szCs w:val="24"/>
        </w:rPr>
        <w:t>:</w:t>
      </w:r>
    </w:p>
    <w:p w:rsidRPr="00CC46D5" w:rsidR="00B30828" w:rsidP="00CB1111" w:rsidRDefault="00B30828" w14:paraId="63BC7BB1" w14:textId="77777777">
      <w:pPr>
        <w:numPr>
          <w:ilvl w:val="0"/>
          <w:numId w:val="21"/>
        </w:numPr>
        <w:tabs>
          <w:tab w:val="left" w:pos="1276"/>
        </w:tabs>
        <w:spacing w:after="160" w:line="259" w:lineRule="auto"/>
        <w:ind w:left="1134" w:hanging="414"/>
        <w:contextualSpacing/>
        <w:jc w:val="left"/>
        <w:rPr>
          <w:rFonts w:ascii="Calibri" w:hAnsi="Calibri" w:eastAsia="Calibri"/>
          <w:sz w:val="24"/>
          <w:szCs w:val="24"/>
        </w:rPr>
      </w:pPr>
      <w:r w:rsidRPr="00CC46D5">
        <w:rPr>
          <w:rFonts w:ascii="Calibri" w:hAnsi="Calibri" w:eastAsia="Calibri"/>
          <w:sz w:val="24"/>
          <w:szCs w:val="24"/>
        </w:rPr>
        <w:t>Where a request is made to administer medicine, forms will need to be completed at home and   sent in with th</w:t>
      </w:r>
      <w:r w:rsidR="00AD539A">
        <w:rPr>
          <w:rFonts w:ascii="Calibri" w:hAnsi="Calibri" w:eastAsia="Calibri"/>
          <w:sz w:val="24"/>
          <w:szCs w:val="24"/>
        </w:rPr>
        <w:t>e pupil</w:t>
      </w:r>
      <w:r w:rsidRPr="00CC46D5">
        <w:rPr>
          <w:rFonts w:ascii="Calibri" w:hAnsi="Calibri" w:eastAsia="Calibri"/>
          <w:sz w:val="24"/>
          <w:szCs w:val="24"/>
        </w:rPr>
        <w:t>;</w:t>
      </w:r>
    </w:p>
    <w:p w:rsidRPr="00CC46D5" w:rsidR="00B30828" w:rsidP="00CB1111" w:rsidRDefault="00AD539A" w14:paraId="527815E7" w14:textId="77777777">
      <w:pPr>
        <w:numPr>
          <w:ilvl w:val="0"/>
          <w:numId w:val="21"/>
        </w:numPr>
        <w:tabs>
          <w:tab w:val="left" w:pos="1134"/>
        </w:tabs>
        <w:spacing w:after="160" w:line="259" w:lineRule="auto"/>
        <w:ind w:left="1134" w:hanging="414"/>
        <w:contextualSpacing/>
        <w:jc w:val="left"/>
        <w:rPr>
          <w:rFonts w:ascii="Calibri" w:hAnsi="Calibri" w:eastAsia="Calibri"/>
          <w:sz w:val="24"/>
          <w:szCs w:val="24"/>
        </w:rPr>
      </w:pPr>
      <w:r>
        <w:rPr>
          <w:rFonts w:ascii="Calibri" w:hAnsi="Calibri" w:eastAsia="Calibri"/>
          <w:sz w:val="24"/>
          <w:szCs w:val="24"/>
        </w:rPr>
        <w:t>If a pupil</w:t>
      </w:r>
      <w:r w:rsidRPr="00CC46D5" w:rsidR="00B30828">
        <w:rPr>
          <w:rFonts w:ascii="Calibri" w:hAnsi="Calibri" w:eastAsia="Calibri"/>
          <w:sz w:val="24"/>
          <w:szCs w:val="24"/>
        </w:rPr>
        <w:t xml:space="preserve"> need</w:t>
      </w:r>
      <w:r>
        <w:rPr>
          <w:rFonts w:ascii="Calibri" w:hAnsi="Calibri" w:eastAsia="Calibri"/>
          <w:sz w:val="24"/>
          <w:szCs w:val="24"/>
        </w:rPr>
        <w:t>s</w:t>
      </w:r>
      <w:r w:rsidRPr="00CC46D5" w:rsidR="00B30828">
        <w:rPr>
          <w:rFonts w:ascii="Calibri" w:hAnsi="Calibri" w:eastAsia="Calibri"/>
          <w:sz w:val="24"/>
          <w:szCs w:val="24"/>
        </w:rPr>
        <w:t xml:space="preserve"> medication because they are feeling unwell, they will not be allowed in</w:t>
      </w:r>
      <w:r>
        <w:rPr>
          <w:rFonts w:ascii="Calibri" w:hAnsi="Calibri" w:eastAsia="Calibri"/>
          <w:sz w:val="24"/>
          <w:szCs w:val="24"/>
        </w:rPr>
        <w:t>to the</w:t>
      </w:r>
      <w:r w:rsidRPr="00CC46D5" w:rsidR="00B30828">
        <w:rPr>
          <w:rFonts w:ascii="Calibri" w:hAnsi="Calibri" w:eastAsia="Calibri"/>
          <w:sz w:val="24"/>
          <w:szCs w:val="24"/>
        </w:rPr>
        <w:t xml:space="preserve"> </w:t>
      </w:r>
      <w:r>
        <w:rPr>
          <w:rFonts w:ascii="Calibri" w:hAnsi="Calibri" w:eastAsia="Calibri"/>
          <w:sz w:val="24"/>
          <w:szCs w:val="24"/>
        </w:rPr>
        <w:t>College</w:t>
      </w:r>
      <w:r w:rsidRPr="00CC46D5" w:rsidR="00B30828">
        <w:rPr>
          <w:rFonts w:ascii="Calibri" w:hAnsi="Calibri" w:eastAsia="Calibri"/>
          <w:sz w:val="24"/>
          <w:szCs w:val="24"/>
        </w:rPr>
        <w:t xml:space="preserve">, so medicines like </w:t>
      </w:r>
      <w:proofErr w:type="spellStart"/>
      <w:r w:rsidRPr="00CC46D5" w:rsidR="00B30828">
        <w:rPr>
          <w:rFonts w:ascii="Calibri" w:hAnsi="Calibri" w:eastAsia="Calibri"/>
          <w:sz w:val="24"/>
          <w:szCs w:val="24"/>
        </w:rPr>
        <w:t>Calpol</w:t>
      </w:r>
      <w:proofErr w:type="spellEnd"/>
      <w:r w:rsidRPr="00CC46D5" w:rsidR="00B30828">
        <w:rPr>
          <w:rFonts w:ascii="Calibri" w:hAnsi="Calibri" w:eastAsia="Calibri"/>
          <w:sz w:val="24"/>
          <w:szCs w:val="24"/>
        </w:rPr>
        <w:t xml:space="preserve"> will not be allowed;</w:t>
      </w:r>
    </w:p>
    <w:p w:rsidRPr="00CC46D5" w:rsidR="00B30828" w:rsidP="00CB1111" w:rsidRDefault="00AD539A" w14:paraId="7F21E86E" w14:textId="4B907410">
      <w:pPr>
        <w:numPr>
          <w:ilvl w:val="0"/>
          <w:numId w:val="21"/>
        </w:numPr>
        <w:tabs>
          <w:tab w:val="left" w:pos="1134"/>
        </w:tabs>
        <w:spacing w:after="160" w:line="259" w:lineRule="auto"/>
        <w:ind w:left="1134" w:hanging="414"/>
        <w:contextualSpacing/>
        <w:jc w:val="left"/>
        <w:rPr>
          <w:rFonts w:ascii="Calibri" w:hAnsi="Calibri" w:eastAsia="Calibri"/>
          <w:sz w:val="24"/>
          <w:szCs w:val="24"/>
        </w:rPr>
      </w:pPr>
      <w:r>
        <w:rPr>
          <w:rFonts w:ascii="Calibri" w:hAnsi="Calibri" w:eastAsia="Calibri"/>
          <w:sz w:val="24"/>
          <w:szCs w:val="24"/>
        </w:rPr>
        <w:t>If a pupil</w:t>
      </w:r>
      <w:r w:rsidRPr="00CC46D5" w:rsidR="00B30828">
        <w:rPr>
          <w:rFonts w:ascii="Calibri" w:hAnsi="Calibri" w:eastAsia="Calibri"/>
          <w:sz w:val="24"/>
          <w:szCs w:val="24"/>
        </w:rPr>
        <w:t xml:space="preserve"> needs medicat</w:t>
      </w:r>
      <w:r w:rsidR="00FA1F5D">
        <w:rPr>
          <w:rFonts w:ascii="Calibri" w:hAnsi="Calibri" w:eastAsia="Calibri"/>
          <w:sz w:val="24"/>
          <w:szCs w:val="24"/>
        </w:rPr>
        <w:t xml:space="preserve">ion for a condition such as </w:t>
      </w:r>
      <w:proofErr w:type="spellStart"/>
      <w:r w:rsidR="00FA1F5D">
        <w:rPr>
          <w:rFonts w:ascii="Calibri" w:hAnsi="Calibri" w:eastAsia="Calibri"/>
          <w:sz w:val="24"/>
          <w:szCs w:val="24"/>
        </w:rPr>
        <w:t>hay</w:t>
      </w:r>
      <w:r w:rsidRPr="00CC46D5" w:rsidR="00B30828">
        <w:rPr>
          <w:rFonts w:ascii="Calibri" w:hAnsi="Calibri" w:eastAsia="Calibri"/>
          <w:sz w:val="24"/>
          <w:szCs w:val="24"/>
        </w:rPr>
        <w:t>fever</w:t>
      </w:r>
      <w:proofErr w:type="spellEnd"/>
      <w:r w:rsidRPr="00CC46D5" w:rsidR="00B30828">
        <w:rPr>
          <w:rFonts w:ascii="Calibri" w:hAnsi="Calibri" w:eastAsia="Calibri"/>
          <w:sz w:val="24"/>
          <w:szCs w:val="24"/>
        </w:rPr>
        <w:t xml:space="preserve">, we would ask that this is administered before arriving at </w:t>
      </w:r>
      <w:r>
        <w:rPr>
          <w:rFonts w:ascii="Calibri" w:hAnsi="Calibri" w:eastAsia="Calibri"/>
          <w:sz w:val="24"/>
          <w:szCs w:val="24"/>
        </w:rPr>
        <w:t>their centre</w:t>
      </w:r>
      <w:r w:rsidRPr="00CC46D5" w:rsidR="00B30828">
        <w:rPr>
          <w:rFonts w:ascii="Calibri" w:hAnsi="Calibri" w:eastAsia="Calibri"/>
          <w:sz w:val="24"/>
          <w:szCs w:val="24"/>
        </w:rPr>
        <w:t>;</w:t>
      </w:r>
    </w:p>
    <w:p w:rsidRPr="00CC46D5" w:rsidR="00B30828" w:rsidP="00CB1111" w:rsidRDefault="00B30828" w14:paraId="1A374A53" w14:textId="64C2D43E">
      <w:pPr>
        <w:numPr>
          <w:ilvl w:val="0"/>
          <w:numId w:val="21"/>
        </w:numPr>
        <w:tabs>
          <w:tab w:val="left" w:pos="1134"/>
        </w:tabs>
        <w:spacing w:after="160" w:line="259" w:lineRule="auto"/>
        <w:ind w:left="1134" w:hanging="414"/>
        <w:contextualSpacing/>
        <w:jc w:val="left"/>
        <w:rPr>
          <w:rFonts w:ascii="Calibri" w:hAnsi="Calibri" w:eastAsia="Calibri"/>
          <w:sz w:val="24"/>
          <w:szCs w:val="24"/>
        </w:rPr>
      </w:pPr>
      <w:r w:rsidRPr="04272A38">
        <w:rPr>
          <w:rFonts w:ascii="Calibri" w:hAnsi="Calibri" w:eastAsia="Calibri"/>
          <w:sz w:val="24"/>
          <w:szCs w:val="24"/>
        </w:rPr>
        <w:t xml:space="preserve">If any medical condition risk the safety of others e.g. regular sneezing through </w:t>
      </w:r>
      <w:proofErr w:type="spellStart"/>
      <w:r w:rsidRPr="04272A38">
        <w:rPr>
          <w:rFonts w:ascii="Calibri" w:hAnsi="Calibri" w:eastAsia="Calibri"/>
          <w:sz w:val="24"/>
          <w:szCs w:val="24"/>
        </w:rPr>
        <w:t>hayfever</w:t>
      </w:r>
      <w:proofErr w:type="spellEnd"/>
      <w:r w:rsidRPr="04272A38">
        <w:rPr>
          <w:rFonts w:ascii="Calibri" w:hAnsi="Calibri" w:eastAsia="Calibri"/>
          <w:sz w:val="24"/>
          <w:szCs w:val="24"/>
        </w:rPr>
        <w:t>, we may need to ask parents to keep their child at home until those symptoms have abated.</w:t>
      </w:r>
    </w:p>
    <w:p w:rsidRPr="00CC46D5" w:rsidR="00B30828" w:rsidP="00B30828" w:rsidRDefault="00B30828" w14:paraId="7F2612E7" w14:textId="77777777">
      <w:pPr>
        <w:tabs>
          <w:tab w:val="left" w:pos="1134"/>
        </w:tabs>
        <w:contextualSpacing/>
        <w:jc w:val="left"/>
        <w:rPr>
          <w:rFonts w:ascii="Calibri" w:hAnsi="Calibri" w:eastAsia="Calibri"/>
          <w:sz w:val="24"/>
          <w:szCs w:val="24"/>
        </w:rPr>
      </w:pPr>
    </w:p>
    <w:p w:rsidRPr="00AE461D" w:rsidR="00B30828" w:rsidP="00B30828" w:rsidRDefault="00B30828" w14:paraId="4933AD78" w14:textId="77777777">
      <w:pPr>
        <w:pStyle w:val="ListParagraph"/>
        <w:ind w:left="1080"/>
        <w:jc w:val="left"/>
        <w:rPr>
          <w:rFonts w:ascii="Calibri" w:hAnsi="Calibri" w:eastAsia="Calibri"/>
          <w:sz w:val="24"/>
          <w:szCs w:val="24"/>
        </w:rPr>
      </w:pPr>
      <w:r w:rsidRPr="00A0042B">
        <w:rPr>
          <w:rFonts w:ascii="Calibri" w:hAnsi="Calibri" w:eastAsia="Calibri"/>
          <w:b/>
          <w:sz w:val="24"/>
          <w:szCs w:val="24"/>
        </w:rPr>
        <w:t>Social Distancing:</w:t>
      </w:r>
      <w:r>
        <w:rPr>
          <w:rFonts w:ascii="Calibri" w:hAnsi="Calibri" w:eastAsia="Calibri"/>
          <w:sz w:val="24"/>
          <w:szCs w:val="24"/>
        </w:rPr>
        <w:t xml:space="preserve"> Children will be given r</w:t>
      </w:r>
      <w:r w:rsidRPr="00AE461D">
        <w:rPr>
          <w:rFonts w:ascii="Calibri" w:hAnsi="Calibri" w:eastAsia="Calibri"/>
          <w:sz w:val="24"/>
          <w:szCs w:val="24"/>
        </w:rPr>
        <w:t>egular visual reminders of wh</w:t>
      </w:r>
      <w:r>
        <w:rPr>
          <w:rFonts w:ascii="Calibri" w:hAnsi="Calibri" w:eastAsia="Calibri"/>
          <w:sz w:val="24"/>
          <w:szCs w:val="24"/>
        </w:rPr>
        <w:t>at 2 metres looks like;</w:t>
      </w:r>
    </w:p>
    <w:p w:rsidRPr="00AD539A" w:rsidR="00B30828" w:rsidP="00CB1111" w:rsidRDefault="00B30828" w14:paraId="4E4B8F8D" w14:textId="65849ABB">
      <w:pPr>
        <w:pStyle w:val="ListParagraph"/>
        <w:numPr>
          <w:ilvl w:val="0"/>
          <w:numId w:val="21"/>
        </w:numPr>
        <w:jc w:val="left"/>
        <w:rPr>
          <w:rFonts w:ascii="Calibri" w:hAnsi="Calibri" w:eastAsia="Calibri" w:cs="Calibri"/>
          <w:b/>
          <w:bCs/>
          <w:sz w:val="24"/>
          <w:szCs w:val="24"/>
        </w:rPr>
      </w:pPr>
      <w:r w:rsidRPr="74CA058C">
        <w:rPr>
          <w:rFonts w:ascii="Calibri" w:hAnsi="Calibri" w:eastAsia="Calibri"/>
          <w:sz w:val="24"/>
          <w:szCs w:val="24"/>
        </w:rPr>
        <w:t xml:space="preserve">We will follow our behaviour policy </w:t>
      </w:r>
      <w:r w:rsidRPr="74CA058C" w:rsidR="7E6A01F9">
        <w:rPr>
          <w:rFonts w:ascii="Calibri" w:hAnsi="Calibri" w:eastAsia="Calibri"/>
          <w:sz w:val="24"/>
          <w:szCs w:val="24"/>
        </w:rPr>
        <w:t>and</w:t>
      </w:r>
      <w:r w:rsidRPr="74CA058C">
        <w:rPr>
          <w:rFonts w:ascii="Calibri" w:hAnsi="Calibri" w:eastAsia="Calibri"/>
          <w:sz w:val="24"/>
          <w:szCs w:val="24"/>
        </w:rPr>
        <w:t xml:space="preserve"> children who find it hard to socially distance with gentle reminders escalating to firmer reprimands or sanctions</w:t>
      </w:r>
      <w:r w:rsidRPr="74CA058C" w:rsidR="4514C9BF">
        <w:rPr>
          <w:rFonts w:ascii="Calibri" w:hAnsi="Calibri" w:eastAsia="Calibri"/>
          <w:sz w:val="24"/>
          <w:szCs w:val="24"/>
        </w:rPr>
        <w:t xml:space="preserve"> if deemed necessary.</w:t>
      </w:r>
      <w:r w:rsidRPr="74CA058C">
        <w:rPr>
          <w:rFonts w:ascii="Calibri" w:hAnsi="Calibri" w:eastAsia="Calibri"/>
          <w:sz w:val="24"/>
          <w:szCs w:val="24"/>
        </w:rPr>
        <w:t xml:space="preserve"> </w:t>
      </w:r>
      <w:r w:rsidRPr="74CA058C" w:rsidR="6F919653">
        <w:rPr>
          <w:rFonts w:ascii="Calibri" w:hAnsi="Calibri" w:eastAsia="Calibri"/>
          <w:sz w:val="24"/>
          <w:szCs w:val="24"/>
        </w:rPr>
        <w:t>I</w:t>
      </w:r>
      <w:r w:rsidRPr="74CA058C">
        <w:rPr>
          <w:rFonts w:ascii="Calibri" w:hAnsi="Calibri" w:eastAsia="Calibri"/>
          <w:sz w:val="24"/>
          <w:szCs w:val="24"/>
        </w:rPr>
        <w:t>f behaviour th</w:t>
      </w:r>
      <w:r w:rsidRPr="74CA058C" w:rsidR="00AD539A">
        <w:rPr>
          <w:rFonts w:ascii="Calibri" w:hAnsi="Calibri" w:eastAsia="Calibri"/>
          <w:sz w:val="24"/>
          <w:szCs w:val="24"/>
        </w:rPr>
        <w:t xml:space="preserve">at puts the safety of the </w:t>
      </w:r>
      <w:r w:rsidRPr="74CA058C" w:rsidR="081A76AB">
        <w:rPr>
          <w:rFonts w:ascii="Calibri" w:hAnsi="Calibri" w:eastAsia="Calibri"/>
          <w:sz w:val="24"/>
          <w:szCs w:val="24"/>
        </w:rPr>
        <w:t>centre</w:t>
      </w:r>
      <w:r w:rsidRPr="74CA058C" w:rsidR="00AD539A">
        <w:rPr>
          <w:rFonts w:ascii="Calibri" w:hAnsi="Calibri" w:eastAsia="Calibri"/>
          <w:sz w:val="24"/>
          <w:szCs w:val="24"/>
        </w:rPr>
        <w:t>, or wider College community</w:t>
      </w:r>
      <w:r w:rsidRPr="74CA058C" w:rsidR="756F0634">
        <w:rPr>
          <w:rFonts w:ascii="Calibri" w:hAnsi="Calibri" w:eastAsia="Calibri"/>
          <w:sz w:val="24"/>
          <w:szCs w:val="24"/>
        </w:rPr>
        <w:t>, at risk,</w:t>
      </w:r>
      <w:r w:rsidRPr="74CA058C" w:rsidR="00AD539A">
        <w:rPr>
          <w:rFonts w:ascii="Calibri" w:hAnsi="Calibri" w:eastAsia="Calibri"/>
          <w:sz w:val="24"/>
          <w:szCs w:val="24"/>
        </w:rPr>
        <w:t xml:space="preserve"> </w:t>
      </w:r>
      <w:r w:rsidRPr="74CA058C">
        <w:rPr>
          <w:rFonts w:ascii="Calibri" w:hAnsi="Calibri" w:eastAsia="Calibri"/>
          <w:sz w:val="24"/>
          <w:szCs w:val="24"/>
        </w:rPr>
        <w:t xml:space="preserve">continues we may review the </w:t>
      </w:r>
      <w:r w:rsidRPr="74CA058C" w:rsidR="00AD539A">
        <w:rPr>
          <w:rFonts w:ascii="Calibri" w:hAnsi="Calibri" w:eastAsia="Calibri"/>
          <w:sz w:val="24"/>
          <w:szCs w:val="24"/>
        </w:rPr>
        <w:t>availability of a place at the centre</w:t>
      </w:r>
      <w:r w:rsidRPr="74CA058C" w:rsidR="35E61C66">
        <w:rPr>
          <w:rFonts w:ascii="Calibri" w:hAnsi="Calibri" w:eastAsia="Calibri"/>
          <w:sz w:val="24"/>
          <w:szCs w:val="24"/>
        </w:rPr>
        <w:t>, with parents,</w:t>
      </w:r>
      <w:r w:rsidRPr="74CA058C">
        <w:rPr>
          <w:rFonts w:ascii="Calibri" w:hAnsi="Calibri" w:eastAsia="Calibri"/>
          <w:sz w:val="24"/>
          <w:szCs w:val="24"/>
        </w:rPr>
        <w:t xml:space="preserve"> </w:t>
      </w:r>
      <w:r w:rsidRPr="74CA058C" w:rsidR="49B063A6">
        <w:rPr>
          <w:rFonts w:ascii="Calibri" w:hAnsi="Calibri" w:eastAsia="Calibri"/>
          <w:sz w:val="24"/>
          <w:szCs w:val="24"/>
        </w:rPr>
        <w:t>and find alternative education routes.</w:t>
      </w:r>
    </w:p>
    <w:p w:rsidRPr="00AD539A" w:rsidR="00AD539A" w:rsidP="00AD539A" w:rsidRDefault="00AD539A" w14:paraId="5ECAE9C8" w14:textId="77777777">
      <w:pPr>
        <w:pStyle w:val="ListParagraph"/>
        <w:ind w:left="1080"/>
        <w:jc w:val="left"/>
        <w:rPr>
          <w:rFonts w:ascii="Calibri" w:hAnsi="Calibri" w:eastAsia="Calibri"/>
          <w:b/>
          <w:bCs/>
          <w:sz w:val="24"/>
          <w:szCs w:val="24"/>
        </w:rPr>
      </w:pPr>
    </w:p>
    <w:p w:rsidRPr="00144968" w:rsidR="00B30828" w:rsidP="00FA1F5D" w:rsidRDefault="00B30828" w14:paraId="5E078B78" w14:textId="12D2D21C">
      <w:pPr>
        <w:ind w:left="1080"/>
        <w:jc w:val="left"/>
        <w:rPr>
          <w:rFonts w:ascii="Calibri" w:hAnsi="Calibri" w:eastAsia="Calibri"/>
          <w:b w:val="1"/>
          <w:bCs w:val="1"/>
          <w:sz w:val="24"/>
          <w:szCs w:val="24"/>
        </w:rPr>
      </w:pPr>
      <w:r w:rsidRPr="7907C814" w:rsidR="00B30828">
        <w:rPr>
          <w:rFonts w:ascii="Calibri" w:hAnsi="Calibri" w:eastAsia="Calibri"/>
          <w:b w:val="1"/>
          <w:bCs w:val="1"/>
          <w:sz w:val="24"/>
          <w:szCs w:val="24"/>
        </w:rPr>
        <w:t xml:space="preserve">Personal Protective Equipment (PPE): </w:t>
      </w:r>
      <w:r w:rsidRPr="7907C814" w:rsidR="00B30828">
        <w:rPr>
          <w:rFonts w:ascii="Calibri" w:hAnsi="Calibri" w:eastAsia="Calibri"/>
          <w:sz w:val="24"/>
          <w:szCs w:val="24"/>
        </w:rPr>
        <w:t xml:space="preserve">Although we will have a </w:t>
      </w:r>
      <w:r w:rsidRPr="7907C814" w:rsidR="00144968">
        <w:rPr>
          <w:rFonts w:ascii="Calibri" w:hAnsi="Calibri" w:eastAsia="Calibri"/>
          <w:sz w:val="24"/>
          <w:szCs w:val="24"/>
        </w:rPr>
        <w:t xml:space="preserve">limited </w:t>
      </w:r>
      <w:r w:rsidRPr="7907C814" w:rsidR="00B30828">
        <w:rPr>
          <w:rFonts w:ascii="Calibri" w:hAnsi="Calibri" w:eastAsia="Calibri"/>
          <w:sz w:val="24"/>
          <w:szCs w:val="24"/>
        </w:rPr>
        <w:t xml:space="preserve">stock of PPE in place, the guidance is clear that this is not something we should use regularly and </w:t>
      </w:r>
      <w:r w:rsidRPr="7907C814" w:rsidR="00AD539A">
        <w:rPr>
          <w:rFonts w:ascii="Calibri" w:hAnsi="Calibri" w:eastAsia="Calibri"/>
          <w:sz w:val="24"/>
          <w:szCs w:val="24"/>
        </w:rPr>
        <w:t>pupils</w:t>
      </w:r>
      <w:r w:rsidRPr="7907C814" w:rsidR="00B30828">
        <w:rPr>
          <w:rFonts w:ascii="Calibri" w:hAnsi="Calibri" w:eastAsia="Calibri"/>
          <w:sz w:val="24"/>
          <w:szCs w:val="24"/>
        </w:rPr>
        <w:t xml:space="preserve"> </w:t>
      </w:r>
      <w:r w:rsidRPr="7907C814" w:rsidR="2B160E4F">
        <w:rPr>
          <w:rFonts w:ascii="Calibri" w:hAnsi="Calibri" w:eastAsia="Calibri"/>
          <w:sz w:val="24"/>
          <w:szCs w:val="24"/>
        </w:rPr>
        <w:t>no longer have to</w:t>
      </w:r>
      <w:r w:rsidRPr="7907C814" w:rsidR="00B30828">
        <w:rPr>
          <w:rFonts w:ascii="Calibri" w:hAnsi="Calibri" w:eastAsia="Calibri"/>
          <w:sz w:val="24"/>
          <w:szCs w:val="24"/>
        </w:rPr>
        <w:t xml:space="preserve"> </w:t>
      </w:r>
      <w:r w:rsidRPr="7907C814" w:rsidR="00B30828">
        <w:rPr>
          <w:rFonts w:ascii="Calibri" w:hAnsi="Calibri" w:eastAsia="Calibri"/>
          <w:sz w:val="24"/>
          <w:szCs w:val="24"/>
        </w:rPr>
        <w:t xml:space="preserve">wear face-masks </w:t>
      </w:r>
      <w:r w:rsidRPr="7907C814" w:rsidR="570B6276">
        <w:rPr>
          <w:rFonts w:ascii="Calibri" w:hAnsi="Calibri" w:eastAsia="Calibri"/>
          <w:sz w:val="24"/>
          <w:szCs w:val="24"/>
        </w:rPr>
        <w:t>in classes or around the building.</w:t>
      </w:r>
      <w:r w:rsidRPr="7907C814" w:rsidR="00144968">
        <w:rPr>
          <w:rFonts w:ascii="Calibri" w:hAnsi="Calibri" w:eastAsia="Calibri"/>
          <w:sz w:val="24"/>
          <w:szCs w:val="24"/>
        </w:rPr>
        <w:t xml:space="preserve">. However; should a pupil wish to wear PPE to reduce anxiety when attending school, this must be provided by the parents. The College will provide appropriate </w:t>
      </w:r>
      <w:r w:rsidRPr="7907C814" w:rsidR="74C99084">
        <w:rPr>
          <w:rFonts w:ascii="Calibri" w:hAnsi="Calibri" w:eastAsia="Calibri"/>
          <w:sz w:val="24"/>
          <w:szCs w:val="24"/>
        </w:rPr>
        <w:t>information</w:t>
      </w:r>
      <w:r w:rsidRPr="7907C814" w:rsidR="00144968">
        <w:rPr>
          <w:rFonts w:ascii="Calibri" w:hAnsi="Calibri" w:eastAsia="Calibri"/>
          <w:sz w:val="24"/>
          <w:szCs w:val="24"/>
        </w:rPr>
        <w:t xml:space="preserve"> to ensure that PPE is correctly utilised. </w:t>
      </w:r>
    </w:p>
    <w:p w:rsidRPr="00083A35" w:rsidR="00B30828" w:rsidP="00CB1111" w:rsidRDefault="00B30828" w14:paraId="2BDE80DC" w14:textId="77777777">
      <w:pPr>
        <w:pStyle w:val="ListParagraph"/>
        <w:numPr>
          <w:ilvl w:val="0"/>
          <w:numId w:val="21"/>
        </w:numPr>
        <w:jc w:val="left"/>
        <w:rPr>
          <w:rFonts w:ascii="Calibri" w:hAnsi="Calibri" w:eastAsia="Calibri"/>
          <w:b/>
          <w:bCs/>
          <w:sz w:val="24"/>
          <w:szCs w:val="24"/>
        </w:rPr>
      </w:pPr>
      <w:r w:rsidRPr="00083A35">
        <w:rPr>
          <w:rFonts w:ascii="Calibri" w:hAnsi="Calibri" w:eastAsia="Calibri"/>
          <w:bCs/>
          <w:sz w:val="24"/>
          <w:szCs w:val="24"/>
        </w:rPr>
        <w:t xml:space="preserve">Staff </w:t>
      </w:r>
      <w:r w:rsidRPr="00083A35">
        <w:rPr>
          <w:rFonts w:ascii="Calibri" w:hAnsi="Calibri" w:eastAsia="Calibri"/>
          <w:sz w:val="24"/>
          <w:szCs w:val="24"/>
        </w:rPr>
        <w:t>will use gloves for certain tasks before and after school, but during the school day, handwashing and good hygiene will be the priority;</w:t>
      </w:r>
    </w:p>
    <w:p w:rsidRPr="00083A35" w:rsidR="00B30828" w:rsidP="7907C814" w:rsidRDefault="00B30828" w14:paraId="2E0EE883" w14:textId="73D448B5">
      <w:pPr>
        <w:pStyle w:val="ListParagraph"/>
        <w:numPr>
          <w:ilvl w:val="0"/>
          <w:numId w:val="21"/>
        </w:numPr>
        <w:jc w:val="left"/>
        <w:rPr>
          <w:rFonts w:ascii="Calibri" w:hAnsi="Calibri" w:eastAsia="Calibri"/>
          <w:b w:val="1"/>
          <w:bCs w:val="1"/>
          <w:sz w:val="24"/>
          <w:szCs w:val="24"/>
        </w:rPr>
      </w:pPr>
      <w:r w:rsidRPr="7907C814" w:rsidR="00B30828">
        <w:rPr>
          <w:rFonts w:ascii="Calibri" w:hAnsi="Calibri" w:eastAsia="Calibri"/>
          <w:sz w:val="24"/>
          <w:szCs w:val="24"/>
        </w:rPr>
        <w:t>PPE</w:t>
      </w:r>
      <w:r w:rsidRPr="7907C814" w:rsidR="38AE1EEC">
        <w:rPr>
          <w:rFonts w:ascii="Calibri" w:hAnsi="Calibri" w:eastAsia="Calibri"/>
          <w:sz w:val="24"/>
          <w:szCs w:val="24"/>
        </w:rPr>
        <w:t>, such as face coverings for staff, must</w:t>
      </w:r>
      <w:r w:rsidRPr="7907C814" w:rsidR="00144968">
        <w:rPr>
          <w:rFonts w:ascii="Calibri" w:hAnsi="Calibri" w:eastAsia="Calibri"/>
          <w:sz w:val="24"/>
          <w:szCs w:val="24"/>
        </w:rPr>
        <w:t xml:space="preserve"> </w:t>
      </w:r>
      <w:r w:rsidRPr="7907C814" w:rsidR="00B30828">
        <w:rPr>
          <w:rFonts w:ascii="Calibri" w:hAnsi="Calibri" w:eastAsia="Calibri"/>
          <w:sz w:val="24"/>
          <w:szCs w:val="24"/>
        </w:rPr>
        <w:t xml:space="preserve">be used when symptoms are displayed </w:t>
      </w:r>
      <w:r w:rsidRPr="7907C814" w:rsidR="6BF42759">
        <w:rPr>
          <w:rFonts w:ascii="Calibri" w:hAnsi="Calibri" w:eastAsia="Calibri"/>
          <w:sz w:val="24"/>
          <w:szCs w:val="24"/>
        </w:rPr>
        <w:t xml:space="preserve">or </w:t>
      </w:r>
      <w:r w:rsidRPr="7907C814" w:rsidR="00B30828">
        <w:rPr>
          <w:rFonts w:ascii="Calibri" w:hAnsi="Calibri" w:eastAsia="Calibri"/>
          <w:sz w:val="24"/>
          <w:szCs w:val="24"/>
        </w:rPr>
        <w:t>if 2 metre distancing cannot be maintained</w:t>
      </w:r>
      <w:r w:rsidRPr="7907C814" w:rsidR="00B30828">
        <w:rPr>
          <w:rFonts w:ascii="Calibri" w:hAnsi="Calibri" w:eastAsia="Calibri"/>
          <w:sz w:val="24"/>
          <w:szCs w:val="24"/>
        </w:rPr>
        <w:t>;</w:t>
      </w:r>
    </w:p>
    <w:p w:rsidRPr="00083A35" w:rsidR="00B30828" w:rsidP="00CB1111" w:rsidRDefault="00B30828" w14:paraId="4987FC17" w14:textId="77777777">
      <w:pPr>
        <w:pStyle w:val="ListParagraph"/>
        <w:numPr>
          <w:ilvl w:val="0"/>
          <w:numId w:val="21"/>
        </w:numPr>
        <w:jc w:val="left"/>
        <w:rPr>
          <w:rFonts w:ascii="Calibri" w:hAnsi="Calibri" w:eastAsia="Calibri"/>
          <w:b/>
          <w:bCs/>
          <w:sz w:val="24"/>
          <w:szCs w:val="24"/>
        </w:rPr>
      </w:pPr>
      <w:r>
        <w:rPr>
          <w:rFonts w:ascii="Calibri" w:hAnsi="Calibri" w:eastAsia="Calibri"/>
          <w:sz w:val="24"/>
          <w:szCs w:val="24"/>
        </w:rPr>
        <w:t>PPE will be used where intimate care, including first-aid, has to take place;</w:t>
      </w:r>
    </w:p>
    <w:p w:rsidRPr="00BA0CB2" w:rsidR="00B30828" w:rsidP="00CB1111" w:rsidRDefault="00B30828" w14:paraId="1B166AA5" w14:textId="77777777">
      <w:pPr>
        <w:pStyle w:val="ListParagraph"/>
        <w:numPr>
          <w:ilvl w:val="0"/>
          <w:numId w:val="21"/>
        </w:numPr>
        <w:jc w:val="left"/>
        <w:rPr>
          <w:rFonts w:ascii="Calibri" w:hAnsi="Calibri" w:eastAsia="Calibri"/>
          <w:b/>
          <w:bCs/>
          <w:sz w:val="24"/>
          <w:szCs w:val="24"/>
        </w:rPr>
      </w:pPr>
      <w:r>
        <w:rPr>
          <w:rFonts w:ascii="Calibri" w:hAnsi="Calibri" w:eastAsia="Calibri"/>
          <w:sz w:val="24"/>
          <w:szCs w:val="24"/>
        </w:rPr>
        <w:t xml:space="preserve">Where possible, older </w:t>
      </w:r>
      <w:r w:rsidR="00AD539A">
        <w:rPr>
          <w:rFonts w:ascii="Calibri" w:hAnsi="Calibri" w:eastAsia="Calibri"/>
          <w:sz w:val="24"/>
          <w:szCs w:val="24"/>
        </w:rPr>
        <w:t>pupils</w:t>
      </w:r>
      <w:r>
        <w:rPr>
          <w:rFonts w:ascii="Calibri" w:hAnsi="Calibri" w:eastAsia="Calibri"/>
          <w:sz w:val="24"/>
          <w:szCs w:val="24"/>
        </w:rPr>
        <w:t xml:space="preserve"> will be supported to apply their own first-aid (cleaning of grazes or similar);</w:t>
      </w:r>
    </w:p>
    <w:p w:rsidRPr="00E30693" w:rsidR="00B30828" w:rsidP="00B30828" w:rsidRDefault="00B30828" w14:paraId="1D22616F" w14:textId="77777777">
      <w:pPr>
        <w:jc w:val="left"/>
        <w:rPr>
          <w:rFonts w:ascii="Calibri" w:hAnsi="Calibri" w:eastAsia="Calibri"/>
          <w:sz w:val="24"/>
          <w:szCs w:val="24"/>
        </w:rPr>
      </w:pPr>
    </w:p>
    <w:p w:rsidR="00AF0A84" w:rsidP="00FA1F5D" w:rsidRDefault="00B30828" w14:paraId="71820AAC" w14:textId="5A3FA030">
      <w:pPr>
        <w:pStyle w:val="ListParagraph"/>
        <w:ind w:left="360" w:firstLine="720"/>
        <w:rPr>
          <w:rFonts w:ascii="Calibri" w:hAnsi="Calibri" w:eastAsia="Calibri"/>
          <w:sz w:val="24"/>
          <w:szCs w:val="24"/>
        </w:rPr>
      </w:pPr>
      <w:r w:rsidRPr="04272A38">
        <w:rPr>
          <w:rFonts w:ascii="Calibri" w:hAnsi="Calibri" w:eastAsia="Calibri"/>
          <w:b/>
          <w:bCs/>
          <w:sz w:val="24"/>
          <w:szCs w:val="24"/>
        </w:rPr>
        <w:t xml:space="preserve">Communication: </w:t>
      </w:r>
    </w:p>
    <w:p w:rsidRPr="00AF0A84" w:rsidR="00B30828" w:rsidP="00CB1111" w:rsidRDefault="00B30828" w14:paraId="1128AD70" w14:textId="77777777">
      <w:pPr>
        <w:numPr>
          <w:ilvl w:val="0"/>
          <w:numId w:val="21"/>
        </w:numPr>
        <w:spacing w:after="160" w:line="259" w:lineRule="auto"/>
        <w:contextualSpacing/>
        <w:jc w:val="left"/>
        <w:rPr>
          <w:rFonts w:ascii="Calibri" w:hAnsi="Calibri" w:eastAsia="Calibri"/>
          <w:sz w:val="24"/>
          <w:szCs w:val="24"/>
        </w:rPr>
      </w:pPr>
      <w:r w:rsidRPr="00AF0A84">
        <w:rPr>
          <w:rFonts w:ascii="Calibri" w:hAnsi="Calibri" w:eastAsia="Calibri"/>
          <w:sz w:val="24"/>
          <w:szCs w:val="24"/>
        </w:rPr>
        <w:t xml:space="preserve">Parents will be asked to provide any information via email </w:t>
      </w:r>
      <w:r w:rsidR="00AF0A84">
        <w:rPr>
          <w:rFonts w:ascii="Calibri" w:hAnsi="Calibri" w:eastAsia="Calibri"/>
          <w:sz w:val="24"/>
          <w:szCs w:val="24"/>
        </w:rPr>
        <w:t xml:space="preserve">or phone </w:t>
      </w:r>
      <w:r w:rsidRPr="00AF0A84">
        <w:rPr>
          <w:rFonts w:ascii="Calibri" w:hAnsi="Calibri" w:eastAsia="Calibri"/>
          <w:sz w:val="24"/>
          <w:szCs w:val="24"/>
        </w:rPr>
        <w:t>as we will not be facilitating the normal drop-off/pick-up ‘chats’;</w:t>
      </w:r>
    </w:p>
    <w:p w:rsidR="00B30828" w:rsidP="00CB1111" w:rsidRDefault="00B30828" w14:paraId="183C6428" w14:textId="77777777">
      <w:pPr>
        <w:numPr>
          <w:ilvl w:val="0"/>
          <w:numId w:val="21"/>
        </w:numPr>
        <w:spacing w:after="160" w:line="259" w:lineRule="auto"/>
        <w:contextualSpacing/>
        <w:jc w:val="left"/>
        <w:rPr>
          <w:rFonts w:ascii="Calibri" w:hAnsi="Calibri" w:eastAsia="Calibri"/>
          <w:sz w:val="24"/>
          <w:szCs w:val="24"/>
        </w:rPr>
      </w:pPr>
      <w:r w:rsidRPr="00C230E3">
        <w:rPr>
          <w:rFonts w:ascii="Calibri" w:hAnsi="Calibri" w:eastAsia="Calibri"/>
          <w:sz w:val="24"/>
          <w:szCs w:val="24"/>
        </w:rPr>
        <w:t xml:space="preserve">If staff do need to use landline </w:t>
      </w:r>
      <w:r w:rsidR="00AF0A84">
        <w:rPr>
          <w:rFonts w:ascii="Calibri" w:hAnsi="Calibri" w:eastAsia="Calibri"/>
          <w:sz w:val="24"/>
          <w:szCs w:val="24"/>
        </w:rPr>
        <w:t>College</w:t>
      </w:r>
      <w:r w:rsidRPr="00C230E3">
        <w:rPr>
          <w:rFonts w:ascii="Calibri" w:hAnsi="Calibri" w:eastAsia="Calibri"/>
          <w:sz w:val="24"/>
          <w:szCs w:val="24"/>
        </w:rPr>
        <w:t xml:space="preserve"> telephones, only one adult per group should use th</w:t>
      </w:r>
      <w:r w:rsidR="00AF0A84">
        <w:rPr>
          <w:rFonts w:ascii="Calibri" w:hAnsi="Calibri" w:eastAsia="Calibri"/>
          <w:sz w:val="24"/>
          <w:szCs w:val="24"/>
        </w:rPr>
        <w:t>e agreed handset for that group and ensure it is wiped clean after use.</w:t>
      </w:r>
    </w:p>
    <w:p w:rsidRPr="00C230E3" w:rsidR="00AF0A84" w:rsidP="00CB1111" w:rsidRDefault="00AF0A84" w14:paraId="3A59D335" w14:textId="77777777">
      <w:pPr>
        <w:numPr>
          <w:ilvl w:val="0"/>
          <w:numId w:val="21"/>
        </w:numPr>
        <w:spacing w:after="160" w:line="259" w:lineRule="auto"/>
        <w:contextualSpacing/>
        <w:jc w:val="left"/>
        <w:rPr>
          <w:rFonts w:ascii="Calibri" w:hAnsi="Calibri" w:eastAsia="Calibri"/>
          <w:sz w:val="24"/>
          <w:szCs w:val="24"/>
        </w:rPr>
      </w:pPr>
      <w:r>
        <w:rPr>
          <w:rFonts w:ascii="Calibri" w:hAnsi="Calibri" w:eastAsia="Calibri"/>
          <w:sz w:val="24"/>
          <w:szCs w:val="24"/>
        </w:rPr>
        <w:t xml:space="preserve">Staff must minimise the amount of time within enclosed reception areas. </w:t>
      </w:r>
    </w:p>
    <w:p w:rsidRPr="00E30693" w:rsidR="00B30828" w:rsidP="00B30828" w:rsidRDefault="00B30828" w14:paraId="4A9953BE" w14:textId="77777777">
      <w:pPr>
        <w:jc w:val="left"/>
        <w:rPr>
          <w:rFonts w:ascii="Calibri" w:hAnsi="Calibri" w:eastAsia="Calibri"/>
          <w:b/>
          <w:bCs/>
          <w:sz w:val="24"/>
          <w:szCs w:val="24"/>
        </w:rPr>
      </w:pPr>
    </w:p>
    <w:p w:rsidR="00B30828" w:rsidP="00FA1F5D" w:rsidRDefault="00B30828" w14:paraId="61384EF3" w14:textId="77777777">
      <w:pPr>
        <w:ind w:left="1080"/>
        <w:jc w:val="left"/>
        <w:rPr>
          <w:rFonts w:ascii="Calibri" w:hAnsi="Calibri" w:eastAsia="Calibri"/>
          <w:b/>
          <w:bCs/>
          <w:sz w:val="24"/>
          <w:szCs w:val="24"/>
        </w:rPr>
      </w:pPr>
      <w:r>
        <w:rPr>
          <w:rFonts w:ascii="Calibri" w:hAnsi="Calibri" w:eastAsia="Calibri"/>
          <w:b/>
          <w:bCs/>
          <w:sz w:val="24"/>
          <w:szCs w:val="24"/>
        </w:rPr>
        <w:t xml:space="preserve">Evacuation Procedures: </w:t>
      </w:r>
      <w:r>
        <w:rPr>
          <w:rFonts w:ascii="Calibri" w:hAnsi="Calibri" w:eastAsia="Calibri"/>
          <w:bCs/>
          <w:sz w:val="24"/>
          <w:szCs w:val="24"/>
        </w:rPr>
        <w:t xml:space="preserve">All normal evacuation procedures will remain in place so that the </w:t>
      </w:r>
      <w:r w:rsidR="00AF0A84">
        <w:rPr>
          <w:rFonts w:ascii="Calibri" w:hAnsi="Calibri" w:eastAsia="Calibri"/>
          <w:bCs/>
          <w:sz w:val="24"/>
          <w:szCs w:val="24"/>
        </w:rPr>
        <w:t>pupils</w:t>
      </w:r>
      <w:r>
        <w:rPr>
          <w:rFonts w:ascii="Calibri" w:hAnsi="Calibri" w:eastAsia="Calibri"/>
          <w:bCs/>
          <w:sz w:val="24"/>
          <w:szCs w:val="24"/>
        </w:rPr>
        <w:t xml:space="preserve"> remain confident of how to leave the </w:t>
      </w:r>
      <w:r w:rsidR="00AF0A84">
        <w:rPr>
          <w:rFonts w:ascii="Calibri" w:hAnsi="Calibri" w:eastAsia="Calibri"/>
          <w:bCs/>
          <w:sz w:val="24"/>
          <w:szCs w:val="24"/>
        </w:rPr>
        <w:t>centres</w:t>
      </w:r>
      <w:r>
        <w:rPr>
          <w:rFonts w:ascii="Calibri" w:hAnsi="Calibri" w:eastAsia="Calibri"/>
          <w:bCs/>
          <w:sz w:val="24"/>
          <w:szCs w:val="24"/>
        </w:rPr>
        <w:t xml:space="preserve"> in an emergency. Staff will talk these through with the </w:t>
      </w:r>
      <w:r w:rsidR="00AF0A84">
        <w:rPr>
          <w:rFonts w:ascii="Calibri" w:hAnsi="Calibri" w:eastAsia="Calibri"/>
          <w:bCs/>
          <w:sz w:val="24"/>
          <w:szCs w:val="24"/>
        </w:rPr>
        <w:t>pupils</w:t>
      </w:r>
      <w:r>
        <w:rPr>
          <w:rFonts w:ascii="Calibri" w:hAnsi="Calibri" w:eastAsia="Calibri"/>
          <w:bCs/>
          <w:sz w:val="24"/>
          <w:szCs w:val="24"/>
        </w:rPr>
        <w:t xml:space="preserve"> and discuss how social distancing can be kept in place where possible. This decision has been made as the risks associated with a reason to evacuate e.g. fire considerably outweigh the risk associated with Covid-19.</w:t>
      </w:r>
    </w:p>
    <w:p w:rsidRPr="00E30693" w:rsidR="00B30828" w:rsidP="00B30828" w:rsidRDefault="00B30828" w14:paraId="69183572" w14:textId="77777777">
      <w:pPr>
        <w:pStyle w:val="ListParagraph"/>
        <w:rPr>
          <w:rFonts w:ascii="Calibri" w:hAnsi="Calibri" w:eastAsia="Calibri"/>
          <w:b/>
          <w:bCs/>
          <w:sz w:val="24"/>
          <w:szCs w:val="24"/>
        </w:rPr>
      </w:pPr>
    </w:p>
    <w:p w:rsidR="00B30828" w:rsidP="00FA1F5D" w:rsidRDefault="00B30828" w14:paraId="3E6B4E21" w14:textId="77777777">
      <w:pPr>
        <w:ind w:left="1080"/>
        <w:jc w:val="left"/>
        <w:rPr>
          <w:rFonts w:ascii="Calibri" w:hAnsi="Calibri" w:eastAsia="Calibri"/>
          <w:sz w:val="24"/>
          <w:szCs w:val="24"/>
        </w:rPr>
      </w:pPr>
      <w:r>
        <w:rPr>
          <w:rFonts w:ascii="Calibri" w:hAnsi="Calibri" w:eastAsia="Calibri"/>
          <w:b/>
          <w:sz w:val="24"/>
          <w:szCs w:val="24"/>
        </w:rPr>
        <w:t>Uniform</w:t>
      </w:r>
      <w:r w:rsidRPr="00E30693">
        <w:rPr>
          <w:rFonts w:ascii="Calibri" w:hAnsi="Calibri" w:eastAsia="Calibri"/>
          <w:b/>
          <w:sz w:val="24"/>
          <w:szCs w:val="24"/>
        </w:rPr>
        <w:t>:</w:t>
      </w:r>
      <w:r w:rsidRPr="00E30693">
        <w:rPr>
          <w:rFonts w:ascii="Calibri" w:hAnsi="Calibri" w:eastAsia="Calibri"/>
          <w:sz w:val="24"/>
          <w:szCs w:val="24"/>
        </w:rPr>
        <w:t xml:space="preserve"> We expect </w:t>
      </w:r>
      <w:r w:rsidR="00AF0A84">
        <w:rPr>
          <w:rFonts w:ascii="Calibri" w:hAnsi="Calibri" w:eastAsia="Calibri"/>
          <w:sz w:val="24"/>
          <w:szCs w:val="24"/>
        </w:rPr>
        <w:t>staff</w:t>
      </w:r>
      <w:r w:rsidRPr="00E30693">
        <w:rPr>
          <w:rFonts w:ascii="Calibri" w:hAnsi="Calibri" w:eastAsia="Calibri"/>
          <w:sz w:val="24"/>
          <w:szCs w:val="24"/>
        </w:rPr>
        <w:t xml:space="preserve"> to come to </w:t>
      </w:r>
      <w:r w:rsidR="00AF0A84">
        <w:rPr>
          <w:rFonts w:ascii="Calibri" w:hAnsi="Calibri" w:eastAsia="Calibri"/>
          <w:sz w:val="24"/>
          <w:szCs w:val="24"/>
        </w:rPr>
        <w:t>College</w:t>
      </w:r>
      <w:r w:rsidRPr="00E30693">
        <w:rPr>
          <w:rFonts w:ascii="Calibri" w:hAnsi="Calibri" w:eastAsia="Calibri"/>
          <w:sz w:val="24"/>
          <w:szCs w:val="24"/>
        </w:rPr>
        <w:t xml:space="preserve"> in their normal uniform</w:t>
      </w:r>
      <w:r w:rsidR="00AF0A84">
        <w:rPr>
          <w:rFonts w:ascii="Calibri" w:hAnsi="Calibri" w:eastAsia="Calibri"/>
          <w:sz w:val="24"/>
          <w:szCs w:val="24"/>
        </w:rPr>
        <w:t xml:space="preserve"> and adhere to the staff code of conduct at all times. </w:t>
      </w:r>
    </w:p>
    <w:p w:rsidR="00AF0A84" w:rsidP="00AF0A84" w:rsidRDefault="00AF0A84" w14:paraId="4744A9B7" w14:textId="77777777">
      <w:pPr>
        <w:pStyle w:val="ListParagraph"/>
        <w:rPr>
          <w:rFonts w:ascii="Calibri" w:hAnsi="Calibri" w:eastAsia="Calibri"/>
          <w:sz w:val="24"/>
          <w:szCs w:val="24"/>
        </w:rPr>
      </w:pPr>
    </w:p>
    <w:p w:rsidRPr="00E30693" w:rsidR="00B30828" w:rsidP="00AF0A84" w:rsidRDefault="00B30828" w14:paraId="4375995E" w14:textId="77777777">
      <w:pPr>
        <w:jc w:val="left"/>
        <w:rPr>
          <w:rFonts w:ascii="Calibri" w:hAnsi="Calibri" w:eastAsia="Calibri"/>
          <w:sz w:val="24"/>
          <w:szCs w:val="24"/>
        </w:rPr>
      </w:pPr>
    </w:p>
    <w:p w:rsidRPr="00152652" w:rsidR="00B30828" w:rsidP="00FA1F5D" w:rsidRDefault="00B30828" w14:paraId="0D61773E" w14:textId="0C301FC7">
      <w:pPr>
        <w:spacing w:after="160" w:line="259" w:lineRule="auto"/>
        <w:ind w:left="1080"/>
        <w:jc w:val="left"/>
        <w:rPr>
          <w:rFonts w:ascii="Calibri" w:hAnsi="Calibri" w:eastAsia="Calibri"/>
          <w:sz w:val="24"/>
          <w:szCs w:val="24"/>
        </w:rPr>
      </w:pPr>
      <w:r w:rsidRPr="7907C814" w:rsidR="00B30828">
        <w:rPr>
          <w:rFonts w:ascii="Calibri" w:hAnsi="Calibri" w:eastAsia="Calibri"/>
          <w:b w:val="1"/>
          <w:bCs w:val="1"/>
          <w:sz w:val="24"/>
          <w:szCs w:val="24"/>
        </w:rPr>
        <w:t xml:space="preserve">Visitors: </w:t>
      </w:r>
      <w:r w:rsidRPr="7907C814" w:rsidR="00B30828">
        <w:rPr>
          <w:rFonts w:ascii="Calibri" w:hAnsi="Calibri" w:eastAsia="Calibri"/>
          <w:sz w:val="24"/>
          <w:szCs w:val="24"/>
        </w:rPr>
        <w:t xml:space="preserve">We will have no unplanned visitors to the </w:t>
      </w:r>
      <w:r w:rsidRPr="7907C814" w:rsidR="00AF0A84">
        <w:rPr>
          <w:rFonts w:ascii="Calibri" w:hAnsi="Calibri" w:eastAsia="Calibri"/>
          <w:sz w:val="24"/>
          <w:szCs w:val="24"/>
        </w:rPr>
        <w:t>College</w:t>
      </w:r>
      <w:r w:rsidRPr="7907C814" w:rsidR="00B30828">
        <w:rPr>
          <w:rFonts w:ascii="Calibri" w:hAnsi="Calibri" w:eastAsia="Calibri"/>
          <w:sz w:val="24"/>
          <w:szCs w:val="24"/>
        </w:rPr>
        <w:t xml:space="preserve"> and planned visitors will be for </w:t>
      </w:r>
      <w:r w:rsidRPr="7907C814" w:rsidR="5A37911B">
        <w:rPr>
          <w:rFonts w:ascii="Calibri" w:hAnsi="Calibri" w:eastAsia="Calibri"/>
          <w:sz w:val="24"/>
          <w:szCs w:val="24"/>
        </w:rPr>
        <w:t>important</w:t>
      </w:r>
      <w:r w:rsidRPr="7907C814" w:rsidR="00B30828">
        <w:rPr>
          <w:rFonts w:ascii="Calibri" w:hAnsi="Calibri" w:eastAsia="Calibri"/>
          <w:sz w:val="24"/>
          <w:szCs w:val="24"/>
        </w:rPr>
        <w:t xml:space="preserve"> purposes </w:t>
      </w:r>
      <w:proofErr w:type="gramStart"/>
      <w:r w:rsidRPr="7907C814" w:rsidR="00B30828">
        <w:rPr>
          <w:rFonts w:ascii="Calibri" w:hAnsi="Calibri" w:eastAsia="Calibri"/>
          <w:sz w:val="24"/>
          <w:szCs w:val="24"/>
        </w:rPr>
        <w:t>e.g.</w:t>
      </w:r>
      <w:proofErr w:type="gramEnd"/>
      <w:r w:rsidRPr="7907C814" w:rsidR="00B30828">
        <w:rPr>
          <w:rFonts w:ascii="Calibri" w:hAnsi="Calibri" w:eastAsia="Calibri"/>
          <w:sz w:val="24"/>
          <w:szCs w:val="24"/>
        </w:rPr>
        <w:t xml:space="preserve"> maintenance</w:t>
      </w:r>
      <w:r w:rsidRPr="7907C814" w:rsidR="0444DACB">
        <w:rPr>
          <w:rFonts w:ascii="Calibri" w:hAnsi="Calibri" w:eastAsia="Calibri"/>
          <w:sz w:val="24"/>
          <w:szCs w:val="24"/>
        </w:rPr>
        <w:t>, safeguarding or linked to a pupil educational/personal welfare</w:t>
      </w:r>
      <w:r w:rsidRPr="7907C814" w:rsidR="00B30828">
        <w:rPr>
          <w:rFonts w:ascii="Calibri" w:hAnsi="Calibri" w:eastAsia="Calibri"/>
          <w:sz w:val="24"/>
          <w:szCs w:val="24"/>
        </w:rPr>
        <w:t xml:space="preserve">. Where we do need to have a </w:t>
      </w:r>
      <w:r w:rsidRPr="7907C814" w:rsidR="3D31D6CD">
        <w:rPr>
          <w:rFonts w:ascii="Calibri" w:hAnsi="Calibri" w:eastAsia="Calibri"/>
          <w:sz w:val="24"/>
          <w:szCs w:val="24"/>
        </w:rPr>
        <w:t>visitor,</w:t>
      </w:r>
      <w:r w:rsidRPr="7907C814" w:rsidR="00B30828">
        <w:rPr>
          <w:rFonts w:ascii="Calibri" w:hAnsi="Calibri" w:eastAsia="Calibri"/>
          <w:sz w:val="24"/>
          <w:szCs w:val="24"/>
        </w:rPr>
        <w:t xml:space="preserve"> they will undertake their visit away from everyone else with strict distancing, hand-washing and all other infection control measure in place</w:t>
      </w:r>
      <w:r w:rsidRPr="7907C814" w:rsidR="6D535D8A">
        <w:rPr>
          <w:rFonts w:ascii="Calibri" w:hAnsi="Calibri" w:eastAsia="Calibri"/>
          <w:sz w:val="24"/>
          <w:szCs w:val="24"/>
        </w:rPr>
        <w:t xml:space="preserve"> and will be asked for confirmation of a negative result from a recent LFD:</w:t>
      </w:r>
    </w:p>
    <w:p w:rsidR="00B30828" w:rsidP="00CB1111" w:rsidRDefault="00B30828" w14:paraId="63DB9639" w14:textId="77777777">
      <w:pPr>
        <w:numPr>
          <w:ilvl w:val="0"/>
          <w:numId w:val="21"/>
        </w:numPr>
        <w:spacing w:after="160" w:line="259" w:lineRule="auto"/>
        <w:contextualSpacing/>
        <w:jc w:val="left"/>
        <w:rPr>
          <w:rFonts w:ascii="Calibri" w:hAnsi="Calibri" w:eastAsia="Calibri"/>
          <w:sz w:val="24"/>
          <w:szCs w:val="24"/>
        </w:rPr>
      </w:pPr>
      <w:r w:rsidRPr="00152652">
        <w:rPr>
          <w:rFonts w:ascii="Calibri" w:hAnsi="Calibri" w:eastAsia="Calibri"/>
          <w:sz w:val="24"/>
          <w:szCs w:val="24"/>
        </w:rPr>
        <w:t>Unfortunately, parents are included in this protocol and will not be all</w:t>
      </w:r>
      <w:r w:rsidR="00AF0A84">
        <w:rPr>
          <w:rFonts w:ascii="Calibri" w:hAnsi="Calibri" w:eastAsia="Calibri"/>
          <w:sz w:val="24"/>
          <w:szCs w:val="24"/>
        </w:rPr>
        <w:t xml:space="preserve">owed into the school buildings unless previously arranged. </w:t>
      </w:r>
    </w:p>
    <w:p w:rsidRPr="00152652" w:rsidR="00AF0A84" w:rsidP="00CB1111" w:rsidRDefault="00AF0A84" w14:paraId="22640885" w14:textId="77777777">
      <w:pPr>
        <w:numPr>
          <w:ilvl w:val="0"/>
          <w:numId w:val="21"/>
        </w:numPr>
        <w:spacing w:after="160" w:line="259" w:lineRule="auto"/>
        <w:contextualSpacing/>
        <w:jc w:val="left"/>
        <w:rPr>
          <w:rFonts w:ascii="Calibri" w:hAnsi="Calibri" w:eastAsia="Calibri"/>
          <w:sz w:val="24"/>
          <w:szCs w:val="24"/>
        </w:rPr>
      </w:pPr>
      <w:r>
        <w:rPr>
          <w:rFonts w:ascii="Calibri" w:hAnsi="Calibri" w:eastAsia="Calibri"/>
          <w:sz w:val="24"/>
          <w:szCs w:val="24"/>
        </w:rPr>
        <w:t xml:space="preserve">Any regular visitor to site to deliver essential services, educational therapies or educational provision will adhere to the measures set out above. </w:t>
      </w:r>
    </w:p>
    <w:p w:rsidRPr="00152652" w:rsidR="00B30828" w:rsidP="00CB1111" w:rsidRDefault="00FA1F5D" w14:paraId="04666C4C" w14:textId="75B11882">
      <w:pPr>
        <w:numPr>
          <w:ilvl w:val="0"/>
          <w:numId w:val="21"/>
        </w:numPr>
        <w:spacing w:after="160" w:line="259" w:lineRule="auto"/>
        <w:contextualSpacing/>
        <w:jc w:val="left"/>
        <w:rPr>
          <w:rFonts w:ascii="Calibri" w:hAnsi="Calibri" w:eastAsia="Calibri"/>
          <w:sz w:val="24"/>
          <w:szCs w:val="24"/>
        </w:rPr>
      </w:pPr>
      <w:r>
        <w:rPr>
          <w:rFonts w:ascii="Calibri" w:hAnsi="Calibri" w:eastAsia="Calibri"/>
          <w:sz w:val="24"/>
          <w:szCs w:val="24"/>
        </w:rPr>
        <w:t>We</w:t>
      </w:r>
      <w:r w:rsidRPr="00152652" w:rsidR="00B30828">
        <w:rPr>
          <w:rFonts w:ascii="Calibri" w:hAnsi="Calibri" w:eastAsia="Calibri"/>
          <w:sz w:val="24"/>
          <w:szCs w:val="24"/>
        </w:rPr>
        <w:t xml:space="preserve"> may allow visits where activities take place solely outside and can be kept distanced e.g. bike-ability sessions. In these instances, the visitor will not enter the school building.</w:t>
      </w:r>
    </w:p>
    <w:p w:rsidR="00B30828" w:rsidP="00B30828" w:rsidRDefault="00B30828" w14:paraId="47DBB497" w14:textId="5C646BD1">
      <w:pPr>
        <w:jc w:val="left"/>
        <w:rPr>
          <w:rFonts w:ascii="Calibri" w:hAnsi="Calibri" w:eastAsia="Calibri"/>
          <w:sz w:val="24"/>
          <w:szCs w:val="24"/>
        </w:rPr>
      </w:pPr>
    </w:p>
    <w:p w:rsidR="00A0586D" w:rsidP="00B30828" w:rsidRDefault="00A0586D" w14:paraId="13890F0A" w14:textId="0C12AB82">
      <w:pPr>
        <w:jc w:val="left"/>
        <w:rPr>
          <w:rFonts w:ascii="Calibri" w:hAnsi="Calibri" w:eastAsia="Calibri"/>
          <w:sz w:val="24"/>
          <w:szCs w:val="24"/>
        </w:rPr>
      </w:pPr>
    </w:p>
    <w:p w:rsidR="00A0586D" w:rsidP="00B30828" w:rsidRDefault="00A0586D" w14:paraId="434A4888" w14:textId="13CD6CFD">
      <w:pPr>
        <w:jc w:val="left"/>
        <w:rPr>
          <w:rFonts w:ascii="Calibri" w:hAnsi="Calibri" w:eastAsia="Calibri"/>
          <w:sz w:val="24"/>
          <w:szCs w:val="24"/>
        </w:rPr>
      </w:pPr>
    </w:p>
    <w:p w:rsidR="00A0586D" w:rsidP="00B30828" w:rsidRDefault="00A0586D" w14:paraId="4ADAE8BF" w14:textId="4B1FC220">
      <w:pPr>
        <w:jc w:val="left"/>
        <w:rPr>
          <w:rFonts w:ascii="Calibri" w:hAnsi="Calibri" w:eastAsia="Calibri"/>
          <w:sz w:val="24"/>
          <w:szCs w:val="24"/>
        </w:rPr>
      </w:pPr>
    </w:p>
    <w:p w:rsidR="00A0586D" w:rsidP="00B30828" w:rsidRDefault="00A0586D" w14:paraId="1C671E31" w14:textId="3AFE0C1A">
      <w:pPr>
        <w:jc w:val="left"/>
        <w:rPr>
          <w:rFonts w:ascii="Calibri" w:hAnsi="Calibri" w:eastAsia="Calibri"/>
          <w:sz w:val="24"/>
          <w:szCs w:val="24"/>
        </w:rPr>
      </w:pPr>
    </w:p>
    <w:p w:rsidR="00A0586D" w:rsidP="00B30828" w:rsidRDefault="00A0586D" w14:paraId="3F23142B" w14:textId="1113A6DA">
      <w:pPr>
        <w:jc w:val="left"/>
        <w:rPr>
          <w:rFonts w:ascii="Calibri" w:hAnsi="Calibri" w:eastAsia="Calibri"/>
          <w:sz w:val="24"/>
          <w:szCs w:val="24"/>
        </w:rPr>
      </w:pPr>
    </w:p>
    <w:p w:rsidR="00AA34A0" w:rsidP="00B30828" w:rsidRDefault="00AA34A0" w14:paraId="39F4B942" w14:textId="7C73FE6D">
      <w:pPr>
        <w:jc w:val="left"/>
        <w:rPr>
          <w:rFonts w:ascii="Calibri" w:hAnsi="Calibri" w:eastAsia="Calibri"/>
          <w:sz w:val="24"/>
          <w:szCs w:val="24"/>
        </w:rPr>
      </w:pPr>
    </w:p>
    <w:p w:rsidR="00AA34A0" w:rsidP="00B30828" w:rsidRDefault="00AA34A0" w14:paraId="08F4998E" w14:textId="2AB39D1A">
      <w:pPr>
        <w:jc w:val="left"/>
        <w:rPr>
          <w:rFonts w:ascii="Calibri" w:hAnsi="Calibri" w:eastAsia="Calibri"/>
          <w:sz w:val="24"/>
          <w:szCs w:val="24"/>
        </w:rPr>
      </w:pPr>
    </w:p>
    <w:p w:rsidR="00AA34A0" w:rsidP="00B30828" w:rsidRDefault="00AA34A0" w14:paraId="479EB0FB" w14:textId="2DF8726A">
      <w:pPr>
        <w:jc w:val="left"/>
        <w:rPr>
          <w:rFonts w:ascii="Calibri" w:hAnsi="Calibri" w:eastAsia="Calibri"/>
          <w:sz w:val="24"/>
          <w:szCs w:val="24"/>
        </w:rPr>
      </w:pPr>
    </w:p>
    <w:p w:rsidR="00AA34A0" w:rsidP="00B30828" w:rsidRDefault="00AA34A0" w14:paraId="2F4A0F32" w14:textId="4735BDF7">
      <w:pPr>
        <w:jc w:val="left"/>
        <w:rPr>
          <w:rFonts w:ascii="Calibri" w:hAnsi="Calibri" w:eastAsia="Calibri"/>
          <w:sz w:val="24"/>
          <w:szCs w:val="24"/>
        </w:rPr>
      </w:pPr>
    </w:p>
    <w:p w:rsidR="00AA34A0" w:rsidP="00B30828" w:rsidRDefault="00AA34A0" w14:paraId="73C58D89" w14:textId="7CD3B4AE">
      <w:pPr>
        <w:jc w:val="left"/>
        <w:rPr>
          <w:rFonts w:ascii="Calibri" w:hAnsi="Calibri" w:eastAsia="Calibri"/>
          <w:sz w:val="24"/>
          <w:szCs w:val="24"/>
        </w:rPr>
      </w:pPr>
    </w:p>
    <w:p w:rsidR="00AA34A0" w:rsidP="00B30828" w:rsidRDefault="00AA34A0" w14:paraId="60C77769" w14:textId="5F3CEF41">
      <w:pPr>
        <w:jc w:val="left"/>
        <w:rPr>
          <w:rFonts w:ascii="Calibri" w:hAnsi="Calibri" w:eastAsia="Calibri"/>
          <w:sz w:val="24"/>
          <w:szCs w:val="24"/>
        </w:rPr>
      </w:pPr>
    </w:p>
    <w:p w:rsidR="00AA34A0" w:rsidP="00B30828" w:rsidRDefault="00AA34A0" w14:paraId="3FB370F9" w14:textId="6201CA8F">
      <w:pPr>
        <w:jc w:val="left"/>
        <w:rPr>
          <w:rFonts w:ascii="Calibri" w:hAnsi="Calibri" w:eastAsia="Calibri"/>
          <w:sz w:val="24"/>
          <w:szCs w:val="24"/>
        </w:rPr>
      </w:pPr>
    </w:p>
    <w:p w:rsidR="00AA34A0" w:rsidP="00B30828" w:rsidRDefault="00AA34A0" w14:paraId="79C4C270" w14:textId="0C643183">
      <w:pPr>
        <w:jc w:val="left"/>
        <w:rPr>
          <w:rFonts w:ascii="Calibri" w:hAnsi="Calibri" w:eastAsia="Calibri"/>
          <w:sz w:val="24"/>
          <w:szCs w:val="24"/>
        </w:rPr>
      </w:pPr>
    </w:p>
    <w:p w:rsidR="00AA34A0" w:rsidP="00B30828" w:rsidRDefault="00AA34A0" w14:paraId="7ACC1493" w14:textId="023E4F21">
      <w:pPr>
        <w:jc w:val="left"/>
        <w:rPr>
          <w:rFonts w:ascii="Calibri" w:hAnsi="Calibri" w:eastAsia="Calibri"/>
          <w:sz w:val="24"/>
          <w:szCs w:val="24"/>
        </w:rPr>
      </w:pPr>
    </w:p>
    <w:p w:rsidR="00413ABF" w:rsidP="00B30828" w:rsidRDefault="00413ABF" w14:paraId="4660B85C" w14:textId="72B82E8F">
      <w:pPr>
        <w:jc w:val="left"/>
        <w:rPr>
          <w:rFonts w:ascii="Calibri" w:hAnsi="Calibri" w:eastAsia="Calibri"/>
          <w:sz w:val="24"/>
          <w:szCs w:val="24"/>
        </w:rPr>
      </w:pPr>
    </w:p>
    <w:p w:rsidR="00413ABF" w:rsidP="00B30828" w:rsidRDefault="00413ABF" w14:paraId="1EDF25A7" w14:textId="71B43B53">
      <w:pPr>
        <w:jc w:val="left"/>
        <w:rPr>
          <w:rFonts w:ascii="Calibri" w:hAnsi="Calibri" w:eastAsia="Calibri"/>
          <w:sz w:val="24"/>
          <w:szCs w:val="24"/>
        </w:rPr>
      </w:pPr>
    </w:p>
    <w:p w:rsidR="00413ABF" w:rsidP="00B30828" w:rsidRDefault="00413ABF" w14:paraId="2A54E02E" w14:textId="15291676">
      <w:pPr>
        <w:jc w:val="left"/>
        <w:rPr>
          <w:rFonts w:ascii="Calibri" w:hAnsi="Calibri" w:eastAsia="Calibri"/>
          <w:sz w:val="24"/>
          <w:szCs w:val="24"/>
        </w:rPr>
      </w:pPr>
    </w:p>
    <w:p w:rsidR="00413ABF" w:rsidP="00B30828" w:rsidRDefault="00413ABF" w14:paraId="644F66DC" w14:textId="77777777">
      <w:pPr>
        <w:jc w:val="left"/>
        <w:rPr>
          <w:rFonts w:ascii="Calibri" w:hAnsi="Calibri" w:eastAsia="Calibri"/>
          <w:sz w:val="24"/>
          <w:szCs w:val="24"/>
        </w:rPr>
      </w:pPr>
    </w:p>
    <w:p w:rsidR="00A0586D" w:rsidP="657688B3" w:rsidRDefault="00413ABF" w14:paraId="6B39BF31" w14:textId="360ED4DE">
      <w:pPr>
        <w:jc w:val="left"/>
      </w:pPr>
      <w:r>
        <w:rPr>
          <w:noProof/>
          <w:lang w:eastAsia="en-GB"/>
        </w:rPr>
        <w:drawing>
          <wp:anchor distT="0" distB="0" distL="114300" distR="114300" simplePos="0" relativeHeight="251675136" behindDoc="0" locked="0" layoutInCell="1" allowOverlap="1" wp14:anchorId="3E05C29D" wp14:editId="71F7F48F">
            <wp:simplePos x="0" y="0"/>
            <wp:positionH relativeFrom="margin">
              <wp:posOffset>-247650</wp:posOffset>
            </wp:positionH>
            <wp:positionV relativeFrom="paragraph">
              <wp:posOffset>0</wp:posOffset>
            </wp:positionV>
            <wp:extent cx="7248525" cy="9572625"/>
            <wp:effectExtent l="0" t="0" r="9525" b="9525"/>
            <wp:wrapThrough wrapText="bothSides">
              <wp:wrapPolygon edited="0">
                <wp:start x="0" y="0"/>
                <wp:lineTo x="0" y="21579"/>
                <wp:lineTo x="21572" y="21579"/>
                <wp:lineTo x="21572" y="0"/>
                <wp:lineTo x="0" y="0"/>
              </wp:wrapPolygon>
            </wp:wrapThrough>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5">
                      <a:extLst>
                        <a:ext uri="{28A0092B-C50C-407E-A947-70E740481C1C}">
                          <a14:useLocalDpi xmlns:a14="http://schemas.microsoft.com/office/drawing/2010/main" val="0"/>
                        </a:ext>
                      </a:extLst>
                    </a:blip>
                    <a:srcRect l="34068" t="17115" r="34818" b="8636"/>
                    <a:stretch/>
                  </pic:blipFill>
                  <pic:spPr bwMode="auto">
                    <a:xfrm>
                      <a:off x="0" y="0"/>
                      <a:ext cx="7248525" cy="9572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0586D" w:rsidSect="00413ABF">
      <w:headerReference w:type="default" r:id="rId86"/>
      <w:footerReference w:type="default" r:id="rId87"/>
      <w:pgSz w:w="11906" w:h="16838" w:orient="portrait"/>
      <w:pgMar w:top="238" w:right="709" w:bottom="244" w:left="72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E5C844" w16cex:dateUtc="2020-06-02T13:43:43.839Z"/>
  <w16cex:commentExtensible w16cex:durableId="2C989C7D" w16cex:dateUtc="2020-06-02T13:45:15.424Z"/>
  <w16cex:commentExtensible w16cex:durableId="1D992A0E" w16cex:dateUtc="2020-06-02T13:47:35.007Z"/>
  <w16cex:commentExtensible w16cex:durableId="3040E725" w16cex:dateUtc="2020-06-02T13:48:19.287Z"/>
  <w16cex:commentExtensible w16cex:durableId="40B0AEFB" w16cex:dateUtc="2020-06-02T13:49:36.156Z"/>
  <w16cex:commentExtensible w16cex:durableId="6A27EA04" w16cex:dateUtc="2020-06-02T13:50:23.644Z"/>
  <w16cex:commentExtensible w16cex:durableId="5C861CD6" w16cex:dateUtc="2020-06-02T13:52:33.607Z"/>
  <w16cex:commentExtensible w16cex:durableId="145AB32D" w16cex:dateUtc="2020-06-02T13:54:03.347Z"/>
  <w16cex:commentExtensible w16cex:durableId="18BC43A2" w16cex:dateUtc="2020-06-02T13:55:08.009Z"/>
  <w16cex:commentExtensible w16cex:durableId="2CDF4471" w16cex:dateUtc="2020-06-02T13:57:00.084Z"/>
  <w16cex:commentExtensible w16cex:durableId="2285F511" w16cex:dateUtc="2020-06-02T13:58:03.4Z"/>
  <w16cex:commentExtensible w16cex:durableId="2ADBF4B3" w16cex:dateUtc="2020-06-02T13:59:09.021Z"/>
</w16cex:commentsExtensible>
</file>

<file path=word/commentsIds.xml><?xml version="1.0" encoding="utf-8"?>
<w16cid:commentsIds xmlns:mc="http://schemas.openxmlformats.org/markup-compatibility/2006" xmlns:w16cid="http://schemas.microsoft.com/office/word/2016/wordml/cid" mc:Ignorable="w16cid">
  <w16cid:commentId w16cid:paraId="735C5A9D" w16cid:durableId="74E5C844"/>
  <w16cid:commentId w16cid:paraId="69D5247B" w16cid:durableId="2C989C7D"/>
  <w16cid:commentId w16cid:paraId="0A1AFD5B" w16cid:durableId="1D992A0E"/>
  <w16cid:commentId w16cid:paraId="62943958" w16cid:durableId="3040E725"/>
  <w16cid:commentId w16cid:paraId="579B1A78" w16cid:durableId="40B0AEFB"/>
  <w16cid:commentId w16cid:paraId="448E5559" w16cid:durableId="6A27EA04"/>
  <w16cid:commentId w16cid:paraId="2E86ECD4" w16cid:durableId="5C861CD6"/>
  <w16cid:commentId w16cid:paraId="1445A756" w16cid:durableId="145AB32D"/>
  <w16cid:commentId w16cid:paraId="5533EE54" w16cid:durableId="18BC43A2"/>
  <w16cid:commentId w16cid:paraId="7E38EBA2" w16cid:durableId="2CDF4471"/>
  <w16cid:commentId w16cid:paraId="08FF49DA" w16cid:durableId="2285F511"/>
  <w16cid:commentId w16cid:paraId="1213F2D6" w16cid:durableId="2ADBF4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5B2" w:rsidRDefault="00DD25B2" w14:paraId="10DE6FE3" w14:textId="77777777">
      <w:r>
        <w:separator/>
      </w:r>
    </w:p>
  </w:endnote>
  <w:endnote w:type="continuationSeparator" w:id="0">
    <w:p w:rsidR="00DD25B2" w:rsidRDefault="00DD25B2" w14:paraId="32C327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33"/>
      <w:gridCol w:w="5133"/>
      <w:gridCol w:w="5133"/>
    </w:tblGrid>
    <w:tr w:rsidR="00DD25B2" w:rsidTr="1A9E4376" w14:paraId="28BA9B03" w14:textId="77777777">
      <w:tc>
        <w:tcPr>
          <w:tcW w:w="5133" w:type="dxa"/>
        </w:tcPr>
        <w:p w:rsidR="00DD25B2" w:rsidP="1A9E4376" w:rsidRDefault="00DD25B2" w14:paraId="5B73B420" w14:textId="4E3A537C">
          <w:pPr>
            <w:pStyle w:val="Header"/>
            <w:ind w:left="-115"/>
            <w:jc w:val="left"/>
          </w:pPr>
        </w:p>
      </w:tc>
      <w:tc>
        <w:tcPr>
          <w:tcW w:w="5133" w:type="dxa"/>
        </w:tcPr>
        <w:p w:rsidR="00DD25B2" w:rsidP="1A9E4376" w:rsidRDefault="00DD25B2" w14:paraId="5D31392D" w14:textId="204E4CF2">
          <w:pPr>
            <w:pStyle w:val="Header"/>
            <w:jc w:val="center"/>
          </w:pPr>
        </w:p>
      </w:tc>
      <w:tc>
        <w:tcPr>
          <w:tcW w:w="5133" w:type="dxa"/>
        </w:tcPr>
        <w:p w:rsidR="00DD25B2" w:rsidP="1A9E4376" w:rsidRDefault="00DD25B2" w14:paraId="7B047377" w14:textId="6DE320EC">
          <w:pPr>
            <w:pStyle w:val="Header"/>
            <w:ind w:right="-115"/>
            <w:jc w:val="right"/>
          </w:pPr>
        </w:p>
      </w:tc>
    </w:tr>
  </w:tbl>
  <w:p w:rsidR="00DD25B2" w:rsidP="1A9E4376" w:rsidRDefault="00DD25B2" w14:paraId="3E202F3A" w14:textId="3F163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93"/>
      <w:gridCol w:w="3493"/>
      <w:gridCol w:w="3493"/>
    </w:tblGrid>
    <w:tr w:rsidR="00DD25B2" w:rsidTr="1A9E4376" w14:paraId="0C56718D" w14:textId="77777777">
      <w:tc>
        <w:tcPr>
          <w:tcW w:w="3493" w:type="dxa"/>
        </w:tcPr>
        <w:p w:rsidR="00DD25B2" w:rsidP="1A9E4376" w:rsidRDefault="00DD25B2" w14:paraId="72E3A366" w14:textId="47E60E73">
          <w:pPr>
            <w:pStyle w:val="Header"/>
            <w:ind w:left="-115"/>
            <w:jc w:val="left"/>
          </w:pPr>
        </w:p>
      </w:tc>
      <w:tc>
        <w:tcPr>
          <w:tcW w:w="3493" w:type="dxa"/>
        </w:tcPr>
        <w:p w:rsidR="00DD25B2" w:rsidP="1A9E4376" w:rsidRDefault="00DD25B2" w14:paraId="2783AE05" w14:textId="2E36EFD7">
          <w:pPr>
            <w:pStyle w:val="Header"/>
            <w:jc w:val="center"/>
          </w:pPr>
        </w:p>
      </w:tc>
      <w:tc>
        <w:tcPr>
          <w:tcW w:w="3493" w:type="dxa"/>
        </w:tcPr>
        <w:p w:rsidR="00DD25B2" w:rsidP="1A9E4376" w:rsidRDefault="00DD25B2" w14:paraId="09767182" w14:textId="010456E0">
          <w:pPr>
            <w:pStyle w:val="Header"/>
            <w:ind w:right="-115"/>
            <w:jc w:val="right"/>
          </w:pPr>
        </w:p>
      </w:tc>
    </w:tr>
  </w:tbl>
  <w:p w:rsidR="00DD25B2" w:rsidP="1A9E4376" w:rsidRDefault="00DD25B2" w14:paraId="0C50DC7B" w14:textId="408AE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5B2" w:rsidRDefault="00DD25B2" w14:paraId="0400E83B" w14:textId="77777777">
      <w:r>
        <w:separator/>
      </w:r>
    </w:p>
  </w:footnote>
  <w:footnote w:type="continuationSeparator" w:id="0">
    <w:p w:rsidR="00DD25B2" w:rsidRDefault="00DD25B2" w14:paraId="0A973C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33"/>
      <w:gridCol w:w="5133"/>
      <w:gridCol w:w="5133"/>
    </w:tblGrid>
    <w:tr w:rsidR="00DD25B2" w:rsidTr="1A9E4376" w14:paraId="1B9A06EC" w14:textId="77777777">
      <w:tc>
        <w:tcPr>
          <w:tcW w:w="5133" w:type="dxa"/>
        </w:tcPr>
        <w:p w:rsidR="00DD25B2" w:rsidP="1A9E4376" w:rsidRDefault="00DD25B2" w14:paraId="3FA7530A" w14:textId="3DF0AF34">
          <w:pPr>
            <w:pStyle w:val="Header"/>
            <w:ind w:left="-115"/>
            <w:jc w:val="left"/>
          </w:pPr>
        </w:p>
      </w:tc>
      <w:tc>
        <w:tcPr>
          <w:tcW w:w="5133" w:type="dxa"/>
        </w:tcPr>
        <w:p w:rsidR="00DD25B2" w:rsidP="1A9E4376" w:rsidRDefault="00DD25B2" w14:paraId="61C7E7ED" w14:textId="22C0B4D4">
          <w:pPr>
            <w:pStyle w:val="Header"/>
            <w:jc w:val="center"/>
          </w:pPr>
        </w:p>
      </w:tc>
      <w:tc>
        <w:tcPr>
          <w:tcW w:w="5133" w:type="dxa"/>
        </w:tcPr>
        <w:p w:rsidR="00DD25B2" w:rsidP="1A9E4376" w:rsidRDefault="00DD25B2" w14:paraId="3EE07522" w14:textId="593C4CD6">
          <w:pPr>
            <w:pStyle w:val="Header"/>
            <w:ind w:right="-115"/>
            <w:jc w:val="right"/>
          </w:pPr>
        </w:p>
      </w:tc>
    </w:tr>
  </w:tbl>
  <w:p w:rsidR="00DD25B2" w:rsidP="1A9E4376" w:rsidRDefault="00DD25B2" w14:paraId="764C9930" w14:textId="4A7B8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93"/>
      <w:gridCol w:w="3493"/>
      <w:gridCol w:w="3493"/>
    </w:tblGrid>
    <w:tr w:rsidR="00DD25B2" w:rsidTr="1A9E4376" w14:paraId="0EB2C2A7" w14:textId="77777777">
      <w:tc>
        <w:tcPr>
          <w:tcW w:w="3493" w:type="dxa"/>
        </w:tcPr>
        <w:p w:rsidR="00DD25B2" w:rsidP="1A9E4376" w:rsidRDefault="00DD25B2" w14:paraId="1950FAEB" w14:textId="437B91A9">
          <w:pPr>
            <w:pStyle w:val="Header"/>
            <w:ind w:left="-115"/>
            <w:jc w:val="left"/>
          </w:pPr>
        </w:p>
      </w:tc>
      <w:tc>
        <w:tcPr>
          <w:tcW w:w="3493" w:type="dxa"/>
        </w:tcPr>
        <w:p w:rsidR="00DD25B2" w:rsidP="1A9E4376" w:rsidRDefault="00DD25B2" w14:paraId="0B1BEE77" w14:textId="6FCD282F">
          <w:pPr>
            <w:pStyle w:val="Header"/>
            <w:jc w:val="center"/>
          </w:pPr>
        </w:p>
      </w:tc>
      <w:tc>
        <w:tcPr>
          <w:tcW w:w="3493" w:type="dxa"/>
        </w:tcPr>
        <w:p w:rsidR="00DD25B2" w:rsidP="1A9E4376" w:rsidRDefault="00DD25B2" w14:paraId="601FAD2B" w14:textId="5E79F048">
          <w:pPr>
            <w:pStyle w:val="Header"/>
            <w:ind w:right="-115"/>
            <w:jc w:val="right"/>
          </w:pPr>
        </w:p>
      </w:tc>
    </w:tr>
  </w:tbl>
  <w:p w:rsidR="00DD25B2" w:rsidP="1A9E4376" w:rsidRDefault="00DD25B2" w14:paraId="2AFA41BE" w14:textId="07EA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
      <w:lvlJc w:val="left"/>
      <w:pPr>
        <w:ind w:left="1080" w:hanging="360"/>
      </w:pPr>
      <w:rPr>
        <w:rFonts w:hint="default" w:ascii="Wingdings" w:hAnsi="Wingdings"/>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CD11C4"/>
    <w:multiLevelType w:val="hybridMultilevel"/>
    <w:tmpl w:val="E7CAD71A"/>
    <w:lvl w:ilvl="0" w:tplc="6FC084C6">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2E54BB0"/>
    <w:multiLevelType w:val="hybridMultilevel"/>
    <w:tmpl w:val="B1963DB6"/>
    <w:lvl w:ilvl="0" w:tplc="0809000B">
      <w:start w:val="1"/>
      <w:numFmt w:val="bullet"/>
      <w:lvlText w:val=""/>
      <w:lvlJc w:val="left"/>
      <w:pPr>
        <w:ind w:left="720" w:hanging="360"/>
      </w:pPr>
      <w:rPr>
        <w:rFonts w:hint="default" w:ascii="Wingdings" w:hAnsi="Wingdings"/>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1D313F"/>
    <w:multiLevelType w:val="hybridMultilevel"/>
    <w:tmpl w:val="1AAED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B77430"/>
    <w:multiLevelType w:val="hybridMultilevel"/>
    <w:tmpl w:val="0FA207C2"/>
    <w:lvl w:ilvl="0" w:tplc="7EB684FA">
      <w:numFmt w:val="bullet"/>
      <w:lvlText w:val="-"/>
      <w:lvlJc w:val="left"/>
      <w:pPr>
        <w:ind w:left="1080" w:hanging="360"/>
      </w:pPr>
      <w:rPr>
        <w:rFonts w:hint="default" w:ascii="Calibri" w:hAnsi="Calibri" w:eastAsia="Times New Roman" w:cs="Calibri"/>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4" w15:restartNumberingAfterBreak="0">
    <w:nsid w:val="0BC35BC2"/>
    <w:multiLevelType w:val="hybridMultilevel"/>
    <w:tmpl w:val="CC7E91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6C38E9"/>
    <w:multiLevelType w:val="hybridMultilevel"/>
    <w:tmpl w:val="DF7AC4F4"/>
    <w:lvl w:ilvl="0" w:tplc="6B9CBE4A">
      <w:start w:val="1"/>
      <w:numFmt w:val="bullet"/>
      <w:lvlText w:val=""/>
      <w:lvlJc w:val="left"/>
      <w:pPr>
        <w:ind w:left="360" w:hanging="360"/>
      </w:pPr>
      <w:rPr>
        <w:rFonts w:hint="default" w:ascii="Wingdings" w:hAnsi="Wingdings"/>
      </w:rPr>
    </w:lvl>
    <w:lvl w:ilvl="1" w:tplc="A1C80DB4">
      <w:start w:val="1"/>
      <w:numFmt w:val="bullet"/>
      <w:lvlText w:val="o"/>
      <w:lvlJc w:val="left"/>
      <w:pPr>
        <w:ind w:left="1080" w:hanging="360"/>
      </w:pPr>
      <w:rPr>
        <w:rFonts w:hint="default" w:ascii="Courier New" w:hAnsi="Courier New"/>
      </w:rPr>
    </w:lvl>
    <w:lvl w:ilvl="2" w:tplc="FD426078">
      <w:start w:val="1"/>
      <w:numFmt w:val="bullet"/>
      <w:lvlText w:val=""/>
      <w:lvlJc w:val="left"/>
      <w:pPr>
        <w:ind w:left="1800" w:hanging="360"/>
      </w:pPr>
      <w:rPr>
        <w:rFonts w:hint="default" w:ascii="Wingdings" w:hAnsi="Wingdings"/>
      </w:rPr>
    </w:lvl>
    <w:lvl w:ilvl="3" w:tplc="5052F234">
      <w:start w:val="1"/>
      <w:numFmt w:val="bullet"/>
      <w:lvlText w:val=""/>
      <w:lvlJc w:val="left"/>
      <w:pPr>
        <w:ind w:left="2520" w:hanging="360"/>
      </w:pPr>
      <w:rPr>
        <w:rFonts w:hint="default" w:ascii="Symbol" w:hAnsi="Symbol"/>
      </w:rPr>
    </w:lvl>
    <w:lvl w:ilvl="4" w:tplc="50786A5A">
      <w:start w:val="1"/>
      <w:numFmt w:val="bullet"/>
      <w:lvlText w:val="o"/>
      <w:lvlJc w:val="left"/>
      <w:pPr>
        <w:ind w:left="3240" w:hanging="360"/>
      </w:pPr>
      <w:rPr>
        <w:rFonts w:hint="default" w:ascii="Courier New" w:hAnsi="Courier New"/>
      </w:rPr>
    </w:lvl>
    <w:lvl w:ilvl="5" w:tplc="81283D02">
      <w:start w:val="1"/>
      <w:numFmt w:val="bullet"/>
      <w:lvlText w:val=""/>
      <w:lvlJc w:val="left"/>
      <w:pPr>
        <w:ind w:left="3960" w:hanging="360"/>
      </w:pPr>
      <w:rPr>
        <w:rFonts w:hint="default" w:ascii="Wingdings" w:hAnsi="Wingdings"/>
      </w:rPr>
    </w:lvl>
    <w:lvl w:ilvl="6" w:tplc="02D03CA8">
      <w:start w:val="1"/>
      <w:numFmt w:val="bullet"/>
      <w:lvlText w:val=""/>
      <w:lvlJc w:val="left"/>
      <w:pPr>
        <w:ind w:left="4680" w:hanging="360"/>
      </w:pPr>
      <w:rPr>
        <w:rFonts w:hint="default" w:ascii="Symbol" w:hAnsi="Symbol"/>
      </w:rPr>
    </w:lvl>
    <w:lvl w:ilvl="7" w:tplc="69BA6DCC">
      <w:start w:val="1"/>
      <w:numFmt w:val="bullet"/>
      <w:lvlText w:val="o"/>
      <w:lvlJc w:val="left"/>
      <w:pPr>
        <w:ind w:left="5400" w:hanging="360"/>
      </w:pPr>
      <w:rPr>
        <w:rFonts w:hint="default" w:ascii="Courier New" w:hAnsi="Courier New"/>
      </w:rPr>
    </w:lvl>
    <w:lvl w:ilvl="8" w:tplc="CDF85148">
      <w:start w:val="1"/>
      <w:numFmt w:val="bullet"/>
      <w:lvlText w:val=""/>
      <w:lvlJc w:val="left"/>
      <w:pPr>
        <w:ind w:left="6120" w:hanging="360"/>
      </w:pPr>
      <w:rPr>
        <w:rFonts w:hint="default" w:ascii="Wingdings" w:hAnsi="Wingdings"/>
      </w:rPr>
    </w:lvl>
  </w:abstractNum>
  <w:abstractNum w:abstractNumId="6" w15:restartNumberingAfterBreak="0">
    <w:nsid w:val="0F58574B"/>
    <w:multiLevelType w:val="hybridMultilevel"/>
    <w:tmpl w:val="5AD637BA"/>
    <w:lvl w:ilvl="0" w:tplc="0809000B">
      <w:start w:val="1"/>
      <w:numFmt w:val="bullet"/>
      <w:lvlText w:val=""/>
      <w:lvlJc w:val="left"/>
      <w:pPr>
        <w:ind w:left="720" w:hanging="360"/>
      </w:pPr>
      <w:rPr>
        <w:rFonts w:hint="default" w:ascii="Wingdings" w:hAnsi="Wingdings"/>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1E11C1"/>
    <w:multiLevelType w:val="hybridMultilevel"/>
    <w:tmpl w:val="899A7662"/>
    <w:lvl w:ilvl="0" w:tplc="0809000B">
      <w:start w:val="1"/>
      <w:numFmt w:val="bullet"/>
      <w:lvlText w:val=""/>
      <w:lvlJc w:val="left"/>
      <w:pPr>
        <w:ind w:left="360" w:hanging="360"/>
      </w:pPr>
      <w:rPr>
        <w:rFonts w:hint="default" w:ascii="Wingdings" w:hAnsi="Wingdings"/>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10C319F"/>
    <w:multiLevelType w:val="hybridMultilevel"/>
    <w:tmpl w:val="84924D2C"/>
    <w:lvl w:ilvl="0" w:tplc="0809000B">
      <w:start w:val="1"/>
      <w:numFmt w:val="bullet"/>
      <w:lvlText w:val=""/>
      <w:lvlJc w:val="left"/>
      <w:pPr>
        <w:ind w:left="720" w:hanging="360"/>
      </w:pPr>
      <w:rPr>
        <w:rFonts w:hint="default" w:ascii="Wingdings" w:hAnsi="Wingdings"/>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1B1781C"/>
    <w:multiLevelType w:val="hybridMultilevel"/>
    <w:tmpl w:val="4CB65504"/>
    <w:lvl w:ilvl="0" w:tplc="E07C91DE">
      <w:start w:val="1"/>
      <w:numFmt w:val="bullet"/>
      <w:lvlText w:val=""/>
      <w:lvlJc w:val="left"/>
      <w:pPr>
        <w:ind w:left="720" w:hanging="360"/>
      </w:pPr>
      <w:rPr>
        <w:rFonts w:hint="default" w:ascii="Wingdings" w:hAnsi="Wingdings"/>
      </w:rPr>
    </w:lvl>
    <w:lvl w:ilvl="1" w:tplc="96AA792A">
      <w:start w:val="1"/>
      <w:numFmt w:val="bullet"/>
      <w:lvlText w:val="o"/>
      <w:lvlJc w:val="left"/>
      <w:pPr>
        <w:ind w:left="1440" w:hanging="360"/>
      </w:pPr>
      <w:rPr>
        <w:rFonts w:hint="default" w:ascii="Courier New" w:hAnsi="Courier New"/>
      </w:rPr>
    </w:lvl>
    <w:lvl w:ilvl="2" w:tplc="AD14527E">
      <w:start w:val="1"/>
      <w:numFmt w:val="bullet"/>
      <w:lvlText w:val=""/>
      <w:lvlJc w:val="left"/>
      <w:pPr>
        <w:ind w:left="2160" w:hanging="360"/>
      </w:pPr>
      <w:rPr>
        <w:rFonts w:hint="default" w:ascii="Wingdings" w:hAnsi="Wingdings"/>
      </w:rPr>
    </w:lvl>
    <w:lvl w:ilvl="3" w:tplc="1846AB94">
      <w:start w:val="1"/>
      <w:numFmt w:val="bullet"/>
      <w:lvlText w:val=""/>
      <w:lvlJc w:val="left"/>
      <w:pPr>
        <w:ind w:left="2880" w:hanging="360"/>
      </w:pPr>
      <w:rPr>
        <w:rFonts w:hint="default" w:ascii="Symbol" w:hAnsi="Symbol"/>
      </w:rPr>
    </w:lvl>
    <w:lvl w:ilvl="4" w:tplc="E7DED94A">
      <w:start w:val="1"/>
      <w:numFmt w:val="bullet"/>
      <w:lvlText w:val="o"/>
      <w:lvlJc w:val="left"/>
      <w:pPr>
        <w:ind w:left="3600" w:hanging="360"/>
      </w:pPr>
      <w:rPr>
        <w:rFonts w:hint="default" w:ascii="Courier New" w:hAnsi="Courier New"/>
      </w:rPr>
    </w:lvl>
    <w:lvl w:ilvl="5" w:tplc="894238DE">
      <w:start w:val="1"/>
      <w:numFmt w:val="bullet"/>
      <w:lvlText w:val=""/>
      <w:lvlJc w:val="left"/>
      <w:pPr>
        <w:ind w:left="4320" w:hanging="360"/>
      </w:pPr>
      <w:rPr>
        <w:rFonts w:hint="default" w:ascii="Wingdings" w:hAnsi="Wingdings"/>
      </w:rPr>
    </w:lvl>
    <w:lvl w:ilvl="6" w:tplc="2BD4D340">
      <w:start w:val="1"/>
      <w:numFmt w:val="bullet"/>
      <w:lvlText w:val=""/>
      <w:lvlJc w:val="left"/>
      <w:pPr>
        <w:ind w:left="5040" w:hanging="360"/>
      </w:pPr>
      <w:rPr>
        <w:rFonts w:hint="default" w:ascii="Symbol" w:hAnsi="Symbol"/>
      </w:rPr>
    </w:lvl>
    <w:lvl w:ilvl="7" w:tplc="CCE03D0E">
      <w:start w:val="1"/>
      <w:numFmt w:val="bullet"/>
      <w:lvlText w:val="o"/>
      <w:lvlJc w:val="left"/>
      <w:pPr>
        <w:ind w:left="5760" w:hanging="360"/>
      </w:pPr>
      <w:rPr>
        <w:rFonts w:hint="default" w:ascii="Courier New" w:hAnsi="Courier New"/>
      </w:rPr>
    </w:lvl>
    <w:lvl w:ilvl="8" w:tplc="AF668D8C">
      <w:start w:val="1"/>
      <w:numFmt w:val="bullet"/>
      <w:lvlText w:val=""/>
      <w:lvlJc w:val="left"/>
      <w:pPr>
        <w:ind w:left="6480" w:hanging="360"/>
      </w:pPr>
      <w:rPr>
        <w:rFonts w:hint="default" w:ascii="Wingdings" w:hAnsi="Wingdings"/>
      </w:rPr>
    </w:lvl>
  </w:abstractNum>
  <w:abstractNum w:abstractNumId="10" w15:restartNumberingAfterBreak="0">
    <w:nsid w:val="13EC72CD"/>
    <w:multiLevelType w:val="hybridMultilevel"/>
    <w:tmpl w:val="76F031E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4925AF7"/>
    <w:multiLevelType w:val="hybridMultilevel"/>
    <w:tmpl w:val="2102A7F4"/>
    <w:lvl w:ilvl="0" w:tplc="D55CAFEA">
      <w:start w:val="1"/>
      <w:numFmt w:val="bullet"/>
      <w:lvlText w:val=""/>
      <w:lvlJc w:val="left"/>
      <w:pPr>
        <w:ind w:left="720" w:hanging="360"/>
      </w:pPr>
      <w:rPr>
        <w:rFonts w:hint="default" w:ascii="Wingdings" w:hAnsi="Wingdings"/>
      </w:rPr>
    </w:lvl>
    <w:lvl w:ilvl="1" w:tplc="33247BFA">
      <w:start w:val="1"/>
      <w:numFmt w:val="bullet"/>
      <w:lvlText w:val="o"/>
      <w:lvlJc w:val="left"/>
      <w:pPr>
        <w:ind w:left="1440" w:hanging="360"/>
      </w:pPr>
      <w:rPr>
        <w:rFonts w:hint="default" w:ascii="Courier New" w:hAnsi="Courier New"/>
      </w:rPr>
    </w:lvl>
    <w:lvl w:ilvl="2" w:tplc="C7548944">
      <w:start w:val="1"/>
      <w:numFmt w:val="bullet"/>
      <w:lvlText w:val=""/>
      <w:lvlJc w:val="left"/>
      <w:pPr>
        <w:ind w:left="2160" w:hanging="360"/>
      </w:pPr>
      <w:rPr>
        <w:rFonts w:hint="default" w:ascii="Wingdings" w:hAnsi="Wingdings"/>
      </w:rPr>
    </w:lvl>
    <w:lvl w:ilvl="3" w:tplc="7E16AE5A">
      <w:start w:val="1"/>
      <w:numFmt w:val="bullet"/>
      <w:lvlText w:val=""/>
      <w:lvlJc w:val="left"/>
      <w:pPr>
        <w:ind w:left="2880" w:hanging="360"/>
      </w:pPr>
      <w:rPr>
        <w:rFonts w:hint="default" w:ascii="Symbol" w:hAnsi="Symbol"/>
      </w:rPr>
    </w:lvl>
    <w:lvl w:ilvl="4" w:tplc="2C4A8F52">
      <w:start w:val="1"/>
      <w:numFmt w:val="bullet"/>
      <w:lvlText w:val="o"/>
      <w:lvlJc w:val="left"/>
      <w:pPr>
        <w:ind w:left="3600" w:hanging="360"/>
      </w:pPr>
      <w:rPr>
        <w:rFonts w:hint="default" w:ascii="Courier New" w:hAnsi="Courier New"/>
      </w:rPr>
    </w:lvl>
    <w:lvl w:ilvl="5" w:tplc="A54AAE9E">
      <w:start w:val="1"/>
      <w:numFmt w:val="bullet"/>
      <w:lvlText w:val=""/>
      <w:lvlJc w:val="left"/>
      <w:pPr>
        <w:ind w:left="4320" w:hanging="360"/>
      </w:pPr>
      <w:rPr>
        <w:rFonts w:hint="default" w:ascii="Wingdings" w:hAnsi="Wingdings"/>
      </w:rPr>
    </w:lvl>
    <w:lvl w:ilvl="6" w:tplc="61186818">
      <w:start w:val="1"/>
      <w:numFmt w:val="bullet"/>
      <w:lvlText w:val=""/>
      <w:lvlJc w:val="left"/>
      <w:pPr>
        <w:ind w:left="5040" w:hanging="360"/>
      </w:pPr>
      <w:rPr>
        <w:rFonts w:hint="default" w:ascii="Symbol" w:hAnsi="Symbol"/>
      </w:rPr>
    </w:lvl>
    <w:lvl w:ilvl="7" w:tplc="BE660130">
      <w:start w:val="1"/>
      <w:numFmt w:val="bullet"/>
      <w:lvlText w:val="o"/>
      <w:lvlJc w:val="left"/>
      <w:pPr>
        <w:ind w:left="5760" w:hanging="360"/>
      </w:pPr>
      <w:rPr>
        <w:rFonts w:hint="default" w:ascii="Courier New" w:hAnsi="Courier New"/>
      </w:rPr>
    </w:lvl>
    <w:lvl w:ilvl="8" w:tplc="F8BAC05C">
      <w:start w:val="1"/>
      <w:numFmt w:val="bullet"/>
      <w:lvlText w:val=""/>
      <w:lvlJc w:val="left"/>
      <w:pPr>
        <w:ind w:left="6480" w:hanging="360"/>
      </w:pPr>
      <w:rPr>
        <w:rFonts w:hint="default" w:ascii="Wingdings" w:hAnsi="Wingdings"/>
      </w:rPr>
    </w:lvl>
  </w:abstractNum>
  <w:abstractNum w:abstractNumId="12" w15:restartNumberingAfterBreak="0">
    <w:nsid w:val="1C1328B9"/>
    <w:multiLevelType w:val="hybridMultilevel"/>
    <w:tmpl w:val="82F6A126"/>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E61303A"/>
    <w:multiLevelType w:val="hybridMultilevel"/>
    <w:tmpl w:val="CD98D278"/>
    <w:lvl w:ilvl="0" w:tplc="F1EA1E0A">
      <w:start w:val="1"/>
      <w:numFmt w:val="bullet"/>
      <w:lvlText w:val=""/>
      <w:lvlJc w:val="left"/>
      <w:pPr>
        <w:ind w:left="360" w:hanging="360"/>
      </w:pPr>
      <w:rPr>
        <w:rFonts w:hint="default" w:ascii="Wingdings" w:hAnsi="Wingdings"/>
      </w:rPr>
    </w:lvl>
    <w:lvl w:ilvl="1" w:tplc="BD60BF94">
      <w:start w:val="1"/>
      <w:numFmt w:val="bullet"/>
      <w:lvlText w:val="o"/>
      <w:lvlJc w:val="left"/>
      <w:pPr>
        <w:ind w:left="1080" w:hanging="360"/>
      </w:pPr>
      <w:rPr>
        <w:rFonts w:hint="default" w:ascii="Courier New" w:hAnsi="Courier New"/>
      </w:rPr>
    </w:lvl>
    <w:lvl w:ilvl="2" w:tplc="45900674">
      <w:start w:val="1"/>
      <w:numFmt w:val="bullet"/>
      <w:lvlText w:val=""/>
      <w:lvlJc w:val="left"/>
      <w:pPr>
        <w:ind w:left="1800" w:hanging="360"/>
      </w:pPr>
      <w:rPr>
        <w:rFonts w:hint="default" w:ascii="Wingdings" w:hAnsi="Wingdings"/>
      </w:rPr>
    </w:lvl>
    <w:lvl w:ilvl="3" w:tplc="0D7A7AB6">
      <w:start w:val="1"/>
      <w:numFmt w:val="bullet"/>
      <w:lvlText w:val=""/>
      <w:lvlJc w:val="left"/>
      <w:pPr>
        <w:ind w:left="2520" w:hanging="360"/>
      </w:pPr>
      <w:rPr>
        <w:rFonts w:hint="default" w:ascii="Symbol" w:hAnsi="Symbol"/>
      </w:rPr>
    </w:lvl>
    <w:lvl w:ilvl="4" w:tplc="18EEA404">
      <w:start w:val="1"/>
      <w:numFmt w:val="bullet"/>
      <w:lvlText w:val="o"/>
      <w:lvlJc w:val="left"/>
      <w:pPr>
        <w:ind w:left="3240" w:hanging="360"/>
      </w:pPr>
      <w:rPr>
        <w:rFonts w:hint="default" w:ascii="Courier New" w:hAnsi="Courier New"/>
      </w:rPr>
    </w:lvl>
    <w:lvl w:ilvl="5" w:tplc="BDE2F866">
      <w:start w:val="1"/>
      <w:numFmt w:val="bullet"/>
      <w:lvlText w:val=""/>
      <w:lvlJc w:val="left"/>
      <w:pPr>
        <w:ind w:left="3960" w:hanging="360"/>
      </w:pPr>
      <w:rPr>
        <w:rFonts w:hint="default" w:ascii="Wingdings" w:hAnsi="Wingdings"/>
      </w:rPr>
    </w:lvl>
    <w:lvl w:ilvl="6" w:tplc="0644BAEA">
      <w:start w:val="1"/>
      <w:numFmt w:val="bullet"/>
      <w:lvlText w:val=""/>
      <w:lvlJc w:val="left"/>
      <w:pPr>
        <w:ind w:left="4680" w:hanging="360"/>
      </w:pPr>
      <w:rPr>
        <w:rFonts w:hint="default" w:ascii="Symbol" w:hAnsi="Symbol"/>
      </w:rPr>
    </w:lvl>
    <w:lvl w:ilvl="7" w:tplc="4E1CEA6E">
      <w:start w:val="1"/>
      <w:numFmt w:val="bullet"/>
      <w:lvlText w:val="o"/>
      <w:lvlJc w:val="left"/>
      <w:pPr>
        <w:ind w:left="5400" w:hanging="360"/>
      </w:pPr>
      <w:rPr>
        <w:rFonts w:hint="default" w:ascii="Courier New" w:hAnsi="Courier New"/>
      </w:rPr>
    </w:lvl>
    <w:lvl w:ilvl="8" w:tplc="40568038">
      <w:start w:val="1"/>
      <w:numFmt w:val="bullet"/>
      <w:lvlText w:val=""/>
      <w:lvlJc w:val="left"/>
      <w:pPr>
        <w:ind w:left="6120" w:hanging="360"/>
      </w:pPr>
      <w:rPr>
        <w:rFonts w:hint="default" w:ascii="Wingdings" w:hAnsi="Wingdings"/>
      </w:rPr>
    </w:lvl>
  </w:abstractNum>
  <w:abstractNum w:abstractNumId="14" w15:restartNumberingAfterBreak="0">
    <w:nsid w:val="1FFD5786"/>
    <w:multiLevelType w:val="hybridMultilevel"/>
    <w:tmpl w:val="E00CE474"/>
    <w:lvl w:ilvl="0" w:tplc="0809000B">
      <w:start w:val="1"/>
      <w:numFmt w:val="bullet"/>
      <w:lvlText w:val=""/>
      <w:lvlJc w:val="left"/>
      <w:pPr>
        <w:ind w:left="720" w:hanging="360"/>
      </w:pPr>
      <w:rPr>
        <w:rFonts w:hint="default" w:ascii="Wingdings" w:hAnsi="Wingdings"/>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2D1064"/>
    <w:multiLevelType w:val="hybridMultilevel"/>
    <w:tmpl w:val="0BB69B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8ED5984"/>
    <w:multiLevelType w:val="hybridMultilevel"/>
    <w:tmpl w:val="A7666452"/>
    <w:lvl w:ilvl="0" w:tplc="21A4FD68">
      <w:numFmt w:val="bullet"/>
      <w:lvlText w:val="-"/>
      <w:lvlJc w:val="left"/>
      <w:pPr>
        <w:ind w:left="1440" w:hanging="360"/>
      </w:pPr>
      <w:rPr>
        <w:rFonts w:hint="default" w:ascii="Calibri" w:hAnsi="Calibri" w:eastAsia="Times New Roman"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31D577D1"/>
    <w:multiLevelType w:val="hybridMultilevel"/>
    <w:tmpl w:val="BC32629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34C3955"/>
    <w:multiLevelType w:val="hybridMultilevel"/>
    <w:tmpl w:val="4AB44EB6"/>
    <w:lvl w:ilvl="0" w:tplc="06FEC31C">
      <w:start w:val="1"/>
      <w:numFmt w:val="bullet"/>
      <w:lvlText w:val=""/>
      <w:lvlJc w:val="left"/>
      <w:pPr>
        <w:ind w:left="360" w:hanging="360"/>
      </w:pPr>
      <w:rPr>
        <w:rFonts w:hint="default" w:ascii="Wingdings" w:hAnsi="Wingdings"/>
      </w:rPr>
    </w:lvl>
    <w:lvl w:ilvl="1" w:tplc="81E22D52">
      <w:start w:val="1"/>
      <w:numFmt w:val="bullet"/>
      <w:lvlText w:val="o"/>
      <w:lvlJc w:val="left"/>
      <w:pPr>
        <w:ind w:left="1080" w:hanging="360"/>
      </w:pPr>
      <w:rPr>
        <w:rFonts w:hint="default" w:ascii="Courier New" w:hAnsi="Courier New"/>
      </w:rPr>
    </w:lvl>
    <w:lvl w:ilvl="2" w:tplc="EFDA2C26">
      <w:start w:val="1"/>
      <w:numFmt w:val="bullet"/>
      <w:lvlText w:val=""/>
      <w:lvlJc w:val="left"/>
      <w:pPr>
        <w:ind w:left="1800" w:hanging="360"/>
      </w:pPr>
      <w:rPr>
        <w:rFonts w:hint="default" w:ascii="Wingdings" w:hAnsi="Wingdings"/>
      </w:rPr>
    </w:lvl>
    <w:lvl w:ilvl="3" w:tplc="247618F2">
      <w:start w:val="1"/>
      <w:numFmt w:val="bullet"/>
      <w:lvlText w:val=""/>
      <w:lvlJc w:val="left"/>
      <w:pPr>
        <w:ind w:left="2520" w:hanging="360"/>
      </w:pPr>
      <w:rPr>
        <w:rFonts w:hint="default" w:ascii="Symbol" w:hAnsi="Symbol"/>
      </w:rPr>
    </w:lvl>
    <w:lvl w:ilvl="4" w:tplc="44C0DB62">
      <w:start w:val="1"/>
      <w:numFmt w:val="bullet"/>
      <w:lvlText w:val="o"/>
      <w:lvlJc w:val="left"/>
      <w:pPr>
        <w:ind w:left="3240" w:hanging="360"/>
      </w:pPr>
      <w:rPr>
        <w:rFonts w:hint="default" w:ascii="Courier New" w:hAnsi="Courier New"/>
      </w:rPr>
    </w:lvl>
    <w:lvl w:ilvl="5" w:tplc="F6DE2A5C">
      <w:start w:val="1"/>
      <w:numFmt w:val="bullet"/>
      <w:lvlText w:val=""/>
      <w:lvlJc w:val="left"/>
      <w:pPr>
        <w:ind w:left="3960" w:hanging="360"/>
      </w:pPr>
      <w:rPr>
        <w:rFonts w:hint="default" w:ascii="Wingdings" w:hAnsi="Wingdings"/>
      </w:rPr>
    </w:lvl>
    <w:lvl w:ilvl="6" w:tplc="78B40A9A">
      <w:start w:val="1"/>
      <w:numFmt w:val="bullet"/>
      <w:lvlText w:val=""/>
      <w:lvlJc w:val="left"/>
      <w:pPr>
        <w:ind w:left="4680" w:hanging="360"/>
      </w:pPr>
      <w:rPr>
        <w:rFonts w:hint="default" w:ascii="Symbol" w:hAnsi="Symbol"/>
      </w:rPr>
    </w:lvl>
    <w:lvl w:ilvl="7" w:tplc="F76A417E">
      <w:start w:val="1"/>
      <w:numFmt w:val="bullet"/>
      <w:lvlText w:val="o"/>
      <w:lvlJc w:val="left"/>
      <w:pPr>
        <w:ind w:left="5400" w:hanging="360"/>
      </w:pPr>
      <w:rPr>
        <w:rFonts w:hint="default" w:ascii="Courier New" w:hAnsi="Courier New"/>
      </w:rPr>
    </w:lvl>
    <w:lvl w:ilvl="8" w:tplc="CD409820">
      <w:start w:val="1"/>
      <w:numFmt w:val="bullet"/>
      <w:lvlText w:val=""/>
      <w:lvlJc w:val="left"/>
      <w:pPr>
        <w:ind w:left="6120" w:hanging="360"/>
      </w:pPr>
      <w:rPr>
        <w:rFonts w:hint="default" w:ascii="Wingdings" w:hAnsi="Wingdings"/>
      </w:rPr>
    </w:lvl>
  </w:abstractNum>
  <w:abstractNum w:abstractNumId="19" w15:restartNumberingAfterBreak="0">
    <w:nsid w:val="367B51A1"/>
    <w:multiLevelType w:val="hybridMultilevel"/>
    <w:tmpl w:val="BC86F848"/>
    <w:lvl w:ilvl="0" w:tplc="7C705C50">
      <w:start w:val="1"/>
      <w:numFmt w:val="bullet"/>
      <w:lvlText w:val=""/>
      <w:lvlJc w:val="left"/>
      <w:pPr>
        <w:ind w:left="360" w:hanging="360"/>
      </w:pPr>
      <w:rPr>
        <w:rFonts w:hint="default" w:ascii="Wingdings" w:hAnsi="Wingdings"/>
      </w:rPr>
    </w:lvl>
    <w:lvl w:ilvl="1" w:tplc="CC849360">
      <w:start w:val="1"/>
      <w:numFmt w:val="bullet"/>
      <w:lvlText w:val="o"/>
      <w:lvlJc w:val="left"/>
      <w:pPr>
        <w:ind w:left="1080" w:hanging="360"/>
      </w:pPr>
      <w:rPr>
        <w:rFonts w:hint="default" w:ascii="Courier New" w:hAnsi="Courier New"/>
      </w:rPr>
    </w:lvl>
    <w:lvl w:ilvl="2" w:tplc="41A24C2C">
      <w:start w:val="1"/>
      <w:numFmt w:val="bullet"/>
      <w:lvlText w:val=""/>
      <w:lvlJc w:val="left"/>
      <w:pPr>
        <w:ind w:left="1800" w:hanging="360"/>
      </w:pPr>
      <w:rPr>
        <w:rFonts w:hint="default" w:ascii="Wingdings" w:hAnsi="Wingdings"/>
      </w:rPr>
    </w:lvl>
    <w:lvl w:ilvl="3" w:tplc="84701EAE">
      <w:start w:val="1"/>
      <w:numFmt w:val="bullet"/>
      <w:lvlText w:val=""/>
      <w:lvlJc w:val="left"/>
      <w:pPr>
        <w:ind w:left="2520" w:hanging="360"/>
      </w:pPr>
      <w:rPr>
        <w:rFonts w:hint="default" w:ascii="Symbol" w:hAnsi="Symbol"/>
      </w:rPr>
    </w:lvl>
    <w:lvl w:ilvl="4" w:tplc="666A5EBC">
      <w:start w:val="1"/>
      <w:numFmt w:val="bullet"/>
      <w:lvlText w:val="o"/>
      <w:lvlJc w:val="left"/>
      <w:pPr>
        <w:ind w:left="3240" w:hanging="360"/>
      </w:pPr>
      <w:rPr>
        <w:rFonts w:hint="default" w:ascii="Courier New" w:hAnsi="Courier New"/>
      </w:rPr>
    </w:lvl>
    <w:lvl w:ilvl="5" w:tplc="B114C734">
      <w:start w:val="1"/>
      <w:numFmt w:val="bullet"/>
      <w:lvlText w:val=""/>
      <w:lvlJc w:val="left"/>
      <w:pPr>
        <w:ind w:left="3960" w:hanging="360"/>
      </w:pPr>
      <w:rPr>
        <w:rFonts w:hint="default" w:ascii="Wingdings" w:hAnsi="Wingdings"/>
      </w:rPr>
    </w:lvl>
    <w:lvl w:ilvl="6" w:tplc="A6A47DA0">
      <w:start w:val="1"/>
      <w:numFmt w:val="bullet"/>
      <w:lvlText w:val=""/>
      <w:lvlJc w:val="left"/>
      <w:pPr>
        <w:ind w:left="4680" w:hanging="360"/>
      </w:pPr>
      <w:rPr>
        <w:rFonts w:hint="default" w:ascii="Symbol" w:hAnsi="Symbol"/>
      </w:rPr>
    </w:lvl>
    <w:lvl w:ilvl="7" w:tplc="D0862FA0">
      <w:start w:val="1"/>
      <w:numFmt w:val="bullet"/>
      <w:lvlText w:val="o"/>
      <w:lvlJc w:val="left"/>
      <w:pPr>
        <w:ind w:left="5400" w:hanging="360"/>
      </w:pPr>
      <w:rPr>
        <w:rFonts w:hint="default" w:ascii="Courier New" w:hAnsi="Courier New"/>
      </w:rPr>
    </w:lvl>
    <w:lvl w:ilvl="8" w:tplc="8EBE7388">
      <w:start w:val="1"/>
      <w:numFmt w:val="bullet"/>
      <w:lvlText w:val=""/>
      <w:lvlJc w:val="left"/>
      <w:pPr>
        <w:ind w:left="6120" w:hanging="360"/>
      </w:pPr>
      <w:rPr>
        <w:rFonts w:hint="default" w:ascii="Wingdings" w:hAnsi="Wingdings"/>
      </w:rPr>
    </w:lvl>
  </w:abstractNum>
  <w:abstractNum w:abstractNumId="20" w15:restartNumberingAfterBreak="0">
    <w:nsid w:val="38537FCA"/>
    <w:multiLevelType w:val="hybridMultilevel"/>
    <w:tmpl w:val="8BEC757C"/>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F8764C5"/>
    <w:multiLevelType w:val="hybridMultilevel"/>
    <w:tmpl w:val="55806806"/>
    <w:lvl w:ilvl="0" w:tplc="1D76B816">
      <w:start w:val="1"/>
      <w:numFmt w:val="bullet"/>
      <w:lvlText w:val=""/>
      <w:lvlJc w:val="left"/>
      <w:pPr>
        <w:ind w:left="720" w:hanging="360"/>
      </w:pPr>
      <w:rPr>
        <w:rFonts w:hint="default" w:ascii="Wingdings" w:hAnsi="Wingdings"/>
      </w:rPr>
    </w:lvl>
    <w:lvl w:ilvl="1" w:tplc="9E0C9D84">
      <w:start w:val="1"/>
      <w:numFmt w:val="bullet"/>
      <w:lvlText w:val="o"/>
      <w:lvlJc w:val="left"/>
      <w:pPr>
        <w:ind w:left="1440" w:hanging="360"/>
      </w:pPr>
      <w:rPr>
        <w:rFonts w:hint="default" w:ascii="Courier New" w:hAnsi="Courier New"/>
      </w:rPr>
    </w:lvl>
    <w:lvl w:ilvl="2" w:tplc="50DC6B8A">
      <w:start w:val="1"/>
      <w:numFmt w:val="bullet"/>
      <w:lvlText w:val=""/>
      <w:lvlJc w:val="left"/>
      <w:pPr>
        <w:ind w:left="2160" w:hanging="360"/>
      </w:pPr>
      <w:rPr>
        <w:rFonts w:hint="default" w:ascii="Wingdings" w:hAnsi="Wingdings"/>
      </w:rPr>
    </w:lvl>
    <w:lvl w:ilvl="3" w:tplc="187A69F0">
      <w:start w:val="1"/>
      <w:numFmt w:val="bullet"/>
      <w:lvlText w:val=""/>
      <w:lvlJc w:val="left"/>
      <w:pPr>
        <w:ind w:left="2880" w:hanging="360"/>
      </w:pPr>
      <w:rPr>
        <w:rFonts w:hint="default" w:ascii="Symbol" w:hAnsi="Symbol"/>
      </w:rPr>
    </w:lvl>
    <w:lvl w:ilvl="4" w:tplc="94F4EC8E">
      <w:start w:val="1"/>
      <w:numFmt w:val="bullet"/>
      <w:lvlText w:val="o"/>
      <w:lvlJc w:val="left"/>
      <w:pPr>
        <w:ind w:left="3600" w:hanging="360"/>
      </w:pPr>
      <w:rPr>
        <w:rFonts w:hint="default" w:ascii="Courier New" w:hAnsi="Courier New"/>
      </w:rPr>
    </w:lvl>
    <w:lvl w:ilvl="5" w:tplc="85FA28E8">
      <w:start w:val="1"/>
      <w:numFmt w:val="bullet"/>
      <w:lvlText w:val=""/>
      <w:lvlJc w:val="left"/>
      <w:pPr>
        <w:ind w:left="4320" w:hanging="360"/>
      </w:pPr>
      <w:rPr>
        <w:rFonts w:hint="default" w:ascii="Wingdings" w:hAnsi="Wingdings"/>
      </w:rPr>
    </w:lvl>
    <w:lvl w:ilvl="6" w:tplc="ACB89072">
      <w:start w:val="1"/>
      <w:numFmt w:val="bullet"/>
      <w:lvlText w:val=""/>
      <w:lvlJc w:val="left"/>
      <w:pPr>
        <w:ind w:left="5040" w:hanging="360"/>
      </w:pPr>
      <w:rPr>
        <w:rFonts w:hint="default" w:ascii="Symbol" w:hAnsi="Symbol"/>
      </w:rPr>
    </w:lvl>
    <w:lvl w:ilvl="7" w:tplc="F17EFDDC">
      <w:start w:val="1"/>
      <w:numFmt w:val="bullet"/>
      <w:lvlText w:val="o"/>
      <w:lvlJc w:val="left"/>
      <w:pPr>
        <w:ind w:left="5760" w:hanging="360"/>
      </w:pPr>
      <w:rPr>
        <w:rFonts w:hint="default" w:ascii="Courier New" w:hAnsi="Courier New"/>
      </w:rPr>
    </w:lvl>
    <w:lvl w:ilvl="8" w:tplc="6FD489DC">
      <w:start w:val="1"/>
      <w:numFmt w:val="bullet"/>
      <w:lvlText w:val=""/>
      <w:lvlJc w:val="left"/>
      <w:pPr>
        <w:ind w:left="6480" w:hanging="360"/>
      </w:pPr>
      <w:rPr>
        <w:rFonts w:hint="default" w:ascii="Wingdings" w:hAnsi="Wingdings"/>
      </w:rPr>
    </w:lvl>
  </w:abstractNum>
  <w:abstractNum w:abstractNumId="22" w15:restartNumberingAfterBreak="0">
    <w:nsid w:val="3F8B7522"/>
    <w:multiLevelType w:val="hybridMultilevel"/>
    <w:tmpl w:val="CF1842F8"/>
    <w:lvl w:ilvl="0" w:tplc="0809000B">
      <w:start w:val="1"/>
      <w:numFmt w:val="bullet"/>
      <w:lvlText w:val=""/>
      <w:lvlJc w:val="left"/>
      <w:pPr>
        <w:tabs>
          <w:tab w:val="num" w:pos="360"/>
        </w:tabs>
        <w:ind w:left="360" w:hanging="360"/>
      </w:pPr>
      <w:rPr>
        <w:rFonts w:hint="default" w:ascii="Wingdings" w:hAnsi="Wingdings"/>
        <w:sz w:val="22"/>
        <w:szCs w:val="22"/>
      </w:rPr>
    </w:lvl>
    <w:lvl w:ilvl="1" w:tplc="6FC084C6">
      <w:start w:val="1"/>
      <w:numFmt w:val="bullet"/>
      <w:lvlText w:val=""/>
      <w:lvlJc w:val="left"/>
      <w:pPr>
        <w:tabs>
          <w:tab w:val="num" w:pos="1080"/>
        </w:tabs>
        <w:ind w:left="1080" w:hanging="360"/>
      </w:pPr>
      <w:rPr>
        <w:rFonts w:hint="default" w:ascii="Wingdings" w:hAnsi="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41FD3AA2"/>
    <w:multiLevelType w:val="hybridMultilevel"/>
    <w:tmpl w:val="1334F81A"/>
    <w:lvl w:ilvl="0" w:tplc="81CCE66E">
      <w:start w:val="1"/>
      <w:numFmt w:val="bullet"/>
      <w:lvlText w:val=""/>
      <w:lvlJc w:val="left"/>
      <w:pPr>
        <w:ind w:left="720" w:hanging="360"/>
      </w:pPr>
      <w:rPr>
        <w:rFonts w:hint="default" w:ascii="Wingdings" w:hAnsi="Wingdings"/>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FE531C"/>
    <w:multiLevelType w:val="hybridMultilevel"/>
    <w:tmpl w:val="596AC14A"/>
    <w:lvl w:ilvl="0" w:tplc="0809000B">
      <w:start w:val="1"/>
      <w:numFmt w:val="bullet"/>
      <w:lvlText w:val=""/>
      <w:lvlJc w:val="left"/>
      <w:pPr>
        <w:ind w:left="360" w:hanging="360"/>
      </w:pPr>
      <w:rPr>
        <w:rFonts w:hint="default" w:ascii="Wingdings" w:hAnsi="Wingdings"/>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8507749"/>
    <w:multiLevelType w:val="hybridMultilevel"/>
    <w:tmpl w:val="DD348D32"/>
    <w:lvl w:ilvl="0" w:tplc="0809000B">
      <w:start w:val="1"/>
      <w:numFmt w:val="bullet"/>
      <w:lvlText w:val=""/>
      <w:lvlJc w:val="left"/>
      <w:pPr>
        <w:ind w:left="360" w:hanging="360"/>
      </w:pPr>
      <w:rPr>
        <w:rFonts w:hint="default" w:ascii="Wingdings" w:hAnsi="Wingdings"/>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6146E2"/>
    <w:multiLevelType w:val="hybridMultilevel"/>
    <w:tmpl w:val="056C482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A3478D6"/>
    <w:multiLevelType w:val="hybridMultilevel"/>
    <w:tmpl w:val="D09EF07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AFE2847"/>
    <w:multiLevelType w:val="hybridMultilevel"/>
    <w:tmpl w:val="B2B2D2C6"/>
    <w:lvl w:ilvl="0" w:tplc="823003C8">
      <w:start w:val="1"/>
      <w:numFmt w:val="bullet"/>
      <w:lvlText w:val=""/>
      <w:lvlJc w:val="left"/>
      <w:pPr>
        <w:ind w:left="360" w:hanging="360"/>
      </w:pPr>
      <w:rPr>
        <w:rFonts w:hint="default" w:ascii="Wingdings" w:hAnsi="Wingdings"/>
      </w:rPr>
    </w:lvl>
    <w:lvl w:ilvl="1" w:tplc="9294E072">
      <w:start w:val="1"/>
      <w:numFmt w:val="bullet"/>
      <w:lvlText w:val="o"/>
      <w:lvlJc w:val="left"/>
      <w:pPr>
        <w:ind w:left="1080" w:hanging="360"/>
      </w:pPr>
      <w:rPr>
        <w:rFonts w:hint="default" w:ascii="Courier New" w:hAnsi="Courier New"/>
      </w:rPr>
    </w:lvl>
    <w:lvl w:ilvl="2" w:tplc="F44473D0">
      <w:start w:val="1"/>
      <w:numFmt w:val="bullet"/>
      <w:lvlText w:val=""/>
      <w:lvlJc w:val="left"/>
      <w:pPr>
        <w:ind w:left="1800" w:hanging="360"/>
      </w:pPr>
      <w:rPr>
        <w:rFonts w:hint="default" w:ascii="Wingdings" w:hAnsi="Wingdings"/>
      </w:rPr>
    </w:lvl>
    <w:lvl w:ilvl="3" w:tplc="64B2695E">
      <w:start w:val="1"/>
      <w:numFmt w:val="bullet"/>
      <w:lvlText w:val=""/>
      <w:lvlJc w:val="left"/>
      <w:pPr>
        <w:ind w:left="2520" w:hanging="360"/>
      </w:pPr>
      <w:rPr>
        <w:rFonts w:hint="default" w:ascii="Symbol" w:hAnsi="Symbol"/>
      </w:rPr>
    </w:lvl>
    <w:lvl w:ilvl="4" w:tplc="B852C0C8">
      <w:start w:val="1"/>
      <w:numFmt w:val="bullet"/>
      <w:lvlText w:val="o"/>
      <w:lvlJc w:val="left"/>
      <w:pPr>
        <w:ind w:left="3240" w:hanging="360"/>
      </w:pPr>
      <w:rPr>
        <w:rFonts w:hint="default" w:ascii="Courier New" w:hAnsi="Courier New"/>
      </w:rPr>
    </w:lvl>
    <w:lvl w:ilvl="5" w:tplc="6B54F636">
      <w:start w:val="1"/>
      <w:numFmt w:val="bullet"/>
      <w:lvlText w:val=""/>
      <w:lvlJc w:val="left"/>
      <w:pPr>
        <w:ind w:left="3960" w:hanging="360"/>
      </w:pPr>
      <w:rPr>
        <w:rFonts w:hint="default" w:ascii="Wingdings" w:hAnsi="Wingdings"/>
      </w:rPr>
    </w:lvl>
    <w:lvl w:ilvl="6" w:tplc="1A267C74">
      <w:start w:val="1"/>
      <w:numFmt w:val="bullet"/>
      <w:lvlText w:val=""/>
      <w:lvlJc w:val="left"/>
      <w:pPr>
        <w:ind w:left="4680" w:hanging="360"/>
      </w:pPr>
      <w:rPr>
        <w:rFonts w:hint="default" w:ascii="Symbol" w:hAnsi="Symbol"/>
      </w:rPr>
    </w:lvl>
    <w:lvl w:ilvl="7" w:tplc="FBDCACD8">
      <w:start w:val="1"/>
      <w:numFmt w:val="bullet"/>
      <w:lvlText w:val="o"/>
      <w:lvlJc w:val="left"/>
      <w:pPr>
        <w:ind w:left="5400" w:hanging="360"/>
      </w:pPr>
      <w:rPr>
        <w:rFonts w:hint="default" w:ascii="Courier New" w:hAnsi="Courier New"/>
      </w:rPr>
    </w:lvl>
    <w:lvl w:ilvl="8" w:tplc="692889AA">
      <w:start w:val="1"/>
      <w:numFmt w:val="bullet"/>
      <w:lvlText w:val=""/>
      <w:lvlJc w:val="left"/>
      <w:pPr>
        <w:ind w:left="6120" w:hanging="360"/>
      </w:pPr>
      <w:rPr>
        <w:rFonts w:hint="default" w:ascii="Wingdings" w:hAnsi="Wingdings"/>
      </w:rPr>
    </w:lvl>
  </w:abstractNum>
  <w:abstractNum w:abstractNumId="29" w15:restartNumberingAfterBreak="0">
    <w:nsid w:val="550443B3"/>
    <w:multiLevelType w:val="hybridMultilevel"/>
    <w:tmpl w:val="8A3CC84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BED4E8D"/>
    <w:multiLevelType w:val="hybridMultilevel"/>
    <w:tmpl w:val="81647A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967E09"/>
    <w:multiLevelType w:val="hybridMultilevel"/>
    <w:tmpl w:val="54AA8886"/>
    <w:lvl w:ilvl="0" w:tplc="0809000B">
      <w:start w:val="1"/>
      <w:numFmt w:val="bullet"/>
      <w:lvlText w:val=""/>
      <w:lvlJc w:val="left"/>
      <w:pPr>
        <w:tabs>
          <w:tab w:val="num" w:pos="360"/>
        </w:tabs>
        <w:ind w:left="360" w:hanging="360"/>
      </w:pPr>
      <w:rPr>
        <w:rFonts w:hint="default" w:ascii="Wingdings" w:hAnsi="Wingdings"/>
        <w:sz w:val="22"/>
        <w:szCs w:val="22"/>
      </w:rPr>
    </w:lvl>
    <w:lvl w:ilvl="1" w:tplc="6FC084C6">
      <w:start w:val="1"/>
      <w:numFmt w:val="bullet"/>
      <w:lvlText w:val=""/>
      <w:lvlJc w:val="left"/>
      <w:pPr>
        <w:tabs>
          <w:tab w:val="num" w:pos="1080"/>
        </w:tabs>
        <w:ind w:left="1080" w:hanging="360"/>
      </w:pPr>
      <w:rPr>
        <w:rFonts w:hint="default" w:ascii="Wingdings" w:hAnsi="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60951149"/>
    <w:multiLevelType w:val="hybridMultilevel"/>
    <w:tmpl w:val="A46681B2"/>
    <w:lvl w:ilvl="0" w:tplc="21A4FD68">
      <w:numFmt w:val="bullet"/>
      <w:lvlText w:val="-"/>
      <w:lvlJc w:val="left"/>
      <w:pPr>
        <w:ind w:left="1440" w:hanging="360"/>
      </w:pPr>
      <w:rPr>
        <w:rFonts w:hint="default" w:ascii="Calibri" w:hAnsi="Calibri" w:eastAsia="Times New Roman"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6ED70D37"/>
    <w:multiLevelType w:val="hybridMultilevel"/>
    <w:tmpl w:val="DA68804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2DE7AC6"/>
    <w:multiLevelType w:val="hybridMultilevel"/>
    <w:tmpl w:val="7CBA51C0"/>
    <w:lvl w:ilvl="0" w:tplc="C93A6C42">
      <w:start w:val="1"/>
      <w:numFmt w:val="bullet"/>
      <w:lvlText w:val=""/>
      <w:lvlJc w:val="left"/>
      <w:pPr>
        <w:ind w:left="360" w:hanging="360"/>
      </w:pPr>
      <w:rPr>
        <w:rFonts w:hint="default" w:ascii="Wingdings" w:hAnsi="Wingdings"/>
      </w:rPr>
    </w:lvl>
    <w:lvl w:ilvl="1" w:tplc="7AC42814">
      <w:start w:val="1"/>
      <w:numFmt w:val="bullet"/>
      <w:lvlText w:val="o"/>
      <w:lvlJc w:val="left"/>
      <w:pPr>
        <w:ind w:left="1080" w:hanging="360"/>
      </w:pPr>
      <w:rPr>
        <w:rFonts w:hint="default" w:ascii="Courier New" w:hAnsi="Courier New"/>
      </w:rPr>
    </w:lvl>
    <w:lvl w:ilvl="2" w:tplc="D10EAADE">
      <w:start w:val="1"/>
      <w:numFmt w:val="bullet"/>
      <w:lvlText w:val=""/>
      <w:lvlJc w:val="left"/>
      <w:pPr>
        <w:ind w:left="1800" w:hanging="360"/>
      </w:pPr>
      <w:rPr>
        <w:rFonts w:hint="default" w:ascii="Wingdings" w:hAnsi="Wingdings"/>
      </w:rPr>
    </w:lvl>
    <w:lvl w:ilvl="3" w:tplc="758051D0">
      <w:start w:val="1"/>
      <w:numFmt w:val="bullet"/>
      <w:lvlText w:val=""/>
      <w:lvlJc w:val="left"/>
      <w:pPr>
        <w:ind w:left="2520" w:hanging="360"/>
      </w:pPr>
      <w:rPr>
        <w:rFonts w:hint="default" w:ascii="Symbol" w:hAnsi="Symbol"/>
      </w:rPr>
    </w:lvl>
    <w:lvl w:ilvl="4" w:tplc="EF285D9C">
      <w:start w:val="1"/>
      <w:numFmt w:val="bullet"/>
      <w:lvlText w:val="o"/>
      <w:lvlJc w:val="left"/>
      <w:pPr>
        <w:ind w:left="3240" w:hanging="360"/>
      </w:pPr>
      <w:rPr>
        <w:rFonts w:hint="default" w:ascii="Courier New" w:hAnsi="Courier New"/>
      </w:rPr>
    </w:lvl>
    <w:lvl w:ilvl="5" w:tplc="A3FC908E">
      <w:start w:val="1"/>
      <w:numFmt w:val="bullet"/>
      <w:lvlText w:val=""/>
      <w:lvlJc w:val="left"/>
      <w:pPr>
        <w:ind w:left="3960" w:hanging="360"/>
      </w:pPr>
      <w:rPr>
        <w:rFonts w:hint="default" w:ascii="Wingdings" w:hAnsi="Wingdings"/>
      </w:rPr>
    </w:lvl>
    <w:lvl w:ilvl="6" w:tplc="1D7EBD92">
      <w:start w:val="1"/>
      <w:numFmt w:val="bullet"/>
      <w:lvlText w:val=""/>
      <w:lvlJc w:val="left"/>
      <w:pPr>
        <w:ind w:left="4680" w:hanging="360"/>
      </w:pPr>
      <w:rPr>
        <w:rFonts w:hint="default" w:ascii="Symbol" w:hAnsi="Symbol"/>
      </w:rPr>
    </w:lvl>
    <w:lvl w:ilvl="7" w:tplc="071E44A2">
      <w:start w:val="1"/>
      <w:numFmt w:val="bullet"/>
      <w:lvlText w:val="o"/>
      <w:lvlJc w:val="left"/>
      <w:pPr>
        <w:ind w:left="5400" w:hanging="360"/>
      </w:pPr>
      <w:rPr>
        <w:rFonts w:hint="default" w:ascii="Courier New" w:hAnsi="Courier New"/>
      </w:rPr>
    </w:lvl>
    <w:lvl w:ilvl="8" w:tplc="5E4E2F24">
      <w:start w:val="1"/>
      <w:numFmt w:val="bullet"/>
      <w:lvlText w:val=""/>
      <w:lvlJc w:val="left"/>
      <w:pPr>
        <w:ind w:left="6120" w:hanging="360"/>
      </w:pPr>
      <w:rPr>
        <w:rFonts w:hint="default" w:ascii="Wingdings" w:hAnsi="Wingdings"/>
      </w:rPr>
    </w:lvl>
  </w:abstractNum>
  <w:abstractNum w:abstractNumId="35" w15:restartNumberingAfterBreak="0">
    <w:nsid w:val="753E2467"/>
    <w:multiLevelType w:val="hybridMultilevel"/>
    <w:tmpl w:val="961E670A"/>
    <w:lvl w:ilvl="0" w:tplc="7D38675E">
      <w:start w:val="1"/>
      <w:numFmt w:val="bullet"/>
      <w:lvlText w:val=""/>
      <w:lvlJc w:val="left"/>
      <w:pPr>
        <w:ind w:left="720" w:hanging="360"/>
      </w:pPr>
      <w:rPr>
        <w:rFonts w:hint="default" w:ascii="Wingdings" w:hAnsi="Wingdings"/>
      </w:rPr>
    </w:lvl>
    <w:lvl w:ilvl="1" w:tplc="F3465352">
      <w:start w:val="1"/>
      <w:numFmt w:val="bullet"/>
      <w:lvlText w:val="o"/>
      <w:lvlJc w:val="left"/>
      <w:pPr>
        <w:ind w:left="1440" w:hanging="360"/>
      </w:pPr>
      <w:rPr>
        <w:rFonts w:hint="default" w:ascii="Courier New" w:hAnsi="Courier New"/>
      </w:rPr>
    </w:lvl>
    <w:lvl w:ilvl="2" w:tplc="0A1E82B0">
      <w:start w:val="1"/>
      <w:numFmt w:val="bullet"/>
      <w:lvlText w:val=""/>
      <w:lvlJc w:val="left"/>
      <w:pPr>
        <w:ind w:left="2160" w:hanging="360"/>
      </w:pPr>
      <w:rPr>
        <w:rFonts w:hint="default" w:ascii="Wingdings" w:hAnsi="Wingdings"/>
      </w:rPr>
    </w:lvl>
    <w:lvl w:ilvl="3" w:tplc="0A9E9156">
      <w:start w:val="1"/>
      <w:numFmt w:val="bullet"/>
      <w:lvlText w:val=""/>
      <w:lvlJc w:val="left"/>
      <w:pPr>
        <w:ind w:left="2880" w:hanging="360"/>
      </w:pPr>
      <w:rPr>
        <w:rFonts w:hint="default" w:ascii="Symbol" w:hAnsi="Symbol"/>
      </w:rPr>
    </w:lvl>
    <w:lvl w:ilvl="4" w:tplc="F31E5036">
      <w:start w:val="1"/>
      <w:numFmt w:val="bullet"/>
      <w:lvlText w:val="o"/>
      <w:lvlJc w:val="left"/>
      <w:pPr>
        <w:ind w:left="3600" w:hanging="360"/>
      </w:pPr>
      <w:rPr>
        <w:rFonts w:hint="default" w:ascii="Courier New" w:hAnsi="Courier New"/>
      </w:rPr>
    </w:lvl>
    <w:lvl w:ilvl="5" w:tplc="8716F126">
      <w:start w:val="1"/>
      <w:numFmt w:val="bullet"/>
      <w:lvlText w:val=""/>
      <w:lvlJc w:val="left"/>
      <w:pPr>
        <w:ind w:left="4320" w:hanging="360"/>
      </w:pPr>
      <w:rPr>
        <w:rFonts w:hint="default" w:ascii="Wingdings" w:hAnsi="Wingdings"/>
      </w:rPr>
    </w:lvl>
    <w:lvl w:ilvl="6" w:tplc="D2407C4E">
      <w:start w:val="1"/>
      <w:numFmt w:val="bullet"/>
      <w:lvlText w:val=""/>
      <w:lvlJc w:val="left"/>
      <w:pPr>
        <w:ind w:left="5040" w:hanging="360"/>
      </w:pPr>
      <w:rPr>
        <w:rFonts w:hint="default" w:ascii="Symbol" w:hAnsi="Symbol"/>
      </w:rPr>
    </w:lvl>
    <w:lvl w:ilvl="7" w:tplc="377C12B8">
      <w:start w:val="1"/>
      <w:numFmt w:val="bullet"/>
      <w:lvlText w:val="o"/>
      <w:lvlJc w:val="left"/>
      <w:pPr>
        <w:ind w:left="5760" w:hanging="360"/>
      </w:pPr>
      <w:rPr>
        <w:rFonts w:hint="default" w:ascii="Courier New" w:hAnsi="Courier New"/>
      </w:rPr>
    </w:lvl>
    <w:lvl w:ilvl="8" w:tplc="7310CF18">
      <w:start w:val="1"/>
      <w:numFmt w:val="bullet"/>
      <w:lvlText w:val=""/>
      <w:lvlJc w:val="left"/>
      <w:pPr>
        <w:ind w:left="6480" w:hanging="360"/>
      </w:pPr>
      <w:rPr>
        <w:rFonts w:hint="default" w:ascii="Wingdings" w:hAnsi="Wingdings"/>
      </w:rPr>
    </w:lvl>
  </w:abstractNum>
  <w:abstractNum w:abstractNumId="36" w15:restartNumberingAfterBreak="0">
    <w:nsid w:val="7B595537"/>
    <w:multiLevelType w:val="hybridMultilevel"/>
    <w:tmpl w:val="D7BC0648"/>
    <w:lvl w:ilvl="0" w:tplc="0809000B">
      <w:start w:val="1"/>
      <w:numFmt w:val="bullet"/>
      <w:lvlText w:val=""/>
      <w:lvlJc w:val="left"/>
      <w:pPr>
        <w:ind w:left="360" w:hanging="360"/>
      </w:pPr>
      <w:rPr>
        <w:rFonts w:hint="default" w:ascii="Wingdings" w:hAnsi="Wingdings"/>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DA734A5"/>
    <w:multiLevelType w:val="hybridMultilevel"/>
    <w:tmpl w:val="B448CD90"/>
    <w:lvl w:ilvl="0" w:tplc="6FC084C6">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42">
    <w:abstractNumId w:val="41"/>
  </w:num>
  <w:num w:numId="41">
    <w:abstractNumId w:val="40"/>
  </w:num>
  <w:num w:numId="40">
    <w:abstractNumId w:val="39"/>
  </w:num>
  <w:num w:numId="39">
    <w:abstractNumId w:val="38"/>
  </w:num>
  <w:num w:numId="1">
    <w:abstractNumId w:val="13"/>
  </w:num>
  <w:num w:numId="2">
    <w:abstractNumId w:val="18"/>
  </w:num>
  <w:num w:numId="3">
    <w:abstractNumId w:val="19"/>
  </w:num>
  <w:num w:numId="4">
    <w:abstractNumId w:val="28"/>
  </w:num>
  <w:num w:numId="5">
    <w:abstractNumId w:val="34"/>
  </w:num>
  <w:num w:numId="6">
    <w:abstractNumId w:val="35"/>
  </w:num>
  <w:num w:numId="7">
    <w:abstractNumId w:val="11"/>
  </w:num>
  <w:num w:numId="8">
    <w:abstractNumId w:val="5"/>
  </w:num>
  <w:num w:numId="9">
    <w:abstractNumId w:val="21"/>
  </w:num>
  <w:num w:numId="10">
    <w:abstractNumId w:val="9"/>
  </w:num>
  <w:num w:numId="11">
    <w:abstractNumId w:val="31"/>
  </w:num>
  <w:num w:numId="12">
    <w:abstractNumId w:val="0"/>
  </w:num>
  <w:num w:numId="13">
    <w:abstractNumId w:val="37"/>
  </w:num>
  <w:num w:numId="14">
    <w:abstractNumId w:val="30"/>
  </w:num>
  <w:num w:numId="15">
    <w:abstractNumId w:val="4"/>
  </w:num>
  <w:num w:numId="16">
    <w:abstractNumId w:val="23"/>
  </w:num>
  <w:num w:numId="17">
    <w:abstractNumId w:val="33"/>
  </w:num>
  <w:num w:numId="18">
    <w:abstractNumId w:val="10"/>
  </w:num>
  <w:num w:numId="19">
    <w:abstractNumId w:val="8"/>
  </w:num>
  <w:num w:numId="20">
    <w:abstractNumId w:val="15"/>
  </w:num>
  <w:num w:numId="21">
    <w:abstractNumId w:val="3"/>
  </w:num>
  <w:num w:numId="22">
    <w:abstractNumId w:val="16"/>
  </w:num>
  <w:num w:numId="23">
    <w:abstractNumId w:val="32"/>
  </w:num>
  <w:num w:numId="24">
    <w:abstractNumId w:val="2"/>
  </w:num>
  <w:num w:numId="25">
    <w:abstractNumId w:val="22"/>
  </w:num>
  <w:num w:numId="26">
    <w:abstractNumId w:val="25"/>
  </w:num>
  <w:num w:numId="27">
    <w:abstractNumId w:val="1"/>
  </w:num>
  <w:num w:numId="28">
    <w:abstractNumId w:val="14"/>
  </w:num>
  <w:num w:numId="29">
    <w:abstractNumId w:val="6"/>
  </w:num>
  <w:num w:numId="30">
    <w:abstractNumId w:val="24"/>
  </w:num>
  <w:num w:numId="31">
    <w:abstractNumId w:val="36"/>
  </w:num>
  <w:num w:numId="32">
    <w:abstractNumId w:val="7"/>
  </w:num>
  <w:num w:numId="33">
    <w:abstractNumId w:val="12"/>
  </w:num>
  <w:num w:numId="34">
    <w:abstractNumId w:val="26"/>
  </w:num>
  <w:num w:numId="35">
    <w:abstractNumId w:val="20"/>
  </w:num>
  <w:num w:numId="36">
    <w:abstractNumId w:val="17"/>
  </w:num>
  <w:num w:numId="37">
    <w:abstractNumId w:val="27"/>
  </w:num>
  <w:num w:numId="38">
    <w:abstractNumId w:val="29"/>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DC"/>
    <w:rsid w:val="0000665C"/>
    <w:rsid w:val="000068D9"/>
    <w:rsid w:val="00006FE1"/>
    <w:rsid w:val="000142B0"/>
    <w:rsid w:val="000144B9"/>
    <w:rsid w:val="0001574B"/>
    <w:rsid w:val="000229E0"/>
    <w:rsid w:val="000266AB"/>
    <w:rsid w:val="00027F62"/>
    <w:rsid w:val="00030E7F"/>
    <w:rsid w:val="000327D7"/>
    <w:rsid w:val="00034C87"/>
    <w:rsid w:val="000377F4"/>
    <w:rsid w:val="00041FD9"/>
    <w:rsid w:val="00064113"/>
    <w:rsid w:val="000641C0"/>
    <w:rsid w:val="000723A7"/>
    <w:rsid w:val="00074D29"/>
    <w:rsid w:val="0008007D"/>
    <w:rsid w:val="00083A35"/>
    <w:rsid w:val="000B3418"/>
    <w:rsid w:val="000B4B9E"/>
    <w:rsid w:val="000C10AD"/>
    <w:rsid w:val="000C770D"/>
    <w:rsid w:val="000D7E6F"/>
    <w:rsid w:val="000E3F98"/>
    <w:rsid w:val="000E54C8"/>
    <w:rsid w:val="000F139C"/>
    <w:rsid w:val="000F23AB"/>
    <w:rsid w:val="001010FE"/>
    <w:rsid w:val="00102491"/>
    <w:rsid w:val="0010785E"/>
    <w:rsid w:val="0010792A"/>
    <w:rsid w:val="00111CD0"/>
    <w:rsid w:val="00127DCC"/>
    <w:rsid w:val="001309AF"/>
    <w:rsid w:val="00143BF7"/>
    <w:rsid w:val="00144968"/>
    <w:rsid w:val="001514E5"/>
    <w:rsid w:val="00152652"/>
    <w:rsid w:val="00154A85"/>
    <w:rsid w:val="00160EEE"/>
    <w:rsid w:val="00165771"/>
    <w:rsid w:val="00174788"/>
    <w:rsid w:val="00181E6D"/>
    <w:rsid w:val="00182F59"/>
    <w:rsid w:val="00192FE1"/>
    <w:rsid w:val="001A1674"/>
    <w:rsid w:val="001A2CC3"/>
    <w:rsid w:val="001A60D2"/>
    <w:rsid w:val="001A7100"/>
    <w:rsid w:val="001B1303"/>
    <w:rsid w:val="001B1C83"/>
    <w:rsid w:val="001B5EB2"/>
    <w:rsid w:val="001C2BF3"/>
    <w:rsid w:val="001D1BD7"/>
    <w:rsid w:val="001D1EF0"/>
    <w:rsid w:val="001D3F2A"/>
    <w:rsid w:val="001D41E1"/>
    <w:rsid w:val="001D6BE3"/>
    <w:rsid w:val="001D76CA"/>
    <w:rsid w:val="001E2601"/>
    <w:rsid w:val="001E39AF"/>
    <w:rsid w:val="00203875"/>
    <w:rsid w:val="0020500A"/>
    <w:rsid w:val="002050EF"/>
    <w:rsid w:val="00205642"/>
    <w:rsid w:val="00215E60"/>
    <w:rsid w:val="002163C5"/>
    <w:rsid w:val="00220ACE"/>
    <w:rsid w:val="00222FF8"/>
    <w:rsid w:val="00226F8C"/>
    <w:rsid w:val="002311C7"/>
    <w:rsid w:val="002363AD"/>
    <w:rsid w:val="00237E18"/>
    <w:rsid w:val="0024439E"/>
    <w:rsid w:val="0024516F"/>
    <w:rsid w:val="00251178"/>
    <w:rsid w:val="002512D4"/>
    <w:rsid w:val="0025271B"/>
    <w:rsid w:val="00257BA6"/>
    <w:rsid w:val="0025CD73"/>
    <w:rsid w:val="00266A5D"/>
    <w:rsid w:val="00270F61"/>
    <w:rsid w:val="00272B1F"/>
    <w:rsid w:val="00273419"/>
    <w:rsid w:val="00273ACD"/>
    <w:rsid w:val="002746AC"/>
    <w:rsid w:val="00280781"/>
    <w:rsid w:val="00284793"/>
    <w:rsid w:val="00291E89"/>
    <w:rsid w:val="00294A72"/>
    <w:rsid w:val="002A0B48"/>
    <w:rsid w:val="002A0F8C"/>
    <w:rsid w:val="002A355F"/>
    <w:rsid w:val="002B0023"/>
    <w:rsid w:val="002B2116"/>
    <w:rsid w:val="002B4F00"/>
    <w:rsid w:val="002C4F90"/>
    <w:rsid w:val="002D2B58"/>
    <w:rsid w:val="002E23EB"/>
    <w:rsid w:val="002E6A11"/>
    <w:rsid w:val="002F5244"/>
    <w:rsid w:val="002F7121"/>
    <w:rsid w:val="002F79A3"/>
    <w:rsid w:val="0030606D"/>
    <w:rsid w:val="00310F4D"/>
    <w:rsid w:val="003158AD"/>
    <w:rsid w:val="0031748E"/>
    <w:rsid w:val="003261BC"/>
    <w:rsid w:val="0034158E"/>
    <w:rsid w:val="0036798F"/>
    <w:rsid w:val="0037080B"/>
    <w:rsid w:val="00371709"/>
    <w:rsid w:val="00391CAD"/>
    <w:rsid w:val="00394222"/>
    <w:rsid w:val="003A188B"/>
    <w:rsid w:val="003A389D"/>
    <w:rsid w:val="003A50DE"/>
    <w:rsid w:val="003A7F83"/>
    <w:rsid w:val="003C04B1"/>
    <w:rsid w:val="003C14DE"/>
    <w:rsid w:val="003C26D6"/>
    <w:rsid w:val="003E6E19"/>
    <w:rsid w:val="003F5249"/>
    <w:rsid w:val="0040755E"/>
    <w:rsid w:val="00411D58"/>
    <w:rsid w:val="00413ABF"/>
    <w:rsid w:val="00426F92"/>
    <w:rsid w:val="004304C7"/>
    <w:rsid w:val="00431354"/>
    <w:rsid w:val="004453E4"/>
    <w:rsid w:val="00463AB1"/>
    <w:rsid w:val="00466DF9"/>
    <w:rsid w:val="00475CA5"/>
    <w:rsid w:val="00476B63"/>
    <w:rsid w:val="0048124A"/>
    <w:rsid w:val="00494CF8"/>
    <w:rsid w:val="00494DF3"/>
    <w:rsid w:val="004A4055"/>
    <w:rsid w:val="004A655F"/>
    <w:rsid w:val="004B6F2A"/>
    <w:rsid w:val="004B7EAA"/>
    <w:rsid w:val="004C093F"/>
    <w:rsid w:val="004C7D3C"/>
    <w:rsid w:val="004E32C8"/>
    <w:rsid w:val="004E55DF"/>
    <w:rsid w:val="004F179E"/>
    <w:rsid w:val="004F56E6"/>
    <w:rsid w:val="004F7B03"/>
    <w:rsid w:val="005022B8"/>
    <w:rsid w:val="005120E8"/>
    <w:rsid w:val="00522E2D"/>
    <w:rsid w:val="005268F5"/>
    <w:rsid w:val="005350A9"/>
    <w:rsid w:val="005452DB"/>
    <w:rsid w:val="005456DC"/>
    <w:rsid w:val="00551520"/>
    <w:rsid w:val="00555671"/>
    <w:rsid w:val="00560AAD"/>
    <w:rsid w:val="005619DE"/>
    <w:rsid w:val="00561A98"/>
    <w:rsid w:val="00562560"/>
    <w:rsid w:val="0057023C"/>
    <w:rsid w:val="0057573C"/>
    <w:rsid w:val="00576A13"/>
    <w:rsid w:val="00583497"/>
    <w:rsid w:val="00584AFB"/>
    <w:rsid w:val="0058534F"/>
    <w:rsid w:val="005A6A41"/>
    <w:rsid w:val="005C389A"/>
    <w:rsid w:val="005C618A"/>
    <w:rsid w:val="005D76C4"/>
    <w:rsid w:val="005E2740"/>
    <w:rsid w:val="005E58AF"/>
    <w:rsid w:val="005F4AA1"/>
    <w:rsid w:val="005F4E0E"/>
    <w:rsid w:val="005F7434"/>
    <w:rsid w:val="00600A19"/>
    <w:rsid w:val="0060101F"/>
    <w:rsid w:val="00601778"/>
    <w:rsid w:val="0060596E"/>
    <w:rsid w:val="006110EA"/>
    <w:rsid w:val="006126F4"/>
    <w:rsid w:val="006174C7"/>
    <w:rsid w:val="006436F7"/>
    <w:rsid w:val="006543F9"/>
    <w:rsid w:val="00655FBB"/>
    <w:rsid w:val="00667AAE"/>
    <w:rsid w:val="006728F3"/>
    <w:rsid w:val="00673B88"/>
    <w:rsid w:val="00673E76"/>
    <w:rsid w:val="0067459E"/>
    <w:rsid w:val="0069290B"/>
    <w:rsid w:val="00692EB1"/>
    <w:rsid w:val="0069796F"/>
    <w:rsid w:val="006B0F0F"/>
    <w:rsid w:val="006B2257"/>
    <w:rsid w:val="006C0A20"/>
    <w:rsid w:val="006C1B5E"/>
    <w:rsid w:val="006C36D9"/>
    <w:rsid w:val="006C51A9"/>
    <w:rsid w:val="006D0806"/>
    <w:rsid w:val="006D10C9"/>
    <w:rsid w:val="006D45B4"/>
    <w:rsid w:val="006D5809"/>
    <w:rsid w:val="006E506F"/>
    <w:rsid w:val="006E676D"/>
    <w:rsid w:val="00701D6E"/>
    <w:rsid w:val="0070206D"/>
    <w:rsid w:val="00704539"/>
    <w:rsid w:val="00713391"/>
    <w:rsid w:val="00722E7C"/>
    <w:rsid w:val="0072616E"/>
    <w:rsid w:val="0074087C"/>
    <w:rsid w:val="007417B9"/>
    <w:rsid w:val="007440E5"/>
    <w:rsid w:val="00745893"/>
    <w:rsid w:val="0075224D"/>
    <w:rsid w:val="00757A0D"/>
    <w:rsid w:val="0077338D"/>
    <w:rsid w:val="007740B0"/>
    <w:rsid w:val="00775847"/>
    <w:rsid w:val="00784DEC"/>
    <w:rsid w:val="00790B0C"/>
    <w:rsid w:val="00791967"/>
    <w:rsid w:val="00793801"/>
    <w:rsid w:val="00796934"/>
    <w:rsid w:val="007A79BF"/>
    <w:rsid w:val="007B69D3"/>
    <w:rsid w:val="007D40EB"/>
    <w:rsid w:val="007D4247"/>
    <w:rsid w:val="007D4A15"/>
    <w:rsid w:val="007E678C"/>
    <w:rsid w:val="007F23CC"/>
    <w:rsid w:val="007F68E6"/>
    <w:rsid w:val="00812946"/>
    <w:rsid w:val="008159AD"/>
    <w:rsid w:val="00824E28"/>
    <w:rsid w:val="00832DDA"/>
    <w:rsid w:val="00835247"/>
    <w:rsid w:val="00841C0D"/>
    <w:rsid w:val="008579A9"/>
    <w:rsid w:val="00860CF3"/>
    <w:rsid w:val="00862CEA"/>
    <w:rsid w:val="00863526"/>
    <w:rsid w:val="00875C50"/>
    <w:rsid w:val="00882E68"/>
    <w:rsid w:val="008838F1"/>
    <w:rsid w:val="00895758"/>
    <w:rsid w:val="008A2048"/>
    <w:rsid w:val="008A55C3"/>
    <w:rsid w:val="008B5F58"/>
    <w:rsid w:val="008D605F"/>
    <w:rsid w:val="008E5B2B"/>
    <w:rsid w:val="008E6FE6"/>
    <w:rsid w:val="008F1AD5"/>
    <w:rsid w:val="008F212D"/>
    <w:rsid w:val="008F2305"/>
    <w:rsid w:val="00916B6E"/>
    <w:rsid w:val="009211A9"/>
    <w:rsid w:val="00924F7A"/>
    <w:rsid w:val="00926410"/>
    <w:rsid w:val="00926A42"/>
    <w:rsid w:val="00927C03"/>
    <w:rsid w:val="00936247"/>
    <w:rsid w:val="009805DF"/>
    <w:rsid w:val="00983DD2"/>
    <w:rsid w:val="009951B4"/>
    <w:rsid w:val="00996AA5"/>
    <w:rsid w:val="009A534B"/>
    <w:rsid w:val="009B1DBC"/>
    <w:rsid w:val="009B5C05"/>
    <w:rsid w:val="009C433A"/>
    <w:rsid w:val="009C743A"/>
    <w:rsid w:val="009C7CCD"/>
    <w:rsid w:val="009D0FBD"/>
    <w:rsid w:val="009D2DE3"/>
    <w:rsid w:val="009D3E24"/>
    <w:rsid w:val="009D4B5B"/>
    <w:rsid w:val="009E1FB1"/>
    <w:rsid w:val="00A0042B"/>
    <w:rsid w:val="00A02181"/>
    <w:rsid w:val="00A02CCE"/>
    <w:rsid w:val="00A0375B"/>
    <w:rsid w:val="00A0586D"/>
    <w:rsid w:val="00A12B93"/>
    <w:rsid w:val="00A207D4"/>
    <w:rsid w:val="00A21569"/>
    <w:rsid w:val="00A23A74"/>
    <w:rsid w:val="00A23D98"/>
    <w:rsid w:val="00A31929"/>
    <w:rsid w:val="00A434AE"/>
    <w:rsid w:val="00A435BB"/>
    <w:rsid w:val="00A444EE"/>
    <w:rsid w:val="00A45F70"/>
    <w:rsid w:val="00A528F5"/>
    <w:rsid w:val="00A605E2"/>
    <w:rsid w:val="00A623A3"/>
    <w:rsid w:val="00A71D3F"/>
    <w:rsid w:val="00A71EBB"/>
    <w:rsid w:val="00A82D6C"/>
    <w:rsid w:val="00A8321F"/>
    <w:rsid w:val="00A90988"/>
    <w:rsid w:val="00A96E79"/>
    <w:rsid w:val="00A97092"/>
    <w:rsid w:val="00AA34A0"/>
    <w:rsid w:val="00AB0FBC"/>
    <w:rsid w:val="00AB5637"/>
    <w:rsid w:val="00AC5AAA"/>
    <w:rsid w:val="00AD2707"/>
    <w:rsid w:val="00AD539A"/>
    <w:rsid w:val="00AD6618"/>
    <w:rsid w:val="00AD761B"/>
    <w:rsid w:val="00AE461D"/>
    <w:rsid w:val="00AE5E86"/>
    <w:rsid w:val="00AE748A"/>
    <w:rsid w:val="00AF0A84"/>
    <w:rsid w:val="00AF2934"/>
    <w:rsid w:val="00AF2C26"/>
    <w:rsid w:val="00B01CDF"/>
    <w:rsid w:val="00B04456"/>
    <w:rsid w:val="00B12882"/>
    <w:rsid w:val="00B14FFF"/>
    <w:rsid w:val="00B20371"/>
    <w:rsid w:val="00B21B91"/>
    <w:rsid w:val="00B30828"/>
    <w:rsid w:val="00B37E21"/>
    <w:rsid w:val="00B476A4"/>
    <w:rsid w:val="00B5222B"/>
    <w:rsid w:val="00B52DFF"/>
    <w:rsid w:val="00B53813"/>
    <w:rsid w:val="00B53D7C"/>
    <w:rsid w:val="00B56A9C"/>
    <w:rsid w:val="00B630D7"/>
    <w:rsid w:val="00B63D2B"/>
    <w:rsid w:val="00B73C2A"/>
    <w:rsid w:val="00B80F36"/>
    <w:rsid w:val="00B832DC"/>
    <w:rsid w:val="00B83E6D"/>
    <w:rsid w:val="00B91879"/>
    <w:rsid w:val="00B92884"/>
    <w:rsid w:val="00B93C41"/>
    <w:rsid w:val="00B955E5"/>
    <w:rsid w:val="00B95B38"/>
    <w:rsid w:val="00BA0CB2"/>
    <w:rsid w:val="00BA6569"/>
    <w:rsid w:val="00BB218E"/>
    <w:rsid w:val="00BB751B"/>
    <w:rsid w:val="00BB7719"/>
    <w:rsid w:val="00BC1CB1"/>
    <w:rsid w:val="00BC3F5E"/>
    <w:rsid w:val="00BD2DDC"/>
    <w:rsid w:val="00BD6E71"/>
    <w:rsid w:val="00BE4871"/>
    <w:rsid w:val="00BF07DF"/>
    <w:rsid w:val="00BF142D"/>
    <w:rsid w:val="00C03C78"/>
    <w:rsid w:val="00C07934"/>
    <w:rsid w:val="00C11474"/>
    <w:rsid w:val="00C15DF3"/>
    <w:rsid w:val="00C179FF"/>
    <w:rsid w:val="00C22CA7"/>
    <w:rsid w:val="00C230E3"/>
    <w:rsid w:val="00C2791B"/>
    <w:rsid w:val="00C27FEB"/>
    <w:rsid w:val="00C316C0"/>
    <w:rsid w:val="00C3261D"/>
    <w:rsid w:val="00C34124"/>
    <w:rsid w:val="00C3596F"/>
    <w:rsid w:val="00C42E4E"/>
    <w:rsid w:val="00C4349B"/>
    <w:rsid w:val="00C4536B"/>
    <w:rsid w:val="00C46E0D"/>
    <w:rsid w:val="00C470E2"/>
    <w:rsid w:val="00C50858"/>
    <w:rsid w:val="00C54C14"/>
    <w:rsid w:val="00C644C2"/>
    <w:rsid w:val="00C84EC3"/>
    <w:rsid w:val="00C91087"/>
    <w:rsid w:val="00C92730"/>
    <w:rsid w:val="00C971D9"/>
    <w:rsid w:val="00CB1111"/>
    <w:rsid w:val="00CC37E5"/>
    <w:rsid w:val="00CC46D5"/>
    <w:rsid w:val="00CC7ACD"/>
    <w:rsid w:val="00CC7E1D"/>
    <w:rsid w:val="00CD246F"/>
    <w:rsid w:val="00CD25CE"/>
    <w:rsid w:val="00CD51D2"/>
    <w:rsid w:val="00CD5200"/>
    <w:rsid w:val="00CD68BA"/>
    <w:rsid w:val="00CF1B3E"/>
    <w:rsid w:val="00CF1EB4"/>
    <w:rsid w:val="00CF2312"/>
    <w:rsid w:val="00CF26F0"/>
    <w:rsid w:val="00CF4C6C"/>
    <w:rsid w:val="00CF52F7"/>
    <w:rsid w:val="00CF654E"/>
    <w:rsid w:val="00D02B6F"/>
    <w:rsid w:val="00D057D8"/>
    <w:rsid w:val="00D107BF"/>
    <w:rsid w:val="00D22490"/>
    <w:rsid w:val="00D27B4D"/>
    <w:rsid w:val="00D36113"/>
    <w:rsid w:val="00D37C77"/>
    <w:rsid w:val="00D44C32"/>
    <w:rsid w:val="00D44F07"/>
    <w:rsid w:val="00D45338"/>
    <w:rsid w:val="00D45FCA"/>
    <w:rsid w:val="00D5114F"/>
    <w:rsid w:val="00D65DA2"/>
    <w:rsid w:val="00D66AE6"/>
    <w:rsid w:val="00D856BD"/>
    <w:rsid w:val="00D85F40"/>
    <w:rsid w:val="00D8683E"/>
    <w:rsid w:val="00D87F6E"/>
    <w:rsid w:val="00D941B7"/>
    <w:rsid w:val="00DA067D"/>
    <w:rsid w:val="00DA5EDF"/>
    <w:rsid w:val="00DB3863"/>
    <w:rsid w:val="00DB5543"/>
    <w:rsid w:val="00DC0149"/>
    <w:rsid w:val="00DD25B2"/>
    <w:rsid w:val="00DD72AF"/>
    <w:rsid w:val="00DE3BB9"/>
    <w:rsid w:val="00DE4D61"/>
    <w:rsid w:val="00DF049A"/>
    <w:rsid w:val="00DF298F"/>
    <w:rsid w:val="00E02754"/>
    <w:rsid w:val="00E1452B"/>
    <w:rsid w:val="00E30693"/>
    <w:rsid w:val="00E34F29"/>
    <w:rsid w:val="00E357B7"/>
    <w:rsid w:val="00E5184D"/>
    <w:rsid w:val="00E530AA"/>
    <w:rsid w:val="00E57CF5"/>
    <w:rsid w:val="00E60292"/>
    <w:rsid w:val="00E6734D"/>
    <w:rsid w:val="00E67600"/>
    <w:rsid w:val="00E7060E"/>
    <w:rsid w:val="00E81B0E"/>
    <w:rsid w:val="00E959B7"/>
    <w:rsid w:val="00E970A0"/>
    <w:rsid w:val="00EA087E"/>
    <w:rsid w:val="00EA3A04"/>
    <w:rsid w:val="00EA49E3"/>
    <w:rsid w:val="00EB0EAF"/>
    <w:rsid w:val="00EC07E6"/>
    <w:rsid w:val="00ED1B8C"/>
    <w:rsid w:val="00EE47BF"/>
    <w:rsid w:val="00EE682D"/>
    <w:rsid w:val="00EE789D"/>
    <w:rsid w:val="00EF05E6"/>
    <w:rsid w:val="00EF37AA"/>
    <w:rsid w:val="00F04C15"/>
    <w:rsid w:val="00F1140B"/>
    <w:rsid w:val="00F11C5B"/>
    <w:rsid w:val="00F134E6"/>
    <w:rsid w:val="00F140ED"/>
    <w:rsid w:val="00F16B61"/>
    <w:rsid w:val="00F16CC1"/>
    <w:rsid w:val="00F16DB1"/>
    <w:rsid w:val="00F22843"/>
    <w:rsid w:val="00F32AE6"/>
    <w:rsid w:val="00F41F84"/>
    <w:rsid w:val="00F450CB"/>
    <w:rsid w:val="00F46EFA"/>
    <w:rsid w:val="00F496ED"/>
    <w:rsid w:val="00F528F5"/>
    <w:rsid w:val="00F65009"/>
    <w:rsid w:val="00F66743"/>
    <w:rsid w:val="00F80585"/>
    <w:rsid w:val="00F9166C"/>
    <w:rsid w:val="00FA0F40"/>
    <w:rsid w:val="00FA1F5D"/>
    <w:rsid w:val="00FB0E66"/>
    <w:rsid w:val="00FC1B86"/>
    <w:rsid w:val="00FC4762"/>
    <w:rsid w:val="00FC6523"/>
    <w:rsid w:val="00FD4675"/>
    <w:rsid w:val="00FD4DA8"/>
    <w:rsid w:val="00FD57B6"/>
    <w:rsid w:val="00FE636F"/>
    <w:rsid w:val="00FF66BD"/>
    <w:rsid w:val="01306DA5"/>
    <w:rsid w:val="016BA019"/>
    <w:rsid w:val="020D3B41"/>
    <w:rsid w:val="021A969D"/>
    <w:rsid w:val="0242AEDA"/>
    <w:rsid w:val="027178B9"/>
    <w:rsid w:val="028C72DF"/>
    <w:rsid w:val="02E21107"/>
    <w:rsid w:val="03005177"/>
    <w:rsid w:val="0342E635"/>
    <w:rsid w:val="0362DDB7"/>
    <w:rsid w:val="039EFFCA"/>
    <w:rsid w:val="03CA57F9"/>
    <w:rsid w:val="03E0503B"/>
    <w:rsid w:val="03EBC685"/>
    <w:rsid w:val="04043DD5"/>
    <w:rsid w:val="04272A38"/>
    <w:rsid w:val="0444DACB"/>
    <w:rsid w:val="046BE421"/>
    <w:rsid w:val="04F1A7F9"/>
    <w:rsid w:val="051DF1C1"/>
    <w:rsid w:val="0531B8C0"/>
    <w:rsid w:val="0537399A"/>
    <w:rsid w:val="055A5CAE"/>
    <w:rsid w:val="055C930D"/>
    <w:rsid w:val="057C5492"/>
    <w:rsid w:val="058A6392"/>
    <w:rsid w:val="05904B46"/>
    <w:rsid w:val="05D16973"/>
    <w:rsid w:val="05D6286D"/>
    <w:rsid w:val="0619DABD"/>
    <w:rsid w:val="062895B4"/>
    <w:rsid w:val="0643C586"/>
    <w:rsid w:val="066CBC61"/>
    <w:rsid w:val="06BC1328"/>
    <w:rsid w:val="06F0FC78"/>
    <w:rsid w:val="0735A743"/>
    <w:rsid w:val="074CA9E7"/>
    <w:rsid w:val="079D5D41"/>
    <w:rsid w:val="07D2953A"/>
    <w:rsid w:val="07D9270A"/>
    <w:rsid w:val="07E195F2"/>
    <w:rsid w:val="080A00A1"/>
    <w:rsid w:val="081A76AB"/>
    <w:rsid w:val="081BFD40"/>
    <w:rsid w:val="087E6C9F"/>
    <w:rsid w:val="08C56B63"/>
    <w:rsid w:val="08DF9F33"/>
    <w:rsid w:val="08F53C15"/>
    <w:rsid w:val="08FF73A3"/>
    <w:rsid w:val="09202D1A"/>
    <w:rsid w:val="092187EA"/>
    <w:rsid w:val="0945E15E"/>
    <w:rsid w:val="095A0286"/>
    <w:rsid w:val="098E9AE3"/>
    <w:rsid w:val="099284CE"/>
    <w:rsid w:val="09948312"/>
    <w:rsid w:val="09982927"/>
    <w:rsid w:val="09A1C46A"/>
    <w:rsid w:val="09A7F055"/>
    <w:rsid w:val="09D2F8D4"/>
    <w:rsid w:val="09F8BDE9"/>
    <w:rsid w:val="0A2ED0BF"/>
    <w:rsid w:val="0A624387"/>
    <w:rsid w:val="0ADAB24E"/>
    <w:rsid w:val="0ADC3D54"/>
    <w:rsid w:val="0B1F2AAA"/>
    <w:rsid w:val="0B2B4C51"/>
    <w:rsid w:val="0B56E25C"/>
    <w:rsid w:val="0B73BC04"/>
    <w:rsid w:val="0B81DDE6"/>
    <w:rsid w:val="0B83F583"/>
    <w:rsid w:val="0B994F04"/>
    <w:rsid w:val="0BF86A6F"/>
    <w:rsid w:val="0C384D53"/>
    <w:rsid w:val="0C564FD4"/>
    <w:rsid w:val="0C66C6D3"/>
    <w:rsid w:val="0C7BB6B7"/>
    <w:rsid w:val="0C7E7B5F"/>
    <w:rsid w:val="0CEF6E63"/>
    <w:rsid w:val="0D0AD723"/>
    <w:rsid w:val="0D24A7E7"/>
    <w:rsid w:val="0D30C75A"/>
    <w:rsid w:val="0D364EBD"/>
    <w:rsid w:val="0D39CDBA"/>
    <w:rsid w:val="0D6285CD"/>
    <w:rsid w:val="0D7BA9EB"/>
    <w:rsid w:val="0DA69B78"/>
    <w:rsid w:val="0DA6C062"/>
    <w:rsid w:val="0DADC91E"/>
    <w:rsid w:val="0DC5B11B"/>
    <w:rsid w:val="0DE0599F"/>
    <w:rsid w:val="0DEA557C"/>
    <w:rsid w:val="0DEB4B00"/>
    <w:rsid w:val="0E08218A"/>
    <w:rsid w:val="0E288C30"/>
    <w:rsid w:val="0E7AF574"/>
    <w:rsid w:val="0E835D17"/>
    <w:rsid w:val="0E8BCBA4"/>
    <w:rsid w:val="0EA4CE7E"/>
    <w:rsid w:val="0ED0EFC6"/>
    <w:rsid w:val="0F2F82F4"/>
    <w:rsid w:val="0F3AF1B7"/>
    <w:rsid w:val="0F551538"/>
    <w:rsid w:val="0F8EBAA9"/>
    <w:rsid w:val="0FBF06B0"/>
    <w:rsid w:val="0FCB2A1D"/>
    <w:rsid w:val="0FD81A77"/>
    <w:rsid w:val="0FEB34AC"/>
    <w:rsid w:val="10023C3C"/>
    <w:rsid w:val="105AF793"/>
    <w:rsid w:val="10D3FAEE"/>
    <w:rsid w:val="110227CB"/>
    <w:rsid w:val="1134C93E"/>
    <w:rsid w:val="11380797"/>
    <w:rsid w:val="11898255"/>
    <w:rsid w:val="11C36C66"/>
    <w:rsid w:val="11E170A1"/>
    <w:rsid w:val="11E80EA2"/>
    <w:rsid w:val="11FBDB1A"/>
    <w:rsid w:val="121F27F1"/>
    <w:rsid w:val="12488F1C"/>
    <w:rsid w:val="124B59D7"/>
    <w:rsid w:val="12530EC1"/>
    <w:rsid w:val="1264BE93"/>
    <w:rsid w:val="12760DB0"/>
    <w:rsid w:val="12D308F3"/>
    <w:rsid w:val="12DEF561"/>
    <w:rsid w:val="12EA20F1"/>
    <w:rsid w:val="131ECABE"/>
    <w:rsid w:val="1335DB8A"/>
    <w:rsid w:val="1358FCE8"/>
    <w:rsid w:val="1363557C"/>
    <w:rsid w:val="13657967"/>
    <w:rsid w:val="13AE410F"/>
    <w:rsid w:val="13B0D3D8"/>
    <w:rsid w:val="13B75840"/>
    <w:rsid w:val="13BBCE3F"/>
    <w:rsid w:val="13F34CD7"/>
    <w:rsid w:val="141C56D4"/>
    <w:rsid w:val="146EC006"/>
    <w:rsid w:val="14AB537E"/>
    <w:rsid w:val="14CDE76D"/>
    <w:rsid w:val="14D7CD31"/>
    <w:rsid w:val="14D8814F"/>
    <w:rsid w:val="14F8FAF3"/>
    <w:rsid w:val="14FF5138"/>
    <w:rsid w:val="15018F74"/>
    <w:rsid w:val="15070BED"/>
    <w:rsid w:val="15172FD7"/>
    <w:rsid w:val="152903ED"/>
    <w:rsid w:val="15337BDC"/>
    <w:rsid w:val="15657FAA"/>
    <w:rsid w:val="1583239F"/>
    <w:rsid w:val="158BF47B"/>
    <w:rsid w:val="159D90E5"/>
    <w:rsid w:val="15EB6B84"/>
    <w:rsid w:val="16003230"/>
    <w:rsid w:val="160F935C"/>
    <w:rsid w:val="16520EC6"/>
    <w:rsid w:val="16740CC2"/>
    <w:rsid w:val="16826B95"/>
    <w:rsid w:val="1699AC27"/>
    <w:rsid w:val="16A8370D"/>
    <w:rsid w:val="16C6A82A"/>
    <w:rsid w:val="17293A3C"/>
    <w:rsid w:val="176D1F4C"/>
    <w:rsid w:val="1787F771"/>
    <w:rsid w:val="17BE6717"/>
    <w:rsid w:val="17C10E2D"/>
    <w:rsid w:val="17C3098F"/>
    <w:rsid w:val="17C404BB"/>
    <w:rsid w:val="17E7B71B"/>
    <w:rsid w:val="1824D8FC"/>
    <w:rsid w:val="1859E8F5"/>
    <w:rsid w:val="18671798"/>
    <w:rsid w:val="18AB53F0"/>
    <w:rsid w:val="18D52F62"/>
    <w:rsid w:val="191BE1C5"/>
    <w:rsid w:val="1953849E"/>
    <w:rsid w:val="1956F20B"/>
    <w:rsid w:val="195EE6BF"/>
    <w:rsid w:val="197F9F82"/>
    <w:rsid w:val="19D85ED0"/>
    <w:rsid w:val="1A1B839E"/>
    <w:rsid w:val="1A2A85A0"/>
    <w:rsid w:val="1A76474E"/>
    <w:rsid w:val="1A92FF8A"/>
    <w:rsid w:val="1A9E4376"/>
    <w:rsid w:val="1B4A68B4"/>
    <w:rsid w:val="1B5EF561"/>
    <w:rsid w:val="1BAACCAB"/>
    <w:rsid w:val="1BAECC8B"/>
    <w:rsid w:val="1C16D976"/>
    <w:rsid w:val="1C1E2C5A"/>
    <w:rsid w:val="1C223F6E"/>
    <w:rsid w:val="1C365218"/>
    <w:rsid w:val="1C6345F1"/>
    <w:rsid w:val="1C857513"/>
    <w:rsid w:val="1C864FCC"/>
    <w:rsid w:val="1CE43F03"/>
    <w:rsid w:val="1D0384C4"/>
    <w:rsid w:val="1D6D6E51"/>
    <w:rsid w:val="1D8255C0"/>
    <w:rsid w:val="1DA7F0BB"/>
    <w:rsid w:val="1DADC759"/>
    <w:rsid w:val="1DC91183"/>
    <w:rsid w:val="1DF84E69"/>
    <w:rsid w:val="1DFEC247"/>
    <w:rsid w:val="1E8DACB7"/>
    <w:rsid w:val="1EA0A3D8"/>
    <w:rsid w:val="1EAB534E"/>
    <w:rsid w:val="1ED1BA0F"/>
    <w:rsid w:val="1ED4DB8B"/>
    <w:rsid w:val="1ED93B4E"/>
    <w:rsid w:val="1F16BFFB"/>
    <w:rsid w:val="1F706478"/>
    <w:rsid w:val="1F9845F8"/>
    <w:rsid w:val="1FA1E441"/>
    <w:rsid w:val="1FC8D99F"/>
    <w:rsid w:val="20106C0C"/>
    <w:rsid w:val="20292FCE"/>
    <w:rsid w:val="2039E04A"/>
    <w:rsid w:val="208A9140"/>
    <w:rsid w:val="20BF859D"/>
    <w:rsid w:val="20C0E47F"/>
    <w:rsid w:val="20E038B3"/>
    <w:rsid w:val="20EBFA50"/>
    <w:rsid w:val="20F0B515"/>
    <w:rsid w:val="20F42202"/>
    <w:rsid w:val="21214169"/>
    <w:rsid w:val="21262977"/>
    <w:rsid w:val="21508998"/>
    <w:rsid w:val="21A22D5C"/>
    <w:rsid w:val="21BB44BE"/>
    <w:rsid w:val="21CAFF7A"/>
    <w:rsid w:val="21CE241C"/>
    <w:rsid w:val="21D8BB4F"/>
    <w:rsid w:val="220529F7"/>
    <w:rsid w:val="224FE41E"/>
    <w:rsid w:val="225AEE78"/>
    <w:rsid w:val="22C62421"/>
    <w:rsid w:val="22F94EE8"/>
    <w:rsid w:val="231C88EA"/>
    <w:rsid w:val="231DB2CD"/>
    <w:rsid w:val="23657D67"/>
    <w:rsid w:val="236E547B"/>
    <w:rsid w:val="2386BF7C"/>
    <w:rsid w:val="238EC678"/>
    <w:rsid w:val="2392A33B"/>
    <w:rsid w:val="23C2FF9A"/>
    <w:rsid w:val="23F13860"/>
    <w:rsid w:val="24196758"/>
    <w:rsid w:val="243B860A"/>
    <w:rsid w:val="24461400"/>
    <w:rsid w:val="244C9690"/>
    <w:rsid w:val="2458B8B9"/>
    <w:rsid w:val="2497A2EE"/>
    <w:rsid w:val="24F1F7A2"/>
    <w:rsid w:val="250DF715"/>
    <w:rsid w:val="251BDF0E"/>
    <w:rsid w:val="25217147"/>
    <w:rsid w:val="25322435"/>
    <w:rsid w:val="2533DAD7"/>
    <w:rsid w:val="25791946"/>
    <w:rsid w:val="257E1D9B"/>
    <w:rsid w:val="2586FE18"/>
    <w:rsid w:val="25C7C8D2"/>
    <w:rsid w:val="25F349AD"/>
    <w:rsid w:val="26116D7C"/>
    <w:rsid w:val="2614E4A2"/>
    <w:rsid w:val="263D46A6"/>
    <w:rsid w:val="2655B176"/>
    <w:rsid w:val="267DA127"/>
    <w:rsid w:val="268DC803"/>
    <w:rsid w:val="26ABD608"/>
    <w:rsid w:val="26F31259"/>
    <w:rsid w:val="26FD1A0B"/>
    <w:rsid w:val="27033882"/>
    <w:rsid w:val="270EE2C3"/>
    <w:rsid w:val="272EF0FF"/>
    <w:rsid w:val="2755B6AF"/>
    <w:rsid w:val="27603EDD"/>
    <w:rsid w:val="278EED87"/>
    <w:rsid w:val="27C59066"/>
    <w:rsid w:val="27D204DC"/>
    <w:rsid w:val="27D4217A"/>
    <w:rsid w:val="28226590"/>
    <w:rsid w:val="285FBB38"/>
    <w:rsid w:val="287CBAFF"/>
    <w:rsid w:val="2884F80A"/>
    <w:rsid w:val="28A0BEEB"/>
    <w:rsid w:val="28B7EAD5"/>
    <w:rsid w:val="28D644EC"/>
    <w:rsid w:val="29580728"/>
    <w:rsid w:val="2998C743"/>
    <w:rsid w:val="29A7B5A9"/>
    <w:rsid w:val="29C3136B"/>
    <w:rsid w:val="29C62BE7"/>
    <w:rsid w:val="29D4969F"/>
    <w:rsid w:val="29E3A5EA"/>
    <w:rsid w:val="29F9399F"/>
    <w:rsid w:val="2A167005"/>
    <w:rsid w:val="2A3B229F"/>
    <w:rsid w:val="2A9E4E38"/>
    <w:rsid w:val="2AAB3F4D"/>
    <w:rsid w:val="2AB3E360"/>
    <w:rsid w:val="2AE1DFA5"/>
    <w:rsid w:val="2AEA944A"/>
    <w:rsid w:val="2B082FA9"/>
    <w:rsid w:val="2B160E4F"/>
    <w:rsid w:val="2B244B6D"/>
    <w:rsid w:val="2B2CB450"/>
    <w:rsid w:val="2B309388"/>
    <w:rsid w:val="2BBDB429"/>
    <w:rsid w:val="2BBE572F"/>
    <w:rsid w:val="2BC80775"/>
    <w:rsid w:val="2BC80F46"/>
    <w:rsid w:val="2BEB9DB9"/>
    <w:rsid w:val="2BF277B7"/>
    <w:rsid w:val="2BF2B7A6"/>
    <w:rsid w:val="2C13167C"/>
    <w:rsid w:val="2C2B3D1A"/>
    <w:rsid w:val="2C405C48"/>
    <w:rsid w:val="2CB1EC75"/>
    <w:rsid w:val="2CC4F5E8"/>
    <w:rsid w:val="2CC6A16F"/>
    <w:rsid w:val="2CD55E42"/>
    <w:rsid w:val="2CEB8119"/>
    <w:rsid w:val="2D0E026B"/>
    <w:rsid w:val="2D4B5FD5"/>
    <w:rsid w:val="2D68835B"/>
    <w:rsid w:val="2D867405"/>
    <w:rsid w:val="2D920B1E"/>
    <w:rsid w:val="2DE14DC0"/>
    <w:rsid w:val="2DECD0C7"/>
    <w:rsid w:val="2E04AAD4"/>
    <w:rsid w:val="2E25543C"/>
    <w:rsid w:val="2E6831E2"/>
    <w:rsid w:val="2E75E4C5"/>
    <w:rsid w:val="2E8A13F9"/>
    <w:rsid w:val="2EA0B344"/>
    <w:rsid w:val="2EADF13B"/>
    <w:rsid w:val="2EE70455"/>
    <w:rsid w:val="2EFE9403"/>
    <w:rsid w:val="2FC083E1"/>
    <w:rsid w:val="2FDDC6ED"/>
    <w:rsid w:val="30238C18"/>
    <w:rsid w:val="302C6318"/>
    <w:rsid w:val="3075A409"/>
    <w:rsid w:val="30968DD9"/>
    <w:rsid w:val="30C0E006"/>
    <w:rsid w:val="3111E034"/>
    <w:rsid w:val="31748C3D"/>
    <w:rsid w:val="319ED8B2"/>
    <w:rsid w:val="31E357FC"/>
    <w:rsid w:val="31F92EA9"/>
    <w:rsid w:val="324A96BB"/>
    <w:rsid w:val="3285B1B0"/>
    <w:rsid w:val="32A4B998"/>
    <w:rsid w:val="32B1B037"/>
    <w:rsid w:val="32BA03FF"/>
    <w:rsid w:val="336F226F"/>
    <w:rsid w:val="337747B3"/>
    <w:rsid w:val="337F2B12"/>
    <w:rsid w:val="3390EBC8"/>
    <w:rsid w:val="33C7572F"/>
    <w:rsid w:val="33EBDCA2"/>
    <w:rsid w:val="341FD229"/>
    <w:rsid w:val="34326E6C"/>
    <w:rsid w:val="343D3A24"/>
    <w:rsid w:val="343FF605"/>
    <w:rsid w:val="34815E2C"/>
    <w:rsid w:val="348241A0"/>
    <w:rsid w:val="3487F5F9"/>
    <w:rsid w:val="349C7583"/>
    <w:rsid w:val="34AD66EE"/>
    <w:rsid w:val="34B0D693"/>
    <w:rsid w:val="34C6B742"/>
    <w:rsid w:val="34C8E237"/>
    <w:rsid w:val="34D42D7E"/>
    <w:rsid w:val="34F4196B"/>
    <w:rsid w:val="355162BF"/>
    <w:rsid w:val="3579663B"/>
    <w:rsid w:val="35AC2DC6"/>
    <w:rsid w:val="35C1CBF4"/>
    <w:rsid w:val="35D4668F"/>
    <w:rsid w:val="35E61C66"/>
    <w:rsid w:val="3600F6F9"/>
    <w:rsid w:val="36489126"/>
    <w:rsid w:val="366E2247"/>
    <w:rsid w:val="367BC5D7"/>
    <w:rsid w:val="368EAA4F"/>
    <w:rsid w:val="36946133"/>
    <w:rsid w:val="36B5137F"/>
    <w:rsid w:val="36C66012"/>
    <w:rsid w:val="36E0ED0C"/>
    <w:rsid w:val="37059E75"/>
    <w:rsid w:val="3714BC42"/>
    <w:rsid w:val="372CB6C5"/>
    <w:rsid w:val="372CB6C5"/>
    <w:rsid w:val="37408E15"/>
    <w:rsid w:val="37719864"/>
    <w:rsid w:val="377A8AB0"/>
    <w:rsid w:val="37892045"/>
    <w:rsid w:val="38045E30"/>
    <w:rsid w:val="3809A25C"/>
    <w:rsid w:val="380B4F0E"/>
    <w:rsid w:val="380DD88C"/>
    <w:rsid w:val="383608E1"/>
    <w:rsid w:val="38447E7A"/>
    <w:rsid w:val="384DBAA7"/>
    <w:rsid w:val="3852BCFC"/>
    <w:rsid w:val="38785A49"/>
    <w:rsid w:val="38A6F656"/>
    <w:rsid w:val="38AE1EEC"/>
    <w:rsid w:val="38BD3192"/>
    <w:rsid w:val="38C58D3A"/>
    <w:rsid w:val="38E0F133"/>
    <w:rsid w:val="38ECB28F"/>
    <w:rsid w:val="38FF547F"/>
    <w:rsid w:val="391919AC"/>
    <w:rsid w:val="392DCEB8"/>
    <w:rsid w:val="39728E71"/>
    <w:rsid w:val="39804AC4"/>
    <w:rsid w:val="39A3D85F"/>
    <w:rsid w:val="39F94C90"/>
    <w:rsid w:val="3A1955A9"/>
    <w:rsid w:val="3A1F28AE"/>
    <w:rsid w:val="3A34B69F"/>
    <w:rsid w:val="3A536C74"/>
    <w:rsid w:val="3A65EB2C"/>
    <w:rsid w:val="3A7D7DB1"/>
    <w:rsid w:val="3A825B12"/>
    <w:rsid w:val="3A919876"/>
    <w:rsid w:val="3A92597B"/>
    <w:rsid w:val="3A9AD1E9"/>
    <w:rsid w:val="3AAFB363"/>
    <w:rsid w:val="3AE0FA93"/>
    <w:rsid w:val="3AF6FF16"/>
    <w:rsid w:val="3B89A937"/>
    <w:rsid w:val="3B8A8516"/>
    <w:rsid w:val="3BAE72C7"/>
    <w:rsid w:val="3BC04EDF"/>
    <w:rsid w:val="3C20B06C"/>
    <w:rsid w:val="3C3A1F33"/>
    <w:rsid w:val="3C5F691F"/>
    <w:rsid w:val="3C7F176C"/>
    <w:rsid w:val="3D06C3ED"/>
    <w:rsid w:val="3D08A76E"/>
    <w:rsid w:val="3D10CEB0"/>
    <w:rsid w:val="3D154269"/>
    <w:rsid w:val="3D31D6CD"/>
    <w:rsid w:val="3D34F657"/>
    <w:rsid w:val="3D4BBD80"/>
    <w:rsid w:val="3D56069C"/>
    <w:rsid w:val="3DDC8597"/>
    <w:rsid w:val="3DEB0CD6"/>
    <w:rsid w:val="3E0A314D"/>
    <w:rsid w:val="3E1D66EA"/>
    <w:rsid w:val="3EA2FC11"/>
    <w:rsid w:val="3EDC4282"/>
    <w:rsid w:val="3EEA333C"/>
    <w:rsid w:val="3EEBF1F0"/>
    <w:rsid w:val="3F21EC28"/>
    <w:rsid w:val="3F584926"/>
    <w:rsid w:val="3F62C642"/>
    <w:rsid w:val="3FA7EFCB"/>
    <w:rsid w:val="3FCAA17C"/>
    <w:rsid w:val="3FD89C39"/>
    <w:rsid w:val="40147B0E"/>
    <w:rsid w:val="403CEE84"/>
    <w:rsid w:val="407E9C39"/>
    <w:rsid w:val="40C1ED25"/>
    <w:rsid w:val="40D9AB3D"/>
    <w:rsid w:val="40E80B82"/>
    <w:rsid w:val="4105F7F6"/>
    <w:rsid w:val="410CD19F"/>
    <w:rsid w:val="4143DD78"/>
    <w:rsid w:val="4173CA8A"/>
    <w:rsid w:val="4175ACE5"/>
    <w:rsid w:val="41927A4E"/>
    <w:rsid w:val="41EB60C0"/>
    <w:rsid w:val="41F9B1C1"/>
    <w:rsid w:val="4224012D"/>
    <w:rsid w:val="425A7BE8"/>
    <w:rsid w:val="426D080C"/>
    <w:rsid w:val="428B6F84"/>
    <w:rsid w:val="42B24B74"/>
    <w:rsid w:val="42BD7E9A"/>
    <w:rsid w:val="42D730DA"/>
    <w:rsid w:val="42D7F515"/>
    <w:rsid w:val="42E73B2F"/>
    <w:rsid w:val="42FF0224"/>
    <w:rsid w:val="43025780"/>
    <w:rsid w:val="4323B4C3"/>
    <w:rsid w:val="433A125C"/>
    <w:rsid w:val="43592561"/>
    <w:rsid w:val="4397BB8D"/>
    <w:rsid w:val="43B7A859"/>
    <w:rsid w:val="43C6A642"/>
    <w:rsid w:val="43C8DC02"/>
    <w:rsid w:val="43E2FEC2"/>
    <w:rsid w:val="440934C5"/>
    <w:rsid w:val="4423FC11"/>
    <w:rsid w:val="44341FFB"/>
    <w:rsid w:val="4467B6D7"/>
    <w:rsid w:val="4495D2F7"/>
    <w:rsid w:val="4514C9BF"/>
    <w:rsid w:val="451766CD"/>
    <w:rsid w:val="451AFC71"/>
    <w:rsid w:val="4531D5DA"/>
    <w:rsid w:val="45361846"/>
    <w:rsid w:val="45D5E4A9"/>
    <w:rsid w:val="4603FFE8"/>
    <w:rsid w:val="460B60F4"/>
    <w:rsid w:val="4613A8EF"/>
    <w:rsid w:val="461B9443"/>
    <w:rsid w:val="467071AF"/>
    <w:rsid w:val="469C9FB5"/>
    <w:rsid w:val="46B8E913"/>
    <w:rsid w:val="4700E122"/>
    <w:rsid w:val="47677731"/>
    <w:rsid w:val="47713836"/>
    <w:rsid w:val="47829B70"/>
    <w:rsid w:val="479093C5"/>
    <w:rsid w:val="47FE8297"/>
    <w:rsid w:val="482FB21F"/>
    <w:rsid w:val="4867AC26"/>
    <w:rsid w:val="487DF023"/>
    <w:rsid w:val="49147ECE"/>
    <w:rsid w:val="4936A2D4"/>
    <w:rsid w:val="496FA0B1"/>
    <w:rsid w:val="49A540DD"/>
    <w:rsid w:val="49B063A6"/>
    <w:rsid w:val="4A6A1161"/>
    <w:rsid w:val="4A72AE5F"/>
    <w:rsid w:val="4A78F856"/>
    <w:rsid w:val="4A9E3529"/>
    <w:rsid w:val="4AB19175"/>
    <w:rsid w:val="4AD837D5"/>
    <w:rsid w:val="4B041BE2"/>
    <w:rsid w:val="4B3DC2BE"/>
    <w:rsid w:val="4B41E0AD"/>
    <w:rsid w:val="4B4ECD09"/>
    <w:rsid w:val="4B705D49"/>
    <w:rsid w:val="4B86542F"/>
    <w:rsid w:val="4C629DB8"/>
    <w:rsid w:val="4C7B9DDC"/>
    <w:rsid w:val="4C892879"/>
    <w:rsid w:val="4C8C09FC"/>
    <w:rsid w:val="4CA5E46A"/>
    <w:rsid w:val="4CD5D8F5"/>
    <w:rsid w:val="4D05F093"/>
    <w:rsid w:val="4D3B058E"/>
    <w:rsid w:val="4D64E6D5"/>
    <w:rsid w:val="4DA0B4AD"/>
    <w:rsid w:val="4DC9A430"/>
    <w:rsid w:val="4DD5A141"/>
    <w:rsid w:val="4DDFA146"/>
    <w:rsid w:val="4DFEA36E"/>
    <w:rsid w:val="4E0F3ED2"/>
    <w:rsid w:val="4E524D92"/>
    <w:rsid w:val="4EB0820E"/>
    <w:rsid w:val="4EBB428E"/>
    <w:rsid w:val="4F0FFD7D"/>
    <w:rsid w:val="4F3246DA"/>
    <w:rsid w:val="4F89CD64"/>
    <w:rsid w:val="4FC4CB11"/>
    <w:rsid w:val="4FC4DF17"/>
    <w:rsid w:val="4FDF6D06"/>
    <w:rsid w:val="4FECB6B2"/>
    <w:rsid w:val="4FF32CB8"/>
    <w:rsid w:val="500643EA"/>
    <w:rsid w:val="5082D6DC"/>
    <w:rsid w:val="508BD65E"/>
    <w:rsid w:val="50B2663D"/>
    <w:rsid w:val="50CDD52A"/>
    <w:rsid w:val="50DF5C24"/>
    <w:rsid w:val="50E0EB20"/>
    <w:rsid w:val="511A6B42"/>
    <w:rsid w:val="51432665"/>
    <w:rsid w:val="5165AD9B"/>
    <w:rsid w:val="516F2409"/>
    <w:rsid w:val="51988EDD"/>
    <w:rsid w:val="51D29FE0"/>
    <w:rsid w:val="51E522FE"/>
    <w:rsid w:val="520C7D4E"/>
    <w:rsid w:val="522F6E46"/>
    <w:rsid w:val="526949A4"/>
    <w:rsid w:val="527AB6F3"/>
    <w:rsid w:val="52D1D83B"/>
    <w:rsid w:val="52E8A597"/>
    <w:rsid w:val="52F32CD5"/>
    <w:rsid w:val="531FEFF5"/>
    <w:rsid w:val="53326CF5"/>
    <w:rsid w:val="53390F7C"/>
    <w:rsid w:val="536B57B4"/>
    <w:rsid w:val="53A674A5"/>
    <w:rsid w:val="53DEAF47"/>
    <w:rsid w:val="53E1DBD2"/>
    <w:rsid w:val="53F5BC43"/>
    <w:rsid w:val="541383A0"/>
    <w:rsid w:val="541D9DE9"/>
    <w:rsid w:val="5427369F"/>
    <w:rsid w:val="5445FACC"/>
    <w:rsid w:val="544D48AF"/>
    <w:rsid w:val="54B99A62"/>
    <w:rsid w:val="54BA2866"/>
    <w:rsid w:val="54CE3D56"/>
    <w:rsid w:val="54D86820"/>
    <w:rsid w:val="550DEAC8"/>
    <w:rsid w:val="550F84DA"/>
    <w:rsid w:val="5525949C"/>
    <w:rsid w:val="5546F43A"/>
    <w:rsid w:val="554BD231"/>
    <w:rsid w:val="55548FD3"/>
    <w:rsid w:val="55758A01"/>
    <w:rsid w:val="55BEA445"/>
    <w:rsid w:val="55BEEA44"/>
    <w:rsid w:val="55C555B9"/>
    <w:rsid w:val="55F2E576"/>
    <w:rsid w:val="5602401B"/>
    <w:rsid w:val="560FD4F3"/>
    <w:rsid w:val="56E297FF"/>
    <w:rsid w:val="570B6276"/>
    <w:rsid w:val="572868F8"/>
    <w:rsid w:val="575103BF"/>
    <w:rsid w:val="5752F36A"/>
    <w:rsid w:val="57615059"/>
    <w:rsid w:val="5780A3B9"/>
    <w:rsid w:val="5783C5BD"/>
    <w:rsid w:val="578BF8F7"/>
    <w:rsid w:val="57925C68"/>
    <w:rsid w:val="57942AD1"/>
    <w:rsid w:val="579FA413"/>
    <w:rsid w:val="57D14677"/>
    <w:rsid w:val="57D19E81"/>
    <w:rsid w:val="581337AE"/>
    <w:rsid w:val="583ED46A"/>
    <w:rsid w:val="584AFCD9"/>
    <w:rsid w:val="58701549"/>
    <w:rsid w:val="589C3B27"/>
    <w:rsid w:val="58C43959"/>
    <w:rsid w:val="58C8B212"/>
    <w:rsid w:val="58C975E0"/>
    <w:rsid w:val="58DB9FE2"/>
    <w:rsid w:val="58EC3D74"/>
    <w:rsid w:val="591BBE99"/>
    <w:rsid w:val="5939E0DD"/>
    <w:rsid w:val="593CB740"/>
    <w:rsid w:val="59400358"/>
    <w:rsid w:val="599FC576"/>
    <w:rsid w:val="5A21FEF0"/>
    <w:rsid w:val="5A25A11A"/>
    <w:rsid w:val="5A37911B"/>
    <w:rsid w:val="5A59B948"/>
    <w:rsid w:val="5A6009BA"/>
    <w:rsid w:val="5A62CBE1"/>
    <w:rsid w:val="5A9CC58B"/>
    <w:rsid w:val="5AB664CA"/>
    <w:rsid w:val="5ABA48A2"/>
    <w:rsid w:val="5AF33912"/>
    <w:rsid w:val="5AFD3E37"/>
    <w:rsid w:val="5B24567D"/>
    <w:rsid w:val="5B68EF2C"/>
    <w:rsid w:val="5B799FD5"/>
    <w:rsid w:val="5C1CE548"/>
    <w:rsid w:val="5C30E6C3"/>
    <w:rsid w:val="5C3C364C"/>
    <w:rsid w:val="5C6343D4"/>
    <w:rsid w:val="5C71819F"/>
    <w:rsid w:val="5C812E5B"/>
    <w:rsid w:val="5CEB3F13"/>
    <w:rsid w:val="5CFD3CA3"/>
    <w:rsid w:val="5D375589"/>
    <w:rsid w:val="5D551022"/>
    <w:rsid w:val="5D654492"/>
    <w:rsid w:val="5D74A73B"/>
    <w:rsid w:val="5D7D2ABB"/>
    <w:rsid w:val="5DC6E420"/>
    <w:rsid w:val="5E1F7499"/>
    <w:rsid w:val="5E367E1D"/>
    <w:rsid w:val="5E740D0F"/>
    <w:rsid w:val="5E7DB79E"/>
    <w:rsid w:val="5EBC3780"/>
    <w:rsid w:val="5F2482EE"/>
    <w:rsid w:val="5F41091C"/>
    <w:rsid w:val="5F58EBC4"/>
    <w:rsid w:val="5F7FAA5D"/>
    <w:rsid w:val="600CC7AE"/>
    <w:rsid w:val="601EFE38"/>
    <w:rsid w:val="606A9D1C"/>
    <w:rsid w:val="607A0ACF"/>
    <w:rsid w:val="609CE554"/>
    <w:rsid w:val="60B7A148"/>
    <w:rsid w:val="60CCEE68"/>
    <w:rsid w:val="611E5081"/>
    <w:rsid w:val="61284BB5"/>
    <w:rsid w:val="6150505C"/>
    <w:rsid w:val="6195D062"/>
    <w:rsid w:val="61C0799A"/>
    <w:rsid w:val="61D4DC01"/>
    <w:rsid w:val="61E1C6B0"/>
    <w:rsid w:val="61F73ADA"/>
    <w:rsid w:val="622172C6"/>
    <w:rsid w:val="62250317"/>
    <w:rsid w:val="627F0206"/>
    <w:rsid w:val="62855BC6"/>
    <w:rsid w:val="62942BF6"/>
    <w:rsid w:val="62BAD084"/>
    <w:rsid w:val="62CA10DC"/>
    <w:rsid w:val="62D1F0C4"/>
    <w:rsid w:val="62D3E1D7"/>
    <w:rsid w:val="62E9B760"/>
    <w:rsid w:val="62F0F224"/>
    <w:rsid w:val="633385BA"/>
    <w:rsid w:val="6369EF67"/>
    <w:rsid w:val="636E1B8A"/>
    <w:rsid w:val="63C06A4F"/>
    <w:rsid w:val="63D2E344"/>
    <w:rsid w:val="63EC73D5"/>
    <w:rsid w:val="64833BEF"/>
    <w:rsid w:val="6499DB23"/>
    <w:rsid w:val="64B2E281"/>
    <w:rsid w:val="64B9FCB4"/>
    <w:rsid w:val="64CFED93"/>
    <w:rsid w:val="6514264A"/>
    <w:rsid w:val="651CB6A2"/>
    <w:rsid w:val="65262CB9"/>
    <w:rsid w:val="654634F2"/>
    <w:rsid w:val="6548ECB8"/>
    <w:rsid w:val="65612489"/>
    <w:rsid w:val="657688B3"/>
    <w:rsid w:val="65AD6FD4"/>
    <w:rsid w:val="65D0CCD4"/>
    <w:rsid w:val="65D5CED1"/>
    <w:rsid w:val="65E3A116"/>
    <w:rsid w:val="66394CEC"/>
    <w:rsid w:val="66DB66D6"/>
    <w:rsid w:val="66E987A7"/>
    <w:rsid w:val="66FBA80E"/>
    <w:rsid w:val="671FB3FC"/>
    <w:rsid w:val="6720E2EC"/>
    <w:rsid w:val="6726CA40"/>
    <w:rsid w:val="67789C1C"/>
    <w:rsid w:val="67A1DDDF"/>
    <w:rsid w:val="67E747A2"/>
    <w:rsid w:val="67F32D82"/>
    <w:rsid w:val="6830BC1E"/>
    <w:rsid w:val="68410676"/>
    <w:rsid w:val="68428DCE"/>
    <w:rsid w:val="68511EB4"/>
    <w:rsid w:val="685A0175"/>
    <w:rsid w:val="6865770A"/>
    <w:rsid w:val="68793B1C"/>
    <w:rsid w:val="6890789E"/>
    <w:rsid w:val="68E8F8DE"/>
    <w:rsid w:val="68EE2307"/>
    <w:rsid w:val="68FCBD7D"/>
    <w:rsid w:val="691199E6"/>
    <w:rsid w:val="696D77F2"/>
    <w:rsid w:val="698360F5"/>
    <w:rsid w:val="698980FA"/>
    <w:rsid w:val="698EE874"/>
    <w:rsid w:val="69A278C2"/>
    <w:rsid w:val="69C66629"/>
    <w:rsid w:val="6A3FE28D"/>
    <w:rsid w:val="6A926CD9"/>
    <w:rsid w:val="6AB23097"/>
    <w:rsid w:val="6AD37161"/>
    <w:rsid w:val="6AE2AEF5"/>
    <w:rsid w:val="6AE5BFB5"/>
    <w:rsid w:val="6B7E20FC"/>
    <w:rsid w:val="6B926523"/>
    <w:rsid w:val="6BB001D6"/>
    <w:rsid w:val="6BF42759"/>
    <w:rsid w:val="6C2A1E90"/>
    <w:rsid w:val="6C3C6535"/>
    <w:rsid w:val="6C59B838"/>
    <w:rsid w:val="6CA4367A"/>
    <w:rsid w:val="6CAD4935"/>
    <w:rsid w:val="6CBEE9F3"/>
    <w:rsid w:val="6CEE80F8"/>
    <w:rsid w:val="6D31CDE6"/>
    <w:rsid w:val="6D535D8A"/>
    <w:rsid w:val="6D8DF961"/>
    <w:rsid w:val="6DACB01E"/>
    <w:rsid w:val="6E12743C"/>
    <w:rsid w:val="6E75DE2B"/>
    <w:rsid w:val="6E7F4525"/>
    <w:rsid w:val="6E9E0DEE"/>
    <w:rsid w:val="6EA08987"/>
    <w:rsid w:val="6EE6C485"/>
    <w:rsid w:val="6F011083"/>
    <w:rsid w:val="6F1D0DBB"/>
    <w:rsid w:val="6F5CFDA8"/>
    <w:rsid w:val="6F61637C"/>
    <w:rsid w:val="6F7B46DE"/>
    <w:rsid w:val="6F919653"/>
    <w:rsid w:val="6F9629F1"/>
    <w:rsid w:val="6FAE1C11"/>
    <w:rsid w:val="6FC0E555"/>
    <w:rsid w:val="6FDDEFC4"/>
    <w:rsid w:val="6FDE3C22"/>
    <w:rsid w:val="6FF00253"/>
    <w:rsid w:val="70092AB0"/>
    <w:rsid w:val="700984BF"/>
    <w:rsid w:val="701B1DC2"/>
    <w:rsid w:val="7040EAAE"/>
    <w:rsid w:val="706A8C8B"/>
    <w:rsid w:val="70C127BB"/>
    <w:rsid w:val="70DCE407"/>
    <w:rsid w:val="7135FAFD"/>
    <w:rsid w:val="717E03D4"/>
    <w:rsid w:val="7181ECF5"/>
    <w:rsid w:val="71A8D06F"/>
    <w:rsid w:val="71BC6838"/>
    <w:rsid w:val="71F4519B"/>
    <w:rsid w:val="7236A4A7"/>
    <w:rsid w:val="72585A9C"/>
    <w:rsid w:val="728CE002"/>
    <w:rsid w:val="72B6E4FA"/>
    <w:rsid w:val="72C7E695"/>
    <w:rsid w:val="72CCDF60"/>
    <w:rsid w:val="72E00793"/>
    <w:rsid w:val="730FCEBA"/>
    <w:rsid w:val="733B5453"/>
    <w:rsid w:val="7382C3ED"/>
    <w:rsid w:val="73845260"/>
    <w:rsid w:val="7399EAD6"/>
    <w:rsid w:val="73B3B16A"/>
    <w:rsid w:val="73DCE73E"/>
    <w:rsid w:val="7426C360"/>
    <w:rsid w:val="7467BD9D"/>
    <w:rsid w:val="74C99084"/>
    <w:rsid w:val="74CA058C"/>
    <w:rsid w:val="74EA5357"/>
    <w:rsid w:val="75300C64"/>
    <w:rsid w:val="75303610"/>
    <w:rsid w:val="754EEA53"/>
    <w:rsid w:val="75636410"/>
    <w:rsid w:val="756F0634"/>
    <w:rsid w:val="757F946D"/>
    <w:rsid w:val="75AA99B1"/>
    <w:rsid w:val="75C06C59"/>
    <w:rsid w:val="75C18498"/>
    <w:rsid w:val="75D48213"/>
    <w:rsid w:val="75D5DC34"/>
    <w:rsid w:val="75D60628"/>
    <w:rsid w:val="76061EBA"/>
    <w:rsid w:val="7622A49A"/>
    <w:rsid w:val="76240B6E"/>
    <w:rsid w:val="762C6A36"/>
    <w:rsid w:val="7680A53D"/>
    <w:rsid w:val="76A22575"/>
    <w:rsid w:val="76A24D39"/>
    <w:rsid w:val="76D9F9C4"/>
    <w:rsid w:val="76DEC793"/>
    <w:rsid w:val="776961B5"/>
    <w:rsid w:val="77B74C39"/>
    <w:rsid w:val="77D231F1"/>
    <w:rsid w:val="77D3D92D"/>
    <w:rsid w:val="782B3F29"/>
    <w:rsid w:val="78707A71"/>
    <w:rsid w:val="78785584"/>
    <w:rsid w:val="78B6474A"/>
    <w:rsid w:val="78BAE577"/>
    <w:rsid w:val="78C56010"/>
    <w:rsid w:val="7907C814"/>
    <w:rsid w:val="794D8CF4"/>
    <w:rsid w:val="79595986"/>
    <w:rsid w:val="79849036"/>
    <w:rsid w:val="79C4688A"/>
    <w:rsid w:val="79D2A667"/>
    <w:rsid w:val="79E574F2"/>
    <w:rsid w:val="79F82069"/>
    <w:rsid w:val="7A04A08D"/>
    <w:rsid w:val="7A3E13E0"/>
    <w:rsid w:val="7A690B5C"/>
    <w:rsid w:val="7A7C70F0"/>
    <w:rsid w:val="7AA3CFE9"/>
    <w:rsid w:val="7AC4EF12"/>
    <w:rsid w:val="7B072207"/>
    <w:rsid w:val="7B191D9F"/>
    <w:rsid w:val="7B1FDC0E"/>
    <w:rsid w:val="7B4669D1"/>
    <w:rsid w:val="7B4ACA87"/>
    <w:rsid w:val="7B502BD1"/>
    <w:rsid w:val="7B754EAD"/>
    <w:rsid w:val="7B7A6AB1"/>
    <w:rsid w:val="7BA86816"/>
    <w:rsid w:val="7BB3FC9E"/>
    <w:rsid w:val="7BB71EC5"/>
    <w:rsid w:val="7BD00ECB"/>
    <w:rsid w:val="7BFF3CE2"/>
    <w:rsid w:val="7C4581A8"/>
    <w:rsid w:val="7C5A2F57"/>
    <w:rsid w:val="7C6F1FC0"/>
    <w:rsid w:val="7CF722B0"/>
    <w:rsid w:val="7D02CB99"/>
    <w:rsid w:val="7D1D7DF9"/>
    <w:rsid w:val="7D9491EC"/>
    <w:rsid w:val="7DD87226"/>
    <w:rsid w:val="7E08B62E"/>
    <w:rsid w:val="7E0DE23E"/>
    <w:rsid w:val="7E1F38AA"/>
    <w:rsid w:val="7E2D89BC"/>
    <w:rsid w:val="7E319716"/>
    <w:rsid w:val="7E6A01F9"/>
    <w:rsid w:val="7E866C14"/>
    <w:rsid w:val="7E89CEAD"/>
    <w:rsid w:val="7E94C409"/>
    <w:rsid w:val="7EE6CB5C"/>
    <w:rsid w:val="7F014C2C"/>
    <w:rsid w:val="7F0433D6"/>
    <w:rsid w:val="7F1DB547"/>
    <w:rsid w:val="7F3F64C3"/>
    <w:rsid w:val="7F62D969"/>
    <w:rsid w:val="7F7344FD"/>
    <w:rsid w:val="7F793F34"/>
    <w:rsid w:val="7F7E4F43"/>
    <w:rsid w:val="7FD4C7E5"/>
    <w:rsid w:val="7FF41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E6F745"/>
  <w15:chartTrackingRefBased/>
  <w15:docId w15:val="{0155FBC0-3786-4FE8-B2CD-86FF636AB5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5DA2"/>
    <w:pPr>
      <w:jc w:val="both"/>
    </w:pPr>
    <w:rPr>
      <w:rFonts w:ascii="Arial" w:hAnsi="Arial"/>
      <w:sz w:val="26"/>
      <w:szCs w:val="26"/>
      <w:lang w:eastAsia="en-US"/>
    </w:rPr>
  </w:style>
  <w:style w:type="paragraph" w:styleId="Heading1">
    <w:name w:val="heading 1"/>
    <w:basedOn w:val="Normal"/>
    <w:next w:val="Normal"/>
    <w:link w:val="Heading1Char"/>
    <w:uiPriority w:val="9"/>
    <w:qFormat/>
    <w:pPr>
      <w:keepNext/>
      <w:outlineLvl w:val="0"/>
    </w:pPr>
    <w:rPr>
      <w:b/>
      <w:bCs/>
      <w:sz w:val="22"/>
      <w:szCs w:val="24"/>
      <w:u w:val="single"/>
    </w:rPr>
  </w:style>
  <w:style w:type="paragraph" w:styleId="Heading4">
    <w:name w:val="heading 4"/>
    <w:basedOn w:val="Normal"/>
    <w:next w:val="Normal"/>
    <w:link w:val="Heading4Char"/>
    <w:unhideWhenUsed/>
    <w:qFormat/>
    <w:rsid w:val="00C179FF"/>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table" w:styleId="TableGrid">
    <w:name w:val="Table Grid"/>
    <w:basedOn w:val="TableNormal"/>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Pr>
      <w:color w:val="0000FF"/>
      <w:u w:val="single"/>
    </w:rPr>
  </w:style>
  <w:style w:type="paragraph" w:styleId="Footer">
    <w:name w:val="footer"/>
    <w:basedOn w:val="Normal"/>
    <w:pPr>
      <w:tabs>
        <w:tab w:val="center" w:pos="4153"/>
        <w:tab w:val="right" w:pos="8306"/>
      </w:tabs>
    </w:pPr>
  </w:style>
  <w:style w:type="character" w:styleId="UnresolvedMention" w:customStyle="1">
    <w:name w:val="Unresolved Mention"/>
    <w:uiPriority w:val="99"/>
    <w:semiHidden/>
    <w:unhideWhenUsed/>
    <w:rsid w:val="006728F3"/>
    <w:rPr>
      <w:color w:val="605E5C"/>
      <w:shd w:val="clear" w:color="auto" w:fill="E1DFDD"/>
    </w:rPr>
  </w:style>
  <w:style w:type="character" w:styleId="FollowedHyperlink">
    <w:name w:val="FollowedHyperlink"/>
    <w:rsid w:val="00A71D3F"/>
    <w:rPr>
      <w:color w:val="954F72"/>
      <w:u w:val="single"/>
    </w:rPr>
  </w:style>
  <w:style w:type="character" w:styleId="BookTitle">
    <w:name w:val="Book Title"/>
    <w:uiPriority w:val="33"/>
    <w:qFormat/>
    <w:rsid w:val="00C4349B"/>
    <w:rPr>
      <w:b/>
      <w:bCs/>
      <w:i/>
      <w:iCs/>
      <w:spacing w:val="5"/>
    </w:rPr>
  </w:style>
  <w:style w:type="paragraph" w:styleId="NoSpacing">
    <w:name w:val="No Spacing"/>
    <w:uiPriority w:val="1"/>
    <w:qFormat/>
    <w:rsid w:val="00C4349B"/>
    <w:rPr>
      <w:rFonts w:ascii="Arial" w:hAnsi="Arial" w:eastAsia="Calibri"/>
      <w:sz w:val="22"/>
      <w:szCs w:val="22"/>
      <w:lang w:eastAsia="en-US"/>
    </w:rPr>
  </w:style>
  <w:style w:type="paragraph" w:styleId="ListParagraph">
    <w:name w:val="List Paragraph"/>
    <w:basedOn w:val="Normal"/>
    <w:uiPriority w:val="34"/>
    <w:qFormat/>
    <w:rsid w:val="001A1674"/>
    <w:pPr>
      <w:ind w:left="720"/>
      <w:contextualSpacing/>
    </w:pPr>
  </w:style>
  <w:style w:type="table" w:styleId="TableGrid1" w:customStyle="1">
    <w:name w:val="Table Grid1"/>
    <w:basedOn w:val="TableNormal"/>
    <w:next w:val="TableGrid"/>
    <w:uiPriority w:val="39"/>
    <w:rsid w:val="00D65DA2"/>
    <w:rPr>
      <w:rFonts w:ascii="Calibri" w:hAnsi="Calibri" w:eastAsia="Calibr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C179FF"/>
    <w:rPr>
      <w:rFonts w:asciiTheme="majorHAnsi" w:hAnsiTheme="majorHAnsi" w:eastAsiaTheme="majorEastAsia" w:cstheme="majorBidi"/>
      <w:i/>
      <w:iCs/>
      <w:color w:val="2E74B5" w:themeColor="accent1" w:themeShade="BF"/>
      <w:sz w:val="26"/>
      <w:szCs w:val="26"/>
      <w:lang w:eastAsia="en-US"/>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rFonts w:ascii="Arial" w:hAnsi="Arial"/>
      <w:lang w:eastAsia="en-US"/>
    </w:r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F11C5B"/>
    <w:rPr>
      <w:rFonts w:ascii="Segoe UI" w:hAnsi="Segoe UI" w:cs="Segoe UI"/>
      <w:sz w:val="18"/>
      <w:szCs w:val="18"/>
    </w:rPr>
  </w:style>
  <w:style w:type="character" w:styleId="BalloonTextChar" w:customStyle="1">
    <w:name w:val="Balloon Text Char"/>
    <w:basedOn w:val="DefaultParagraphFont"/>
    <w:link w:val="BalloonText"/>
    <w:rsid w:val="00F11C5B"/>
    <w:rPr>
      <w:rFonts w:ascii="Segoe UI" w:hAnsi="Segoe UI" w:cs="Segoe UI"/>
      <w:sz w:val="18"/>
      <w:szCs w:val="18"/>
      <w:lang w:eastAsia="en-US"/>
    </w:rPr>
  </w:style>
  <w:style w:type="character" w:styleId="Heading1Char" w:customStyle="1">
    <w:name w:val="Heading 1 Char"/>
    <w:link w:val="Heading1"/>
    <w:uiPriority w:val="9"/>
    <w:rsid w:val="00A0586D"/>
    <w:rPr>
      <w:rFonts w:ascii="Arial" w:hAnsi="Arial"/>
      <w:b/>
      <w:bCs/>
      <w:sz w:val="22"/>
      <w:szCs w:val="24"/>
      <w:u w:val="single"/>
      <w:lang w:eastAsia="en-US"/>
    </w:rPr>
  </w:style>
  <w:style w:type="table" w:styleId="TableGrid0" w:customStyle="1">
    <w:name w:val="TableGrid"/>
    <w:rsid w:val="00A0586D"/>
    <w:rPr>
      <w:rFonts w:asciiTheme="minorHAnsi" w:hAnsiTheme="minorHAnsi" w:eastAsiaTheme="minorEastAsia" w:cstheme="minorBidi"/>
      <w:sz w:val="22"/>
      <w:szCs w:val="22"/>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rsid w:val="00AD761B"/>
    <w:rPr>
      <w:b/>
      <w:bCs/>
    </w:rPr>
  </w:style>
  <w:style w:type="character" w:styleId="CommentSubjectChar" w:customStyle="1">
    <w:name w:val="Comment Subject Char"/>
    <w:basedOn w:val="CommentTextChar"/>
    <w:link w:val="CommentSubject"/>
    <w:rsid w:val="00AD761B"/>
    <w:rPr>
      <w:rFonts w:ascii="Arial" w:hAnsi="Arial"/>
      <w:b/>
      <w:bCs/>
      <w:lang w:eastAsia="en-US"/>
    </w:rPr>
  </w:style>
  <w:style w:type="character" w:styleId="eop" w:customStyle="1">
    <w:name w:val="eop"/>
    <w:basedOn w:val="DefaultParagraphFont"/>
    <w:rsid w:val="38C58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1215">
      <w:bodyDiv w:val="1"/>
      <w:marLeft w:val="0"/>
      <w:marRight w:val="0"/>
      <w:marTop w:val="0"/>
      <w:marBottom w:val="0"/>
      <w:divBdr>
        <w:top w:val="none" w:sz="0" w:space="0" w:color="auto"/>
        <w:left w:val="none" w:sz="0" w:space="0" w:color="auto"/>
        <w:bottom w:val="none" w:sz="0" w:space="0" w:color="auto"/>
        <w:right w:val="none" w:sz="0" w:space="0" w:color="auto"/>
      </w:divBdr>
    </w:div>
    <w:div w:id="253824685">
      <w:bodyDiv w:val="1"/>
      <w:marLeft w:val="0"/>
      <w:marRight w:val="0"/>
      <w:marTop w:val="0"/>
      <w:marBottom w:val="0"/>
      <w:divBdr>
        <w:top w:val="none" w:sz="0" w:space="0" w:color="auto"/>
        <w:left w:val="none" w:sz="0" w:space="0" w:color="auto"/>
        <w:bottom w:val="none" w:sz="0" w:space="0" w:color="auto"/>
        <w:right w:val="none" w:sz="0" w:space="0" w:color="auto"/>
      </w:divBdr>
    </w:div>
    <w:div w:id="911814807">
      <w:bodyDiv w:val="1"/>
      <w:marLeft w:val="0"/>
      <w:marRight w:val="0"/>
      <w:marTop w:val="0"/>
      <w:marBottom w:val="0"/>
      <w:divBdr>
        <w:top w:val="none" w:sz="0" w:space="0" w:color="auto"/>
        <w:left w:val="none" w:sz="0" w:space="0" w:color="auto"/>
        <w:bottom w:val="none" w:sz="0" w:space="0" w:color="auto"/>
        <w:right w:val="none" w:sz="0" w:space="0" w:color="auto"/>
      </w:divBdr>
    </w:div>
    <w:div w:id="1052004026">
      <w:bodyDiv w:val="1"/>
      <w:marLeft w:val="0"/>
      <w:marRight w:val="0"/>
      <w:marTop w:val="0"/>
      <w:marBottom w:val="0"/>
      <w:divBdr>
        <w:top w:val="none" w:sz="0" w:space="0" w:color="auto"/>
        <w:left w:val="none" w:sz="0" w:space="0" w:color="auto"/>
        <w:bottom w:val="none" w:sz="0" w:space="0" w:color="auto"/>
        <w:right w:val="none" w:sz="0" w:space="0" w:color="auto"/>
      </w:divBdr>
    </w:div>
    <w:div w:id="18444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26"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39" /><Relationship Type="http://schemas.openxmlformats.org/officeDocument/2006/relationships/hyperlink" Target="https://www.gov.uk/government/publications/covid-19-stay-at-home-guidance" TargetMode="External" Id="rId21"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34"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42" /><Relationship Type="http://schemas.openxmlformats.org/officeDocument/2006/relationships/hyperlink" Target="https://www.gov.uk/government/publications/covid-19-stay-at-home-guidance" TargetMode="External" Id="rId47" /><Relationship Type="http://schemas.openxmlformats.org/officeDocument/2006/relationships/image" Target="media/image12.png" Id="rId50" /><Relationship Type="http://schemas.openxmlformats.org/officeDocument/2006/relationships/image" Target="media/image14.jpeg" Id="rId55"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63"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68" /><Relationship Type="http://schemas.openxmlformats.org/officeDocument/2006/relationships/hyperlink" Target="https://www.gov.uk/government/publications/covid-19-stay-at-home-guidance" TargetMode="External" Id="rId76" /><Relationship Type="http://schemas.openxmlformats.org/officeDocument/2006/relationships/hyperlink" Target="https://www.gov.uk/apply-coronavirus-test-essential-workers" TargetMode="External" Id="rId84" /><Relationship Type="http://schemas.openxmlformats.org/officeDocument/2006/relationships/theme" Target="theme/theme1.xml" Id="rId89" /><Relationship Type="http://schemas.openxmlformats.org/officeDocument/2006/relationships/settings" Target="settings.xml" Id="rId7" /><Relationship Type="http://schemas.openxmlformats.org/officeDocument/2006/relationships/image" Target="media/image21.png" Id="rId71" /><Relationship Type="http://schemas.openxmlformats.org/officeDocument/2006/relationships/customXml" Target="../customXml/item2.xml" Id="rId2" /><Relationship Type="http://schemas.openxmlformats.org/officeDocument/2006/relationships/image" Target="media/image3.png" Id="rId29" /><Relationship Type="http://schemas.openxmlformats.org/officeDocument/2006/relationships/image" Target="media/image6.png" Id="rId32"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37"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40" /><Relationship Type="http://schemas.openxmlformats.org/officeDocument/2006/relationships/image" Target="media/image10.png" Id="rId45" /><Relationship Type="http://schemas.openxmlformats.org/officeDocument/2006/relationships/hyperlink" Target="https://www.gov.uk/government/publications/covid-19-personal-protective-equipment-use-for-non-aerosol-generating-procedures" TargetMode="External" Id="rId53" /><Relationship Type="http://schemas.openxmlformats.org/officeDocument/2006/relationships/image" Target="media/image17.png" Id="rId58"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66" /><Relationship Type="http://schemas.openxmlformats.org/officeDocument/2006/relationships/image" Target="media/image24.png" Id="rId74" /><Relationship Type="http://schemas.openxmlformats.org/officeDocument/2006/relationships/image" Target="media/image26.png" Id="rId79" /><Relationship Type="http://schemas.openxmlformats.org/officeDocument/2006/relationships/footer" Target="footer2.xml" Id="rId87" /><Relationship Type="http://schemas.openxmlformats.org/officeDocument/2006/relationships/numbering" Target="numbering.xml" Id="rId5" /><Relationship Type="http://schemas.openxmlformats.org/officeDocument/2006/relationships/image" Target="media/image20.png" Id="rId61" /><Relationship Type="http://schemas.openxmlformats.org/officeDocument/2006/relationships/hyperlink" Target="https://www.gov.uk/government/publications/covid-19-personal-protective-equipment-use-for-non-aerosol-generating-procedures" TargetMode="External" Id="rId82" /><Relationship Type="http://schemas.microsoft.com/office/2018/08/relationships/commentsExtensible" Target="commentsExtensible.xml" Id="R14aa929b8a20464d" /><Relationship Type="http://schemas.openxmlformats.org/officeDocument/2006/relationships/hyperlink" Target="https://www.gov.uk/government/publications/face-coverings-in-education/face-coverings-in-education" TargetMode="External" Id="rId22" /><Relationship Type="http://schemas.openxmlformats.org/officeDocument/2006/relationships/image" Target="media/image1.jpg" Id="rId27" /><Relationship Type="http://schemas.openxmlformats.org/officeDocument/2006/relationships/image" Target="media/image4.png" Id="rId30"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35" /><Relationship Type="http://schemas.openxmlformats.org/officeDocument/2006/relationships/image" Target="media/image8.png" Id="rId43" /><Relationship Type="http://schemas.openxmlformats.org/officeDocument/2006/relationships/hyperlink" Target="https://www.gov.uk/government/publications/covid-19-stay-at-home-guidance" TargetMode="External" Id="rId48" /><Relationship Type="http://schemas.openxmlformats.org/officeDocument/2006/relationships/image" Target="media/image15.png" Id="rId56"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64"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69" /><Relationship Type="http://schemas.openxmlformats.org/officeDocument/2006/relationships/hyperlink" Target="https://www.gov.uk/government/publications/covid-19-stay-at-home-guidance" TargetMode="External" Id="rId77" /><Relationship Type="http://schemas.openxmlformats.org/officeDocument/2006/relationships/webSettings" Target="webSettings.xml" Id="rId8" /><Relationship Type="http://schemas.openxmlformats.org/officeDocument/2006/relationships/image" Target="media/image13.png" Id="rId51" /><Relationship Type="http://schemas.openxmlformats.org/officeDocument/2006/relationships/image" Target="media/image22.png" Id="rId72" /><Relationship Type="http://schemas.openxmlformats.org/officeDocument/2006/relationships/hyperlink" Target="https://www.gov.uk/government/publications/covid-19-personal-protective-equipment-use-for-non-aerosol-generating-procedures" TargetMode="External" Id="rId80" /><Relationship Type="http://schemas.openxmlformats.org/officeDocument/2006/relationships/image" Target="media/image14.png" Id="rId85" /><Relationship Type="http://schemas.openxmlformats.org/officeDocument/2006/relationships/customXml" Target="../customXml/item3.xml" Id="rId3" /><Relationship Type="http://schemas.microsoft.com/office/2016/09/relationships/commentsIds" Target="commentsIds.xml" Id="R146d2c28f92b4f55" /><Relationship Type="http://schemas.openxmlformats.org/officeDocument/2006/relationships/header" Target="header1.xml" Id="rId25" /><Relationship Type="http://schemas.openxmlformats.org/officeDocument/2006/relationships/image" Target="media/image7.png" Id="rId33"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38" /><Relationship Type="http://schemas.openxmlformats.org/officeDocument/2006/relationships/image" Target="media/image11.png" Id="rId46" /><Relationship Type="http://schemas.openxmlformats.org/officeDocument/2006/relationships/image" Target="media/image18.png" Id="rId59"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67" /><Relationship Type="http://schemas.openxmlformats.org/officeDocument/2006/relationships/hyperlink" Target="https://www.gov.uk/government/publications/covid-19-stay-at-home-guidance" TargetMode="External" Id="rId20"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41" /><Relationship Type="http://schemas.openxmlformats.org/officeDocument/2006/relationships/hyperlink" Target="https://www.gov.uk/government/publications/covid-19-personal-protective-equipment-use-for-non-aerosol-generating-procedures" TargetMode="External" Id="rId54"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62"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70" /><Relationship Type="http://schemas.openxmlformats.org/officeDocument/2006/relationships/hyperlink" Target="https://www.gov.uk/government/publications/covid-19-stay-at-home-guidance" TargetMode="External" Id="rId75" /><Relationship Type="http://schemas.openxmlformats.org/officeDocument/2006/relationships/hyperlink" Target="https://www.nhs.uk/conditions/coronavirus-covid-19/" TargetMode="External" Id="rId83" /><Relationship Type="http://schemas.openxmlformats.org/officeDocument/2006/relationships/fontTable" Target="fontTable.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uidance/coronavirus-covid-19-safer-travel-guidance-for-passengers" TargetMode="External" Id="rId23" /><Relationship Type="http://schemas.openxmlformats.org/officeDocument/2006/relationships/image" Target="media/image2.png" Id="rId28"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36" /><Relationship Type="http://schemas.openxmlformats.org/officeDocument/2006/relationships/hyperlink" Target="https://www.gov.uk/government/publications/covid-19-stay-at-home-guidance" TargetMode="External" Id="rId49" /><Relationship Type="http://schemas.openxmlformats.org/officeDocument/2006/relationships/image" Target="media/image16.png" Id="rId57" /><Relationship Type="http://schemas.openxmlformats.org/officeDocument/2006/relationships/endnotes" Target="endnotes.xml" Id="rId10" /><Relationship Type="http://schemas.openxmlformats.org/officeDocument/2006/relationships/image" Target="media/image5.png" Id="rId31" /><Relationship Type="http://schemas.openxmlformats.org/officeDocument/2006/relationships/image" Target="media/image9.png" Id="rId44" /><Relationship Type="http://schemas.openxmlformats.org/officeDocument/2006/relationships/hyperlink" Target="https://www.gov.uk/government/publications/covid-19-personal-protective-equipment-use-for-non-aerosol-generating-procedures" TargetMode="External" Id="rId52" /><Relationship Type="http://schemas.openxmlformats.org/officeDocument/2006/relationships/image" Target="media/image19.png" Id="rId60"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65" /><Relationship Type="http://schemas.openxmlformats.org/officeDocument/2006/relationships/image" Target="media/image23.png" Id="rId73" /><Relationship Type="http://schemas.openxmlformats.org/officeDocument/2006/relationships/image" Target="media/image25.png" Id="rId78" /><Relationship Type="http://schemas.openxmlformats.org/officeDocument/2006/relationships/hyperlink" Target="https://www.gov.uk/government/publications/covid-19-personal-protective-equipment-use-for-non-aerosol-generating-procedures" TargetMode="External" Id="rId81" /><Relationship Type="http://schemas.openxmlformats.org/officeDocument/2006/relationships/header" Target="header2.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guidance-for-full-opening-special-schools-and-other-specialist-settings/guidance-for-full-opening-special-schools-and-other-specialist-settings" TargetMode="External" Id="R81f0017567d14556" /><Relationship Type="http://schemas.openxmlformats.org/officeDocument/2006/relationships/hyperlink" Target="https://www.gov.uk/government/publications/actions-for-schools-during-the-coronavirus-outbreak/guidance-for-full-opening-schools" TargetMode="External" Id="Rb6d2429433294336" /><Relationship Type="http://schemas.openxmlformats.org/officeDocument/2006/relationships/hyperlink" Target="https://www.gov.uk/government/publications/changes-to-the-law-on-education-health-and-care-needs-assessments-and-plans-due-to-coronavirus/education-health-and-care-needs-assessments-and-plans-guidance-on-temporary-legislative-changes-relating-to-coronavirus-covid-19" TargetMode="External" Id="Rfbbcb826b21345a0" /><Relationship Type="http://schemas.openxmlformats.org/officeDocument/2006/relationships/hyperlink" Target="https://www.gov.uk/government/publications/covid-19-stay-at-home-guidance" TargetMode="External" Id="R509f2a86f108405c" /><Relationship Type="http://schemas.openxmlformats.org/officeDocument/2006/relationships/hyperlink" Target="https://www.gov.uk/guidance/coronavirus-covid-19-safer-travel-guidance-for-passengers" TargetMode="External" Id="R97bbf64b119b41ff" /><Relationship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 Id="Re0cc1757ead34108" /><Relationship Type="http://schemas.openxmlformats.org/officeDocument/2006/relationships/hyperlink" Target="https://www.gov.uk/government/publications/face-coverings-in-education/face-coverings-in-education" TargetMode="External" Id="R8343ecd3f54344d2" /><Relationship Type="http://schemas.openxmlformats.org/officeDocument/2006/relationships/hyperlink" Target="https://www.gov.uk/government/publications/coronavirus-covid-19-contingency-framework-for-education-and-childcare-settings/contingency-framework-education-and-childcare-settings-excluding-universities" TargetMode="External" Id="R3e5a70d655074d43" /><Relationship Type="http://schemas.openxmlformats.org/officeDocument/2006/relationships/hyperlink" Target="https://drive.google.com/drive/folders/1yy8gj4XU--t21geSx6NswBESJNrEUMBO." TargetMode="External" Id="R4fb448ff8fd940b1" /><Relationship Type="http://schemas.openxmlformats.org/officeDocument/2006/relationships/hyperlink" Target="https://assets.publishing.service.gov.uk/government/uploads/system/uploads/attachment_data/file/965449/Additional_operational_guidance_for_special_schools__special_post-16_institutions_and_alternative_provision.pdf" TargetMode="External" Id="Ra7da6f3489484723" /><Relationship Type="http://schemas.openxmlformats.org/officeDocument/2006/relationships/hyperlink" Target="https://assets.publishing.service.gov.uk/government/uploads/system/uploads/attachment_data/file/964351/Schools_coronavirus_operational_guidance.pdf" TargetMode="External" Id="R0cc478d0addc4ea2" /><Relationship Type="http://schemas.openxmlformats.org/officeDocument/2006/relationships/hyperlink" Target="https://drive.google.com/drive/folders/1yy8gj4XU--t21geSx6NswBESJNrEUMBO." TargetMode="External" Id="R5eb150e408a74b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91611BE98A8C41A32EBE21D5DF6E76" ma:contentTypeVersion="6" ma:contentTypeDescription="Create a new document." ma:contentTypeScope="" ma:versionID="9a6e7202261180fadfd54e9d89ea1426">
  <xsd:schema xmlns:xsd="http://www.w3.org/2001/XMLSchema" xmlns:xs="http://www.w3.org/2001/XMLSchema" xmlns:p="http://schemas.microsoft.com/office/2006/metadata/properties" xmlns:ns2="b3ebf2fc-a0fe-47c7-80ab-ee0b45d45213" xmlns:ns3="070c4692-cd17-462c-95aa-cdb77d138691" targetNamespace="http://schemas.microsoft.com/office/2006/metadata/properties" ma:root="true" ma:fieldsID="2f82cdb396e3151154c0edb04b5fb362" ns2:_="" ns3:_="">
    <xsd:import namespace="b3ebf2fc-a0fe-47c7-80ab-ee0b45d45213"/>
    <xsd:import namespace="070c4692-cd17-462c-95aa-cdb77d138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bf2fc-a0fe-47c7-80ab-ee0b45d45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c4692-cd17-462c-95aa-cdb77d138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9F58-44E6-412F-BFDB-F55774110F36}">
  <ds:schemaRefs>
    <ds:schemaRef ds:uri="http://schemas.microsoft.com/sharepoint/v3/contenttype/forms"/>
  </ds:schemaRefs>
</ds:datastoreItem>
</file>

<file path=customXml/itemProps2.xml><?xml version="1.0" encoding="utf-8"?>
<ds:datastoreItem xmlns:ds="http://schemas.openxmlformats.org/officeDocument/2006/customXml" ds:itemID="{F19D7F37-B02D-4FA6-897E-D0923C8F5562}">
  <ds:schemaRefs>
    <ds:schemaRef ds:uri="http://schemas.microsoft.com/office/2006/documentManagement/types"/>
    <ds:schemaRef ds:uri="32895832-af0d-4857-be08-b3b9deddbdb4"/>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cb2886c8-c304-4594-8c62-a5b56186c843"/>
    <ds:schemaRef ds:uri="http://www.w3.org/XML/1998/namespace"/>
    <ds:schemaRef ds:uri="http://purl.org/dc/dcmitype/"/>
  </ds:schemaRefs>
</ds:datastoreItem>
</file>

<file path=customXml/itemProps3.xml><?xml version="1.0" encoding="utf-8"?>
<ds:datastoreItem xmlns:ds="http://schemas.openxmlformats.org/officeDocument/2006/customXml" ds:itemID="{A9C970F6-132F-4941-A6A7-446E16D7ED48}"/>
</file>

<file path=customXml/itemProps4.xml><?xml version="1.0" encoding="utf-8"?>
<ds:datastoreItem xmlns:ds="http://schemas.openxmlformats.org/officeDocument/2006/customXml" ds:itemID="{EDCFF929-25C2-4E81-9825-2E822D9886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Derbyshire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DERBYSHIRE COUNTY COUNCIL</dc:title>
  <dc:subject/>
  <dc:creator>A2704133</dc:creator>
  <keywords/>
  <lastModifiedBy>Suzanne Green</lastModifiedBy>
  <revision>5</revision>
  <lastPrinted>2020-04-08T11:31:00.0000000Z</lastPrinted>
  <dcterms:created xsi:type="dcterms:W3CDTF">2021-01-07T13:56:00.0000000Z</dcterms:created>
  <dcterms:modified xsi:type="dcterms:W3CDTF">2021-05-14T09:29:59.5611455Z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0x0101008391611BE98A8C41A32EBE21D5DF6E76</vt:lpwstr>
  </property>
</Properties>
</file>